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6FD5" w14:textId="12A3F450" w:rsidR="00E041AC" w:rsidRPr="002D73CB" w:rsidRDefault="002D73CB">
      <w:pPr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  <w:r w:rsidRPr="002D73CB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  <w:t>Статистика численности обучающихся</w:t>
      </w:r>
    </w:p>
    <w:p w14:paraId="34187AEF" w14:textId="6E0B74E8" w:rsidR="002D73CB" w:rsidRPr="002D73CB" w:rsidRDefault="002D73CB">
      <w:pPr>
        <w:rPr>
          <w:rFonts w:ascii="Times New Roman" w:hAnsi="Times New Roman" w:cs="Times New Roman"/>
          <w:sz w:val="28"/>
          <w:szCs w:val="28"/>
        </w:rPr>
      </w:pPr>
      <w:r w:rsidRPr="002D73CB">
        <w:rPr>
          <w:rFonts w:ascii="Times New Roman" w:hAnsi="Times New Roman" w:cs="Times New Roman"/>
          <w:sz w:val="28"/>
          <w:szCs w:val="28"/>
        </w:rPr>
        <w:t>Численность обучающихся по основным образовательным программам</w:t>
      </w:r>
    </w:p>
    <w:tbl>
      <w:tblPr>
        <w:tblStyle w:val="ac"/>
        <w:tblW w:w="5086" w:type="pct"/>
        <w:tblLook w:val="04A0" w:firstRow="1" w:lastRow="0" w:firstColumn="1" w:lastColumn="0" w:noHBand="0" w:noVBand="1"/>
      </w:tblPr>
      <w:tblGrid>
        <w:gridCol w:w="2549"/>
        <w:gridCol w:w="2104"/>
        <w:gridCol w:w="2256"/>
        <w:gridCol w:w="2136"/>
        <w:gridCol w:w="1512"/>
        <w:gridCol w:w="2310"/>
        <w:gridCol w:w="1929"/>
        <w:gridCol w:w="14"/>
      </w:tblGrid>
      <w:tr w:rsidR="002D73CB" w14:paraId="53FCEB05" w14:textId="77777777" w:rsidTr="005D6620">
        <w:tc>
          <w:tcPr>
            <w:tcW w:w="2549" w:type="dxa"/>
            <w:vMerge w:val="restart"/>
          </w:tcPr>
          <w:p w14:paraId="40A36966" w14:textId="2BF0DF73" w:rsidR="002D73CB" w:rsidRDefault="002D73CB" w:rsidP="002D7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реализуемых образовательных программ</w:t>
            </w:r>
          </w:p>
        </w:tc>
        <w:tc>
          <w:tcPr>
            <w:tcW w:w="12261" w:type="dxa"/>
            <w:gridSpan w:val="7"/>
          </w:tcPr>
          <w:p w14:paraId="2F045350" w14:textId="57B0A7F4" w:rsidR="002D73CB" w:rsidRDefault="002D73CB" w:rsidP="002D7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на 01.</w:t>
            </w:r>
            <w:r w:rsidR="009200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170E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200B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2D73CB" w14:paraId="7C8A75D9" w14:textId="77777777" w:rsidTr="005D6620">
        <w:trPr>
          <w:gridAfter w:val="1"/>
          <w:wAfter w:w="14" w:type="dxa"/>
        </w:trPr>
        <w:tc>
          <w:tcPr>
            <w:tcW w:w="2549" w:type="dxa"/>
            <w:vMerge/>
          </w:tcPr>
          <w:p w14:paraId="28D0F92F" w14:textId="77777777" w:rsidR="002D73CB" w:rsidRDefault="002D73CB" w:rsidP="002D7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 w:val="restart"/>
          </w:tcPr>
          <w:p w14:paraId="73F435CC" w14:textId="2E3DD753" w:rsidR="002D73CB" w:rsidRDefault="002D73CB" w:rsidP="002D7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бюджетных ассигнований федерального бюджета</w:t>
            </w:r>
          </w:p>
        </w:tc>
        <w:tc>
          <w:tcPr>
            <w:tcW w:w="4392" w:type="dxa"/>
            <w:gridSpan w:val="2"/>
          </w:tcPr>
          <w:p w14:paraId="4E13884D" w14:textId="4139A423" w:rsidR="002D73CB" w:rsidRDefault="002D73CB" w:rsidP="002D7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бюджета Иркутской области</w:t>
            </w:r>
          </w:p>
        </w:tc>
        <w:tc>
          <w:tcPr>
            <w:tcW w:w="1512" w:type="dxa"/>
            <w:vMerge w:val="restart"/>
          </w:tcPr>
          <w:p w14:paraId="5E60CB83" w14:textId="0E701408" w:rsidR="002D73CB" w:rsidRDefault="002D73CB" w:rsidP="002D7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местного бюджета</w:t>
            </w:r>
          </w:p>
        </w:tc>
        <w:tc>
          <w:tcPr>
            <w:tcW w:w="2310" w:type="dxa"/>
            <w:vMerge w:val="restart"/>
          </w:tcPr>
          <w:p w14:paraId="426C3CC0" w14:textId="7DA58A96" w:rsidR="002D73CB" w:rsidRDefault="002D73CB" w:rsidP="002D7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1929" w:type="dxa"/>
            <w:vMerge w:val="restart"/>
          </w:tcPr>
          <w:p w14:paraId="4D637BA0" w14:textId="684C4EE0" w:rsidR="002D73CB" w:rsidRDefault="002D73CB" w:rsidP="002D7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для приема (перевода)</w:t>
            </w:r>
          </w:p>
        </w:tc>
      </w:tr>
      <w:tr w:rsidR="002D73CB" w14:paraId="641A334C" w14:textId="77777777" w:rsidTr="005D6620">
        <w:trPr>
          <w:gridAfter w:val="1"/>
          <w:wAfter w:w="14" w:type="dxa"/>
        </w:trPr>
        <w:tc>
          <w:tcPr>
            <w:tcW w:w="2549" w:type="dxa"/>
            <w:vMerge/>
          </w:tcPr>
          <w:p w14:paraId="66D80608" w14:textId="77777777" w:rsidR="002D73CB" w:rsidRDefault="002D73CB" w:rsidP="002D7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4" w:type="dxa"/>
            <w:vMerge/>
          </w:tcPr>
          <w:p w14:paraId="086C5905" w14:textId="77777777" w:rsidR="002D73CB" w:rsidRDefault="002D73CB" w:rsidP="002D7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14:paraId="3F9FCED0" w14:textId="12F9F220" w:rsidR="002D73CB" w:rsidRDefault="002D73CB" w:rsidP="002D7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</w:t>
            </w:r>
          </w:p>
        </w:tc>
        <w:tc>
          <w:tcPr>
            <w:tcW w:w="2136" w:type="dxa"/>
          </w:tcPr>
          <w:p w14:paraId="70CDCBAA" w14:textId="10133E34" w:rsidR="002D73CB" w:rsidRDefault="002D73CB" w:rsidP="002D73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иностранных граждан</w:t>
            </w:r>
          </w:p>
        </w:tc>
        <w:tc>
          <w:tcPr>
            <w:tcW w:w="1512" w:type="dxa"/>
            <w:vMerge/>
          </w:tcPr>
          <w:p w14:paraId="220B2B40" w14:textId="77777777" w:rsidR="002D73CB" w:rsidRDefault="002D73CB" w:rsidP="002D7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  <w:vMerge/>
          </w:tcPr>
          <w:p w14:paraId="2186FEB5" w14:textId="77777777" w:rsidR="002D73CB" w:rsidRDefault="002D73CB" w:rsidP="002D7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14:paraId="52E63208" w14:textId="77777777" w:rsidR="002D73CB" w:rsidRDefault="002D73CB" w:rsidP="002D73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73CB" w14:paraId="40E14E32" w14:textId="77777777" w:rsidTr="005D6620">
        <w:tc>
          <w:tcPr>
            <w:tcW w:w="14810" w:type="dxa"/>
            <w:gridSpan w:val="8"/>
          </w:tcPr>
          <w:p w14:paraId="214DCDEA" w14:textId="6006F3E9" w:rsidR="002D73CB" w:rsidRDefault="002D73CB" w:rsidP="002D73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Программы подготовки специалистов среднего звена</w:t>
            </w:r>
          </w:p>
        </w:tc>
      </w:tr>
      <w:tr w:rsidR="005D6620" w14:paraId="4970EFB7" w14:textId="77777777" w:rsidTr="005D6620">
        <w:trPr>
          <w:gridAfter w:val="1"/>
          <w:wAfter w:w="14" w:type="dxa"/>
        </w:trPr>
        <w:tc>
          <w:tcPr>
            <w:tcW w:w="2549" w:type="dxa"/>
          </w:tcPr>
          <w:p w14:paraId="5C2ED502" w14:textId="43226579" w:rsidR="005D6620" w:rsidRDefault="005D6620" w:rsidP="005D6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44.02.01 Дошкольное образование (3г. 10мес.)</w:t>
            </w:r>
          </w:p>
        </w:tc>
        <w:tc>
          <w:tcPr>
            <w:tcW w:w="2104" w:type="dxa"/>
          </w:tcPr>
          <w:p w14:paraId="0BAE84DF" w14:textId="63B14761" w:rsidR="005D6620" w:rsidRDefault="005D6620" w:rsidP="005D6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56" w:type="dxa"/>
          </w:tcPr>
          <w:p w14:paraId="412C1C01" w14:textId="694E8F16" w:rsidR="005D6620" w:rsidRDefault="00C44506" w:rsidP="005D6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36" w:type="dxa"/>
          </w:tcPr>
          <w:p w14:paraId="543B26A8" w14:textId="2A6A066A" w:rsidR="005D6620" w:rsidRDefault="005D6620" w:rsidP="005D6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</w:tcPr>
          <w:p w14:paraId="7C46E221" w14:textId="5C58AA86" w:rsidR="005D6620" w:rsidRDefault="005D6620" w:rsidP="005D6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10" w:type="dxa"/>
          </w:tcPr>
          <w:p w14:paraId="465E09CB" w14:textId="5A1A9D2D" w:rsidR="005D6620" w:rsidRDefault="005D6620" w:rsidP="005D66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14:paraId="20AA89B0" w14:textId="256321DC" w:rsidR="005D6620" w:rsidRDefault="005D6620" w:rsidP="005D6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4 курсе - </w:t>
            </w:r>
            <w:r w:rsidR="009200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45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59CC" w14:paraId="30EBF3D5" w14:textId="77777777" w:rsidTr="005D6620">
        <w:trPr>
          <w:gridAfter w:val="1"/>
          <w:wAfter w:w="14" w:type="dxa"/>
        </w:trPr>
        <w:tc>
          <w:tcPr>
            <w:tcW w:w="2549" w:type="dxa"/>
          </w:tcPr>
          <w:p w14:paraId="7808CF9F" w14:textId="32D189A2" w:rsidR="005559CC" w:rsidRDefault="005559CC" w:rsidP="0055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44.02.01 Дошкольное образование </w:t>
            </w:r>
            <w:r>
              <w:rPr>
                <w:rFonts w:ascii="Times New Roman" w:hAnsi="Times New Roman" w:cs="Times New Roman"/>
              </w:rPr>
              <w:t>(Профессионалитет)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(3г. 10мес.)</w:t>
            </w:r>
          </w:p>
        </w:tc>
        <w:tc>
          <w:tcPr>
            <w:tcW w:w="2104" w:type="dxa"/>
          </w:tcPr>
          <w:p w14:paraId="0511ED0B" w14:textId="77777777" w:rsidR="005559CC" w:rsidRDefault="005559CC" w:rsidP="0055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14:paraId="1BBF703A" w14:textId="17E5277E" w:rsidR="005559CC" w:rsidRDefault="00C44506" w:rsidP="0055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7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36" w:type="dxa"/>
          </w:tcPr>
          <w:p w14:paraId="1A412183" w14:textId="77777777" w:rsidR="005559CC" w:rsidRDefault="005559CC" w:rsidP="0055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14:paraId="4FAF5A28" w14:textId="77777777" w:rsidR="005559CC" w:rsidRDefault="005559CC" w:rsidP="0055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14:paraId="152299E2" w14:textId="77777777" w:rsidR="005559CC" w:rsidRDefault="005559CC" w:rsidP="0055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14:paraId="01D61B15" w14:textId="77777777" w:rsidR="005559CC" w:rsidRDefault="00C44506" w:rsidP="0055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 курсе – 7</w:t>
            </w:r>
          </w:p>
          <w:p w14:paraId="6B763569" w14:textId="69A15B0D" w:rsidR="00C44506" w:rsidRDefault="00C44506" w:rsidP="0055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2 курсе – 4</w:t>
            </w:r>
          </w:p>
        </w:tc>
      </w:tr>
      <w:tr w:rsidR="005559CC" w14:paraId="00517A4B" w14:textId="77777777" w:rsidTr="005D6620">
        <w:trPr>
          <w:gridAfter w:val="1"/>
          <w:wAfter w:w="14" w:type="dxa"/>
        </w:trPr>
        <w:tc>
          <w:tcPr>
            <w:tcW w:w="2549" w:type="dxa"/>
          </w:tcPr>
          <w:p w14:paraId="0CA923F6" w14:textId="5A0740FB" w:rsidR="005559CC" w:rsidRDefault="005559CC" w:rsidP="0055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44.02.02 Преподавание в начальных классах (3г. 10мес.)</w:t>
            </w:r>
          </w:p>
        </w:tc>
        <w:tc>
          <w:tcPr>
            <w:tcW w:w="2104" w:type="dxa"/>
          </w:tcPr>
          <w:p w14:paraId="4FD55E19" w14:textId="230C2FCE" w:rsidR="005559CC" w:rsidRDefault="005559CC" w:rsidP="0055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56" w:type="dxa"/>
          </w:tcPr>
          <w:p w14:paraId="4787B4BB" w14:textId="3F1B784C" w:rsidR="005559CC" w:rsidRDefault="00C44506" w:rsidP="0055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36" w:type="dxa"/>
          </w:tcPr>
          <w:p w14:paraId="3C2D46FF" w14:textId="4084DC1C" w:rsidR="005559CC" w:rsidRDefault="005559CC" w:rsidP="0055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</w:tcPr>
          <w:p w14:paraId="30096F0B" w14:textId="5092D0D0" w:rsidR="005559CC" w:rsidRDefault="005559CC" w:rsidP="0055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10" w:type="dxa"/>
          </w:tcPr>
          <w:p w14:paraId="74F5BAA1" w14:textId="4A0C9D97" w:rsidR="005559CC" w:rsidRDefault="005559CC" w:rsidP="0055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14:paraId="1205B730" w14:textId="32F729AC" w:rsidR="005559CC" w:rsidRDefault="005559CC" w:rsidP="0055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4 курсе - 4</w:t>
            </w:r>
          </w:p>
        </w:tc>
      </w:tr>
      <w:tr w:rsidR="00C44506" w14:paraId="5563B89A" w14:textId="77777777" w:rsidTr="005D6620">
        <w:trPr>
          <w:gridAfter w:val="1"/>
          <w:wAfter w:w="14" w:type="dxa"/>
        </w:trPr>
        <w:tc>
          <w:tcPr>
            <w:tcW w:w="2549" w:type="dxa"/>
          </w:tcPr>
          <w:p w14:paraId="53842D81" w14:textId="342EEABA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44.02.02 Преподавание в начальных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классах 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proofErr w:type="gramEnd"/>
            <w:r>
              <w:rPr>
                <w:rFonts w:ascii="Times New Roman" w:hAnsi="Times New Roman" w:cs="Times New Roman"/>
              </w:rPr>
              <w:t xml:space="preserve">Профессионалитет)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(3г. 10мес.)</w:t>
            </w:r>
          </w:p>
        </w:tc>
        <w:tc>
          <w:tcPr>
            <w:tcW w:w="2104" w:type="dxa"/>
          </w:tcPr>
          <w:p w14:paraId="10D29F02" w14:textId="77777777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14:paraId="7B2ACDD7" w14:textId="49134B8F" w:rsidR="00C44506" w:rsidRDefault="00430C3B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136" w:type="dxa"/>
          </w:tcPr>
          <w:p w14:paraId="3427A133" w14:textId="77777777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14:paraId="6F5FF12C" w14:textId="77777777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14:paraId="4EB42868" w14:textId="77777777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14:paraId="707F0EB2" w14:textId="358E0365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506" w14:paraId="4839FDAA" w14:textId="77777777" w:rsidTr="005D6620">
        <w:trPr>
          <w:gridAfter w:val="1"/>
          <w:wAfter w:w="14" w:type="dxa"/>
        </w:trPr>
        <w:tc>
          <w:tcPr>
            <w:tcW w:w="2549" w:type="dxa"/>
          </w:tcPr>
          <w:p w14:paraId="50CD3828" w14:textId="5AFB3C32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26.02.03 Судовождение (3г. 10мес.)</w:t>
            </w:r>
          </w:p>
        </w:tc>
        <w:tc>
          <w:tcPr>
            <w:tcW w:w="2104" w:type="dxa"/>
          </w:tcPr>
          <w:p w14:paraId="6BF0371D" w14:textId="2592A3F7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56" w:type="dxa"/>
          </w:tcPr>
          <w:p w14:paraId="797F40ED" w14:textId="3EFACECF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170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6" w:type="dxa"/>
          </w:tcPr>
          <w:p w14:paraId="21EACBCC" w14:textId="43FD0293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</w:tcPr>
          <w:p w14:paraId="479902C9" w14:textId="2B619840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10" w:type="dxa"/>
          </w:tcPr>
          <w:p w14:paraId="540CC344" w14:textId="61068651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14:paraId="08ABF746" w14:textId="4E281AA3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4 курсе - </w:t>
            </w:r>
            <w:r w:rsidR="002170E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44506" w14:paraId="16AB7859" w14:textId="77777777" w:rsidTr="005D6620">
        <w:trPr>
          <w:gridAfter w:val="1"/>
          <w:wAfter w:w="14" w:type="dxa"/>
        </w:trPr>
        <w:tc>
          <w:tcPr>
            <w:tcW w:w="2549" w:type="dxa"/>
          </w:tcPr>
          <w:p w14:paraId="0C96877A" w14:textId="185F6A22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26.02.03 Судовождение (4г. 6мес.)</w:t>
            </w:r>
          </w:p>
        </w:tc>
        <w:tc>
          <w:tcPr>
            <w:tcW w:w="2104" w:type="dxa"/>
          </w:tcPr>
          <w:p w14:paraId="05D809CC" w14:textId="77777777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14:paraId="4BFC8C9C" w14:textId="60B7E9E6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70E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36" w:type="dxa"/>
          </w:tcPr>
          <w:p w14:paraId="32AB0AAC" w14:textId="77777777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2" w:type="dxa"/>
          </w:tcPr>
          <w:p w14:paraId="66C545B1" w14:textId="77777777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</w:tcPr>
          <w:p w14:paraId="390F9601" w14:textId="77777777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14:paraId="25FA8420" w14:textId="77777777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4506" w14:paraId="169CB551" w14:textId="77777777" w:rsidTr="005D6620">
        <w:tc>
          <w:tcPr>
            <w:tcW w:w="14810" w:type="dxa"/>
            <w:gridSpan w:val="8"/>
          </w:tcPr>
          <w:p w14:paraId="0E3B5E48" w14:textId="63CF0A5A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Программы профессионального обучения</w:t>
            </w:r>
          </w:p>
        </w:tc>
      </w:tr>
      <w:tr w:rsidR="00C44506" w14:paraId="1B075421" w14:textId="77777777" w:rsidTr="005D6620">
        <w:trPr>
          <w:gridAfter w:val="1"/>
          <w:wAfter w:w="14" w:type="dxa"/>
        </w:trPr>
        <w:tc>
          <w:tcPr>
            <w:tcW w:w="2549" w:type="dxa"/>
          </w:tcPr>
          <w:p w14:paraId="16EA822C" w14:textId="7D9269E5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16675 Повар (1г. 10мес.)</w:t>
            </w:r>
          </w:p>
        </w:tc>
        <w:tc>
          <w:tcPr>
            <w:tcW w:w="2104" w:type="dxa"/>
          </w:tcPr>
          <w:p w14:paraId="3D908EC0" w14:textId="239C6646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56" w:type="dxa"/>
          </w:tcPr>
          <w:p w14:paraId="6DC14180" w14:textId="0311CA05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36" w:type="dxa"/>
          </w:tcPr>
          <w:p w14:paraId="29FABEF7" w14:textId="776C0EF9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</w:tcPr>
          <w:p w14:paraId="137CE020" w14:textId="0787652A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10" w:type="dxa"/>
          </w:tcPr>
          <w:p w14:paraId="38AEEFA9" w14:textId="7040B5BA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14:paraId="2A2CFD8A" w14:textId="2FD5C808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 курсе – 2 на 2 курсе - 4</w:t>
            </w:r>
          </w:p>
        </w:tc>
      </w:tr>
      <w:tr w:rsidR="00C44506" w14:paraId="6B60115D" w14:textId="77777777" w:rsidTr="005D6620">
        <w:trPr>
          <w:gridAfter w:val="1"/>
          <w:wAfter w:w="14" w:type="dxa"/>
        </w:trPr>
        <w:tc>
          <w:tcPr>
            <w:tcW w:w="2549" w:type="dxa"/>
          </w:tcPr>
          <w:p w14:paraId="16B63A48" w14:textId="545D64E1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обучающихся</w:t>
            </w:r>
          </w:p>
        </w:tc>
        <w:tc>
          <w:tcPr>
            <w:tcW w:w="2104" w:type="dxa"/>
          </w:tcPr>
          <w:p w14:paraId="67E696AC" w14:textId="3D5C9C89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56" w:type="dxa"/>
          </w:tcPr>
          <w:p w14:paraId="142F3F5F" w14:textId="148B9B04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2170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36" w:type="dxa"/>
          </w:tcPr>
          <w:p w14:paraId="739ECECA" w14:textId="62269067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</w:tcPr>
          <w:p w14:paraId="2E700CD3" w14:textId="7C7EAFCF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10" w:type="dxa"/>
          </w:tcPr>
          <w:p w14:paraId="1BA8D4CB" w14:textId="232B83B9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9" w:type="dxa"/>
          </w:tcPr>
          <w:p w14:paraId="36F836EE" w14:textId="19835A7F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61394B52" w14:textId="77777777" w:rsidR="002D73CB" w:rsidRDefault="002D73CB" w:rsidP="002D73CB">
      <w:pPr>
        <w:rPr>
          <w:rFonts w:ascii="Times New Roman" w:hAnsi="Times New Roman" w:cs="Times New Roman"/>
          <w:sz w:val="28"/>
          <w:szCs w:val="28"/>
        </w:rPr>
      </w:pPr>
    </w:p>
    <w:p w14:paraId="0915845B" w14:textId="2E8297A0" w:rsidR="005D6620" w:rsidRDefault="00E03D0A" w:rsidP="002D7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восстановления, приема, отчисления</w:t>
      </w:r>
      <w:r w:rsidR="00E403DF">
        <w:rPr>
          <w:rFonts w:ascii="Times New Roman" w:hAnsi="Times New Roman" w:cs="Times New Roman"/>
          <w:sz w:val="28"/>
          <w:szCs w:val="28"/>
        </w:rPr>
        <w:t xml:space="preserve"> за </w:t>
      </w:r>
      <w:r w:rsidR="002170E6">
        <w:rPr>
          <w:rFonts w:ascii="Times New Roman" w:hAnsi="Times New Roman" w:cs="Times New Roman"/>
          <w:sz w:val="28"/>
          <w:szCs w:val="28"/>
        </w:rPr>
        <w:t>апрель</w:t>
      </w:r>
      <w:r w:rsidR="00E403DF">
        <w:rPr>
          <w:rFonts w:ascii="Times New Roman" w:hAnsi="Times New Roman" w:cs="Times New Roman"/>
          <w:sz w:val="28"/>
          <w:szCs w:val="28"/>
        </w:rPr>
        <w:t xml:space="preserve"> 202</w:t>
      </w:r>
      <w:r w:rsidR="00C44506">
        <w:rPr>
          <w:rFonts w:ascii="Times New Roman" w:hAnsi="Times New Roman" w:cs="Times New Roman"/>
          <w:sz w:val="28"/>
          <w:szCs w:val="28"/>
        </w:rPr>
        <w:t>6</w:t>
      </w:r>
      <w:r w:rsidR="00E403DF">
        <w:rPr>
          <w:rFonts w:ascii="Times New Roman" w:hAnsi="Times New Roman" w:cs="Times New Roman"/>
          <w:sz w:val="28"/>
          <w:szCs w:val="28"/>
        </w:rPr>
        <w:t>года</w:t>
      </w:r>
    </w:p>
    <w:p w14:paraId="671067F3" w14:textId="77777777" w:rsidR="00CF743B" w:rsidRDefault="00CF743B" w:rsidP="002D73C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4964" w:type="pct"/>
        <w:tblLayout w:type="fixed"/>
        <w:tblLook w:val="04A0" w:firstRow="1" w:lastRow="0" w:firstColumn="1" w:lastColumn="0" w:noHBand="0" w:noVBand="1"/>
      </w:tblPr>
      <w:tblGrid>
        <w:gridCol w:w="4248"/>
        <w:gridCol w:w="2551"/>
        <w:gridCol w:w="2835"/>
        <w:gridCol w:w="2410"/>
        <w:gridCol w:w="2411"/>
      </w:tblGrid>
      <w:tr w:rsidR="004041E1" w14:paraId="492B819D" w14:textId="6D10334C" w:rsidTr="004041E1">
        <w:trPr>
          <w:trHeight w:val="1288"/>
        </w:trPr>
        <w:tc>
          <w:tcPr>
            <w:tcW w:w="4248" w:type="dxa"/>
          </w:tcPr>
          <w:p w14:paraId="69F74B09" w14:textId="652A3973" w:rsidR="004041E1" w:rsidRDefault="004041E1" w:rsidP="00B96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2551" w:type="dxa"/>
          </w:tcPr>
          <w:p w14:paraId="4F068BBC" w14:textId="2E7372A1" w:rsidR="004041E1" w:rsidRDefault="004041E1" w:rsidP="00B9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Восстановле</w:t>
            </w:r>
            <w:r w:rsidR="00CF743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835" w:type="dxa"/>
          </w:tcPr>
          <w:p w14:paraId="0588B317" w14:textId="194CA8BA" w:rsidR="004041E1" w:rsidRDefault="004041E1" w:rsidP="00B9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Переводом пр</w:t>
            </w:r>
            <w:r w:rsidR="00CF743B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яты</w:t>
            </w:r>
          </w:p>
        </w:tc>
        <w:tc>
          <w:tcPr>
            <w:tcW w:w="2410" w:type="dxa"/>
          </w:tcPr>
          <w:p w14:paraId="5073EB1F" w14:textId="0B70F588" w:rsidR="004041E1" w:rsidRDefault="004041E1" w:rsidP="00B9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Переведе</w:t>
            </w:r>
            <w:r w:rsidR="00CF743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в друг</w:t>
            </w:r>
            <w:r w:rsidR="00CF74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ПОО</w:t>
            </w:r>
          </w:p>
        </w:tc>
        <w:tc>
          <w:tcPr>
            <w:tcW w:w="2411" w:type="dxa"/>
          </w:tcPr>
          <w:p w14:paraId="218CC98C" w14:textId="57E9782A" w:rsidR="004041E1" w:rsidRDefault="004041E1" w:rsidP="00B9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</w:t>
            </w:r>
            <w:r w:rsidR="00CF743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</w:t>
            </w:r>
            <w:r w:rsidR="00CF743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4041E1" w14:paraId="16134146" w14:textId="77777777" w:rsidTr="004041E1">
        <w:tc>
          <w:tcPr>
            <w:tcW w:w="14455" w:type="dxa"/>
            <w:gridSpan w:val="5"/>
          </w:tcPr>
          <w:p w14:paraId="682CB471" w14:textId="77777777" w:rsidR="004041E1" w:rsidRDefault="004041E1" w:rsidP="00B96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Программы подготовки специалистов среднего звена</w:t>
            </w:r>
          </w:p>
        </w:tc>
      </w:tr>
      <w:tr w:rsidR="005559CC" w14:paraId="6A45F34D" w14:textId="77777777" w:rsidTr="004041E1">
        <w:tc>
          <w:tcPr>
            <w:tcW w:w="4248" w:type="dxa"/>
          </w:tcPr>
          <w:p w14:paraId="7BBBD552" w14:textId="19CB1436" w:rsidR="005559CC" w:rsidRDefault="005559CC" w:rsidP="00555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44.02.01 Дошкольное образование (3г. 10мес.)</w:t>
            </w:r>
          </w:p>
        </w:tc>
        <w:tc>
          <w:tcPr>
            <w:tcW w:w="2551" w:type="dxa"/>
          </w:tcPr>
          <w:p w14:paraId="6FF3A226" w14:textId="3A54D8E1" w:rsidR="005559CC" w:rsidRDefault="005559CC" w:rsidP="0055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70A07347" w14:textId="6919F453" w:rsidR="005559CC" w:rsidRDefault="005559CC" w:rsidP="0055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6736526" w14:textId="0F6D1B6B" w:rsidR="005559CC" w:rsidRDefault="005559CC" w:rsidP="0055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1" w:type="dxa"/>
          </w:tcPr>
          <w:p w14:paraId="433884A8" w14:textId="0F46FE81" w:rsidR="005559CC" w:rsidRDefault="00430C3B" w:rsidP="00555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44506" w14:paraId="11458052" w14:textId="77777777" w:rsidTr="004041E1">
        <w:tc>
          <w:tcPr>
            <w:tcW w:w="4248" w:type="dxa"/>
          </w:tcPr>
          <w:p w14:paraId="5C44F098" w14:textId="1ED32679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44.02.01 Дошкольное образование </w:t>
            </w:r>
            <w:r>
              <w:rPr>
                <w:rFonts w:ascii="Times New Roman" w:hAnsi="Times New Roman" w:cs="Times New Roman"/>
              </w:rPr>
              <w:t>(Профессионалитет)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(3г. 10мес.)</w:t>
            </w:r>
          </w:p>
        </w:tc>
        <w:tc>
          <w:tcPr>
            <w:tcW w:w="2551" w:type="dxa"/>
          </w:tcPr>
          <w:p w14:paraId="5BCEED28" w14:textId="224704BC" w:rsidR="00C44506" w:rsidRDefault="00430C3B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2C6CEDA0" w14:textId="4D116368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69E4E1A6" w14:textId="45C1871B" w:rsidR="00C44506" w:rsidRDefault="006B7E7F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1" w:type="dxa"/>
          </w:tcPr>
          <w:p w14:paraId="0CB184EF" w14:textId="2A6C1089" w:rsidR="00C44506" w:rsidRDefault="00017A22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4506" w14:paraId="30ABDCE5" w14:textId="77777777" w:rsidTr="004041E1">
        <w:tc>
          <w:tcPr>
            <w:tcW w:w="4248" w:type="dxa"/>
          </w:tcPr>
          <w:p w14:paraId="1893BBC0" w14:textId="7C692C9A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44.02.02 Преподавание в начальных классах (3г. 10мес.)</w:t>
            </w:r>
          </w:p>
        </w:tc>
        <w:tc>
          <w:tcPr>
            <w:tcW w:w="2551" w:type="dxa"/>
          </w:tcPr>
          <w:p w14:paraId="76966201" w14:textId="64110AC6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023AB57B" w14:textId="23BF0ED0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2150DF91" w14:textId="67C18A72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1" w:type="dxa"/>
          </w:tcPr>
          <w:p w14:paraId="3A2821F7" w14:textId="2E4C6EEE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44506" w14:paraId="7313DA6D" w14:textId="77777777" w:rsidTr="004041E1">
        <w:tc>
          <w:tcPr>
            <w:tcW w:w="4248" w:type="dxa"/>
          </w:tcPr>
          <w:p w14:paraId="1B07A84B" w14:textId="269FCD25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44.02.02 Преподавание в начальных </w:t>
            </w:r>
            <w:r w:rsidR="00017A22">
              <w:rPr>
                <w:rFonts w:ascii="Times New Roman" w:hAnsi="Times New Roman" w:cs="Times New Roman"/>
                <w:sz w:val="28"/>
                <w:szCs w:val="28"/>
              </w:rPr>
              <w:t>классах (</w:t>
            </w:r>
            <w:r>
              <w:rPr>
                <w:rFonts w:ascii="Times New Roman" w:hAnsi="Times New Roman" w:cs="Times New Roman"/>
              </w:rPr>
              <w:t xml:space="preserve">Профессионалитет)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(3г. 10мес.)</w:t>
            </w:r>
          </w:p>
        </w:tc>
        <w:tc>
          <w:tcPr>
            <w:tcW w:w="2551" w:type="dxa"/>
          </w:tcPr>
          <w:p w14:paraId="0FD0157F" w14:textId="1A0C9069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3CD57138" w14:textId="6F0CDAE4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63654124" w14:textId="5B36595C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1" w:type="dxa"/>
          </w:tcPr>
          <w:p w14:paraId="3E80ED13" w14:textId="211F7DAF" w:rsidR="00C44506" w:rsidRDefault="006B7E7F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4506" w14:paraId="2F24DE62" w14:textId="77777777" w:rsidTr="004041E1">
        <w:tc>
          <w:tcPr>
            <w:tcW w:w="4248" w:type="dxa"/>
          </w:tcPr>
          <w:p w14:paraId="4C4600B4" w14:textId="7CC81908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26.02.03 Судовождение (3г. 10мес.)</w:t>
            </w:r>
          </w:p>
        </w:tc>
        <w:tc>
          <w:tcPr>
            <w:tcW w:w="2551" w:type="dxa"/>
          </w:tcPr>
          <w:p w14:paraId="3495C61E" w14:textId="7CD7425D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70DE46BC" w14:textId="73A8024C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1A4C9256" w14:textId="2AE9997D" w:rsidR="00C44506" w:rsidRDefault="006B7E7F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1" w:type="dxa"/>
          </w:tcPr>
          <w:p w14:paraId="7EEEEDC7" w14:textId="1212500E" w:rsidR="00C44506" w:rsidRDefault="002170E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4506" w14:paraId="3250CBCC" w14:textId="77777777" w:rsidTr="004041E1">
        <w:tc>
          <w:tcPr>
            <w:tcW w:w="4248" w:type="dxa"/>
          </w:tcPr>
          <w:p w14:paraId="65B3EE97" w14:textId="237531EF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26.02.03 Судовождение (4г. 6мес.)</w:t>
            </w:r>
          </w:p>
        </w:tc>
        <w:tc>
          <w:tcPr>
            <w:tcW w:w="2551" w:type="dxa"/>
          </w:tcPr>
          <w:p w14:paraId="42D51123" w14:textId="3A1FCB84" w:rsidR="00C44506" w:rsidRDefault="00017A22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02FF5658" w14:textId="04B10EA6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18A00D4B" w14:textId="114D4153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1" w:type="dxa"/>
          </w:tcPr>
          <w:p w14:paraId="4F2AA6E0" w14:textId="0AE467D4" w:rsidR="00C44506" w:rsidRDefault="002170E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4506" w14:paraId="684CD3B8" w14:textId="77777777" w:rsidTr="004041E1">
        <w:tc>
          <w:tcPr>
            <w:tcW w:w="14455" w:type="dxa"/>
            <w:gridSpan w:val="5"/>
          </w:tcPr>
          <w:p w14:paraId="34742F71" w14:textId="77777777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Программы профессионального обучения</w:t>
            </w:r>
          </w:p>
        </w:tc>
      </w:tr>
      <w:tr w:rsidR="00C44506" w14:paraId="15383743" w14:textId="77777777" w:rsidTr="004041E1">
        <w:tc>
          <w:tcPr>
            <w:tcW w:w="4248" w:type="dxa"/>
          </w:tcPr>
          <w:p w14:paraId="66633998" w14:textId="77777777" w:rsidR="00C44506" w:rsidRDefault="00C44506" w:rsidP="00C44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16675 Повар (1г. 10мес.)</w:t>
            </w:r>
          </w:p>
        </w:tc>
        <w:tc>
          <w:tcPr>
            <w:tcW w:w="2551" w:type="dxa"/>
          </w:tcPr>
          <w:p w14:paraId="07A570D0" w14:textId="76BF6451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5" w:type="dxa"/>
          </w:tcPr>
          <w:p w14:paraId="70E580F3" w14:textId="27787515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2F90DC9F" w14:textId="533071A2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11" w:type="dxa"/>
          </w:tcPr>
          <w:p w14:paraId="7CF9C645" w14:textId="048426E0" w:rsidR="00C44506" w:rsidRDefault="00C44506" w:rsidP="00C445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CD1A7DB" w14:textId="77777777" w:rsidR="004041E1" w:rsidRPr="002D73CB" w:rsidRDefault="004041E1" w:rsidP="002D73CB">
      <w:pPr>
        <w:rPr>
          <w:rFonts w:ascii="Times New Roman" w:hAnsi="Times New Roman" w:cs="Times New Roman"/>
          <w:sz w:val="28"/>
          <w:szCs w:val="28"/>
        </w:rPr>
      </w:pPr>
    </w:p>
    <w:sectPr w:rsidR="004041E1" w:rsidRPr="002D73CB" w:rsidSect="002D73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AC"/>
    <w:rsid w:val="00017A22"/>
    <w:rsid w:val="002170E6"/>
    <w:rsid w:val="002B7F85"/>
    <w:rsid w:val="002D73CB"/>
    <w:rsid w:val="004041E1"/>
    <w:rsid w:val="00430C3B"/>
    <w:rsid w:val="005559CC"/>
    <w:rsid w:val="005D6620"/>
    <w:rsid w:val="006B7E7F"/>
    <w:rsid w:val="00916D6A"/>
    <w:rsid w:val="009200BE"/>
    <w:rsid w:val="00C44506"/>
    <w:rsid w:val="00CC0B18"/>
    <w:rsid w:val="00CF743B"/>
    <w:rsid w:val="00D22787"/>
    <w:rsid w:val="00E03D0A"/>
    <w:rsid w:val="00E041AC"/>
    <w:rsid w:val="00E131D0"/>
    <w:rsid w:val="00E403DF"/>
    <w:rsid w:val="00FB276D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4E1A"/>
  <w15:chartTrackingRefBased/>
  <w15:docId w15:val="{C3A80413-7482-40BD-A874-1AC371A4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4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1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1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4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41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41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41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41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41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41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41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4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4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4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41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41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41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4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41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041A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D7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dcterms:created xsi:type="dcterms:W3CDTF">2025-11-26T07:15:00Z</dcterms:created>
  <dcterms:modified xsi:type="dcterms:W3CDTF">2026-04-30T04:45:00Z</dcterms:modified>
</cp:coreProperties>
</file>