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56603D" w14:textId="77777777" w:rsidR="001476DC" w:rsidRPr="001476DC" w:rsidRDefault="001476DC" w:rsidP="001476DC">
      <w:pPr>
        <w:jc w:val="center"/>
        <w:rPr>
          <w:rFonts w:ascii="Times New Roman" w:hAnsi="Times New Roman" w:cs="Times New Roman"/>
        </w:rPr>
      </w:pPr>
      <w:r w:rsidRPr="001476DC">
        <w:rPr>
          <w:rFonts w:ascii="Times New Roman" w:hAnsi="Times New Roman" w:cs="Times New Roman"/>
        </w:rPr>
        <w:t>Государственное бюджетное профессиональное образовательное учреждение</w:t>
      </w:r>
    </w:p>
    <w:p w14:paraId="0DB6F5E8" w14:textId="77777777" w:rsidR="001476DC" w:rsidRPr="001476DC" w:rsidRDefault="001476DC" w:rsidP="001476DC">
      <w:pPr>
        <w:jc w:val="center"/>
        <w:rPr>
          <w:rFonts w:ascii="Times New Roman" w:hAnsi="Times New Roman" w:cs="Times New Roman"/>
        </w:rPr>
      </w:pPr>
      <w:r w:rsidRPr="001476DC">
        <w:rPr>
          <w:rFonts w:ascii="Times New Roman" w:hAnsi="Times New Roman" w:cs="Times New Roman"/>
        </w:rPr>
        <w:t xml:space="preserve"> Иркутской области «Киренский профессионально-педагогический колледж»</w:t>
      </w:r>
    </w:p>
    <w:p w14:paraId="3F046E91" w14:textId="77777777" w:rsidR="001476DC" w:rsidRPr="001476DC" w:rsidRDefault="001476DC" w:rsidP="001476DC">
      <w:pPr>
        <w:jc w:val="center"/>
        <w:rPr>
          <w:rFonts w:ascii="Times New Roman" w:hAnsi="Times New Roman" w:cs="Times New Roman"/>
        </w:rPr>
      </w:pPr>
    </w:p>
    <w:p w14:paraId="28128DBD" w14:textId="77777777" w:rsidR="001476DC" w:rsidRPr="001476DC" w:rsidRDefault="001476DC" w:rsidP="001476DC">
      <w:pPr>
        <w:jc w:val="center"/>
        <w:rPr>
          <w:rFonts w:ascii="Times New Roman" w:hAnsi="Times New Roman" w:cs="Times New Roman"/>
        </w:rPr>
      </w:pPr>
    </w:p>
    <w:p w14:paraId="6AD45610" w14:textId="77777777" w:rsidR="001476DC" w:rsidRPr="001476DC" w:rsidRDefault="001476DC" w:rsidP="001476DC">
      <w:pPr>
        <w:jc w:val="center"/>
        <w:rPr>
          <w:rFonts w:ascii="Times New Roman" w:hAnsi="Times New Roman" w:cs="Times New Roman"/>
        </w:rPr>
      </w:pPr>
    </w:p>
    <w:p w14:paraId="6EF68BCF" w14:textId="77777777" w:rsidR="001476DC" w:rsidRPr="001476DC" w:rsidRDefault="001476DC" w:rsidP="001476DC">
      <w:pPr>
        <w:jc w:val="center"/>
        <w:rPr>
          <w:rFonts w:ascii="Times New Roman" w:hAnsi="Times New Roman" w:cs="Times New Roman"/>
        </w:rPr>
      </w:pPr>
    </w:p>
    <w:p w14:paraId="035E88E7" w14:textId="77777777" w:rsidR="001476DC" w:rsidRPr="001476DC" w:rsidRDefault="001476DC" w:rsidP="001476DC">
      <w:pPr>
        <w:jc w:val="center"/>
        <w:rPr>
          <w:rFonts w:ascii="Times New Roman" w:hAnsi="Times New Roman" w:cs="Times New Roman"/>
        </w:rPr>
      </w:pPr>
    </w:p>
    <w:p w14:paraId="5CB6AD67" w14:textId="77777777" w:rsidR="001476DC" w:rsidRPr="001476DC" w:rsidRDefault="001476DC" w:rsidP="001476DC">
      <w:pPr>
        <w:jc w:val="center"/>
        <w:rPr>
          <w:rFonts w:ascii="Times New Roman" w:hAnsi="Times New Roman" w:cs="Times New Roman"/>
        </w:rPr>
      </w:pPr>
    </w:p>
    <w:p w14:paraId="67273E0E" w14:textId="77777777" w:rsidR="001476DC" w:rsidRPr="001476DC" w:rsidRDefault="001476DC" w:rsidP="001476DC">
      <w:pPr>
        <w:jc w:val="center"/>
        <w:rPr>
          <w:rFonts w:ascii="Times New Roman" w:hAnsi="Times New Roman" w:cs="Times New Roman"/>
        </w:rPr>
      </w:pPr>
    </w:p>
    <w:p w14:paraId="67847FAB" w14:textId="77777777" w:rsidR="001476DC" w:rsidRPr="001476DC" w:rsidRDefault="001476DC" w:rsidP="001476DC">
      <w:pPr>
        <w:jc w:val="center"/>
        <w:rPr>
          <w:rFonts w:ascii="Times New Roman" w:hAnsi="Times New Roman" w:cs="Times New Roman"/>
        </w:rPr>
      </w:pPr>
    </w:p>
    <w:p w14:paraId="6122A221" w14:textId="77777777" w:rsidR="001476DC" w:rsidRPr="001476DC" w:rsidRDefault="001476DC" w:rsidP="001476DC">
      <w:pPr>
        <w:jc w:val="center"/>
        <w:rPr>
          <w:rFonts w:ascii="Times New Roman" w:hAnsi="Times New Roman" w:cs="Times New Roman"/>
        </w:rPr>
      </w:pPr>
    </w:p>
    <w:p w14:paraId="08B2B21F" w14:textId="77777777" w:rsidR="001476DC" w:rsidRPr="001476DC" w:rsidRDefault="001476DC" w:rsidP="001476DC">
      <w:pPr>
        <w:jc w:val="center"/>
        <w:rPr>
          <w:rFonts w:ascii="Times New Roman" w:hAnsi="Times New Roman" w:cs="Times New Roman"/>
        </w:rPr>
      </w:pPr>
    </w:p>
    <w:p w14:paraId="4A67F27A" w14:textId="77777777" w:rsidR="001476DC" w:rsidRPr="001476DC" w:rsidRDefault="001476DC" w:rsidP="001476DC">
      <w:pPr>
        <w:jc w:val="center"/>
        <w:rPr>
          <w:rFonts w:ascii="Times New Roman" w:hAnsi="Times New Roman" w:cs="Times New Roman"/>
          <w:b/>
          <w:sz w:val="28"/>
        </w:rPr>
      </w:pPr>
      <w:r w:rsidRPr="001476DC">
        <w:rPr>
          <w:rFonts w:ascii="Times New Roman" w:hAnsi="Times New Roman" w:cs="Times New Roman"/>
          <w:b/>
          <w:sz w:val="28"/>
        </w:rPr>
        <w:t>РАБОЧАЯ ПРОГРАММА УЧЕБНОЙ ДИСЦИПЛИНЫ</w:t>
      </w:r>
    </w:p>
    <w:p w14:paraId="10CE1A66" w14:textId="77777777" w:rsidR="001476DC" w:rsidRPr="001476DC" w:rsidRDefault="001476DC" w:rsidP="001476DC">
      <w:pPr>
        <w:jc w:val="center"/>
        <w:rPr>
          <w:rFonts w:ascii="Times New Roman" w:hAnsi="Times New Roman" w:cs="Times New Roman"/>
          <w:b/>
          <w:sz w:val="28"/>
        </w:rPr>
      </w:pPr>
      <w:r w:rsidRPr="001476DC">
        <w:rPr>
          <w:rFonts w:ascii="Times New Roman" w:hAnsi="Times New Roman" w:cs="Times New Roman"/>
          <w:b/>
          <w:sz w:val="28"/>
        </w:rPr>
        <w:t>Английский язык</w:t>
      </w:r>
    </w:p>
    <w:p w14:paraId="4DD779FE" w14:textId="77777777" w:rsidR="001476DC" w:rsidRPr="001476DC" w:rsidRDefault="001476DC" w:rsidP="001476DC">
      <w:pPr>
        <w:jc w:val="center"/>
        <w:rPr>
          <w:rFonts w:ascii="Times New Roman" w:hAnsi="Times New Roman" w:cs="Times New Roman"/>
          <w:b/>
          <w:sz w:val="28"/>
        </w:rPr>
      </w:pPr>
      <w:r w:rsidRPr="001476DC">
        <w:rPr>
          <w:rFonts w:ascii="Times New Roman" w:hAnsi="Times New Roman" w:cs="Times New Roman"/>
          <w:b/>
          <w:sz w:val="28"/>
        </w:rPr>
        <w:t xml:space="preserve">специальность </w:t>
      </w:r>
      <w:r w:rsidRPr="001476DC">
        <w:rPr>
          <w:rFonts w:ascii="Times New Roman" w:hAnsi="Times New Roman" w:cs="Times New Roman"/>
          <w:b/>
          <w:bCs/>
          <w:color w:val="000000"/>
          <w:sz w:val="28"/>
          <w:szCs w:val="28"/>
          <w:shd w:val="clear" w:color="auto" w:fill="FFFFFF"/>
        </w:rPr>
        <w:t>26.02.03 Судовождение</w:t>
      </w:r>
    </w:p>
    <w:p w14:paraId="5E6FF54A" w14:textId="77777777" w:rsidR="001476DC" w:rsidRPr="001476DC" w:rsidRDefault="001476DC" w:rsidP="001476DC">
      <w:pPr>
        <w:rPr>
          <w:rFonts w:ascii="Times New Roman" w:hAnsi="Times New Roman" w:cs="Times New Roman"/>
          <w:b/>
          <w:sz w:val="28"/>
        </w:rPr>
      </w:pPr>
    </w:p>
    <w:p w14:paraId="082206EE" w14:textId="77777777" w:rsidR="001476DC" w:rsidRPr="001476DC" w:rsidRDefault="001476DC" w:rsidP="001476DC">
      <w:pPr>
        <w:jc w:val="center"/>
        <w:rPr>
          <w:rFonts w:ascii="Times New Roman" w:hAnsi="Times New Roman" w:cs="Times New Roman"/>
          <w:b/>
          <w:sz w:val="28"/>
        </w:rPr>
      </w:pPr>
    </w:p>
    <w:p w14:paraId="1C709348" w14:textId="77777777" w:rsidR="001476DC" w:rsidRPr="001476DC" w:rsidRDefault="001476DC" w:rsidP="001476DC">
      <w:pPr>
        <w:jc w:val="center"/>
        <w:rPr>
          <w:rFonts w:ascii="Times New Roman" w:hAnsi="Times New Roman" w:cs="Times New Roman"/>
          <w:b/>
          <w:sz w:val="28"/>
        </w:rPr>
      </w:pPr>
    </w:p>
    <w:p w14:paraId="25CEFB30" w14:textId="77777777" w:rsidR="001476DC" w:rsidRPr="001476DC" w:rsidRDefault="001476DC" w:rsidP="001476DC">
      <w:pPr>
        <w:jc w:val="center"/>
        <w:rPr>
          <w:rFonts w:ascii="Times New Roman" w:hAnsi="Times New Roman" w:cs="Times New Roman"/>
          <w:b/>
          <w:sz w:val="28"/>
        </w:rPr>
      </w:pPr>
    </w:p>
    <w:p w14:paraId="10872599" w14:textId="77777777" w:rsidR="001476DC" w:rsidRPr="001476DC" w:rsidRDefault="001476DC" w:rsidP="001476DC">
      <w:pPr>
        <w:jc w:val="center"/>
        <w:rPr>
          <w:rFonts w:ascii="Times New Roman" w:hAnsi="Times New Roman" w:cs="Times New Roman"/>
          <w:b/>
          <w:sz w:val="28"/>
        </w:rPr>
      </w:pPr>
    </w:p>
    <w:p w14:paraId="2BBA2B29" w14:textId="77777777" w:rsidR="001476DC" w:rsidRPr="001476DC" w:rsidRDefault="001476DC" w:rsidP="001476DC">
      <w:pPr>
        <w:jc w:val="center"/>
        <w:rPr>
          <w:rFonts w:ascii="Times New Roman" w:hAnsi="Times New Roman" w:cs="Times New Roman"/>
          <w:b/>
          <w:sz w:val="28"/>
        </w:rPr>
      </w:pPr>
    </w:p>
    <w:p w14:paraId="20168FCD" w14:textId="77777777" w:rsidR="001476DC" w:rsidRPr="001476DC" w:rsidRDefault="001476DC" w:rsidP="001476DC">
      <w:pPr>
        <w:jc w:val="center"/>
        <w:rPr>
          <w:rFonts w:ascii="Times New Roman" w:hAnsi="Times New Roman" w:cs="Times New Roman"/>
          <w:b/>
          <w:sz w:val="28"/>
        </w:rPr>
      </w:pPr>
    </w:p>
    <w:p w14:paraId="1C975F07" w14:textId="77777777" w:rsidR="001476DC" w:rsidRPr="001476DC" w:rsidRDefault="001476DC" w:rsidP="001476DC">
      <w:pPr>
        <w:jc w:val="center"/>
        <w:rPr>
          <w:rFonts w:ascii="Times New Roman" w:hAnsi="Times New Roman" w:cs="Times New Roman"/>
          <w:b/>
          <w:sz w:val="28"/>
        </w:rPr>
      </w:pPr>
    </w:p>
    <w:p w14:paraId="762541D1" w14:textId="77777777" w:rsidR="001476DC" w:rsidRPr="001476DC" w:rsidRDefault="001476DC" w:rsidP="001476DC">
      <w:pPr>
        <w:jc w:val="center"/>
        <w:rPr>
          <w:rFonts w:ascii="Times New Roman" w:hAnsi="Times New Roman" w:cs="Times New Roman"/>
          <w:b/>
          <w:sz w:val="28"/>
        </w:rPr>
      </w:pPr>
    </w:p>
    <w:p w14:paraId="0E5AEA90" w14:textId="77777777" w:rsidR="001476DC" w:rsidRPr="001476DC" w:rsidRDefault="001476DC" w:rsidP="001476DC">
      <w:pPr>
        <w:jc w:val="center"/>
        <w:rPr>
          <w:rFonts w:ascii="Times New Roman" w:hAnsi="Times New Roman" w:cs="Times New Roman"/>
          <w:b/>
          <w:sz w:val="28"/>
        </w:rPr>
      </w:pPr>
    </w:p>
    <w:p w14:paraId="50E53EB3" w14:textId="77777777" w:rsidR="001476DC" w:rsidRPr="001476DC" w:rsidRDefault="001476DC" w:rsidP="001476DC">
      <w:pPr>
        <w:jc w:val="center"/>
        <w:rPr>
          <w:rFonts w:ascii="Times New Roman" w:hAnsi="Times New Roman" w:cs="Times New Roman"/>
          <w:b/>
          <w:sz w:val="28"/>
        </w:rPr>
      </w:pPr>
    </w:p>
    <w:p w14:paraId="05A32F33" w14:textId="77777777" w:rsidR="001476DC" w:rsidRPr="001476DC" w:rsidRDefault="001476DC" w:rsidP="001476DC">
      <w:pPr>
        <w:jc w:val="center"/>
        <w:rPr>
          <w:rFonts w:ascii="Times New Roman" w:hAnsi="Times New Roman" w:cs="Times New Roman"/>
          <w:b/>
          <w:sz w:val="28"/>
        </w:rPr>
      </w:pPr>
    </w:p>
    <w:p w14:paraId="605666A8" w14:textId="77777777" w:rsidR="001476DC" w:rsidRPr="001476DC" w:rsidRDefault="001476DC" w:rsidP="001476DC">
      <w:pPr>
        <w:jc w:val="center"/>
        <w:rPr>
          <w:rFonts w:ascii="Times New Roman" w:hAnsi="Times New Roman" w:cs="Times New Roman"/>
          <w:b/>
          <w:sz w:val="28"/>
        </w:rPr>
      </w:pPr>
    </w:p>
    <w:p w14:paraId="6DAD1E89" w14:textId="77777777" w:rsidR="001476DC" w:rsidRPr="001476DC" w:rsidRDefault="001476DC" w:rsidP="001476DC">
      <w:pPr>
        <w:jc w:val="center"/>
        <w:rPr>
          <w:rFonts w:ascii="Times New Roman" w:hAnsi="Times New Roman" w:cs="Times New Roman"/>
          <w:b/>
          <w:sz w:val="28"/>
        </w:rPr>
      </w:pPr>
    </w:p>
    <w:p w14:paraId="25795001" w14:textId="0D8742F9" w:rsidR="001476DC" w:rsidRPr="001476DC" w:rsidRDefault="004A42D0" w:rsidP="001476DC">
      <w:pPr>
        <w:jc w:val="center"/>
        <w:rPr>
          <w:rFonts w:ascii="Times New Roman" w:hAnsi="Times New Roman" w:cs="Times New Roman"/>
          <w:sz w:val="28"/>
        </w:rPr>
      </w:pPr>
      <w:r>
        <w:rPr>
          <w:rFonts w:ascii="Times New Roman" w:hAnsi="Times New Roman" w:cs="Times New Roman"/>
          <w:sz w:val="28"/>
        </w:rPr>
        <w:t>2025</w:t>
      </w:r>
      <w:r w:rsidR="001476DC" w:rsidRPr="001476DC">
        <w:rPr>
          <w:rFonts w:ascii="Times New Roman" w:hAnsi="Times New Roman" w:cs="Times New Roman"/>
          <w:sz w:val="28"/>
        </w:rPr>
        <w:t xml:space="preserve"> г.</w:t>
      </w:r>
    </w:p>
    <w:p w14:paraId="39FEEEEF"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rPr>
      </w:pPr>
      <w:r w:rsidRPr="001476DC">
        <w:rPr>
          <w:rFonts w:ascii="Times New Roman" w:hAnsi="Times New Roman" w:cs="Times New Roman"/>
          <w:sz w:val="28"/>
        </w:rPr>
        <w:lastRenderedPageBreak/>
        <w:t>Программа учебной дисциплины</w:t>
      </w:r>
      <w:r w:rsidRPr="001476DC">
        <w:rPr>
          <w:rFonts w:ascii="Times New Roman" w:hAnsi="Times New Roman" w:cs="Times New Roman"/>
          <w:caps/>
          <w:sz w:val="28"/>
        </w:rPr>
        <w:t xml:space="preserve"> </w:t>
      </w:r>
      <w:r w:rsidRPr="001476DC">
        <w:rPr>
          <w:rFonts w:ascii="Times New Roman" w:hAnsi="Times New Roman" w:cs="Times New Roman"/>
          <w:sz w:val="28"/>
        </w:rPr>
        <w:t xml:space="preserve">разработана на основе Федерального государственного образовательного стандарта (далее – ФГОС) по специальности  среднего профессионального образования  (далее СПО)  </w:t>
      </w:r>
      <w:r w:rsidRPr="001476DC">
        <w:rPr>
          <w:rFonts w:ascii="Times New Roman" w:hAnsi="Times New Roman" w:cs="Times New Roman"/>
          <w:b/>
          <w:bCs/>
          <w:color w:val="000000"/>
          <w:sz w:val="28"/>
          <w:szCs w:val="28"/>
          <w:shd w:val="clear" w:color="auto" w:fill="FFFFFF"/>
        </w:rPr>
        <w:t>26.02.03. Судовождение</w:t>
      </w:r>
      <w:r w:rsidRPr="001476DC">
        <w:rPr>
          <w:rFonts w:ascii="Times New Roman" w:hAnsi="Times New Roman" w:cs="Times New Roman"/>
          <w:sz w:val="28"/>
        </w:rPr>
        <w:t>, укрупнённая группа специальностей 26.00.00 Техника и технология кораблестроения и водного транспорта, примерной программой учебной дисциплины «Английский язык».</w:t>
      </w:r>
    </w:p>
    <w:p w14:paraId="042125FD"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06BB0240"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4F521296"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1A9FED52"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04601AB1"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75EC98BE"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10ACA3D1" w14:textId="51D7C56D"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1476DC">
        <w:rPr>
          <w:rFonts w:ascii="Times New Roman" w:hAnsi="Times New Roman" w:cs="Times New Roman"/>
          <w:b/>
          <w:sz w:val="28"/>
        </w:rPr>
        <w:t>Разработчик</w:t>
      </w:r>
      <w:r w:rsidR="006F0F72">
        <w:rPr>
          <w:rFonts w:ascii="Times New Roman" w:hAnsi="Times New Roman" w:cs="Times New Roman"/>
          <w:b/>
          <w:sz w:val="28"/>
        </w:rPr>
        <w:t>и</w:t>
      </w:r>
      <w:bookmarkStart w:id="0" w:name="_GoBack"/>
      <w:bookmarkEnd w:id="0"/>
      <w:r w:rsidRPr="001476DC">
        <w:rPr>
          <w:rFonts w:ascii="Times New Roman" w:hAnsi="Times New Roman" w:cs="Times New Roman"/>
          <w:b/>
          <w:sz w:val="28"/>
        </w:rPr>
        <w:t>:</w:t>
      </w:r>
      <w:r w:rsidRPr="001476DC">
        <w:rPr>
          <w:rFonts w:ascii="Times New Roman" w:hAnsi="Times New Roman" w:cs="Times New Roman"/>
          <w:sz w:val="28"/>
        </w:rPr>
        <w:t xml:space="preserve"> Демидова В.Г., преподаватель общеобразовательного цикла, </w:t>
      </w:r>
      <w:r w:rsidR="00B73BDB">
        <w:rPr>
          <w:rFonts w:ascii="Times New Roman" w:hAnsi="Times New Roman" w:cs="Times New Roman"/>
          <w:sz w:val="28"/>
        </w:rPr>
        <w:t>высшая</w:t>
      </w:r>
      <w:r w:rsidR="004A42D0">
        <w:rPr>
          <w:rFonts w:ascii="Times New Roman" w:hAnsi="Times New Roman" w:cs="Times New Roman"/>
          <w:sz w:val="28"/>
        </w:rPr>
        <w:t xml:space="preserve"> квалификационная категория, Красноштанова Е.С., преподаватель</w:t>
      </w:r>
      <w:r w:rsidR="00ED3885">
        <w:rPr>
          <w:rFonts w:ascii="Times New Roman" w:hAnsi="Times New Roman" w:cs="Times New Roman"/>
          <w:sz w:val="28"/>
        </w:rPr>
        <w:t xml:space="preserve"> общеобразовательного цикла</w:t>
      </w:r>
    </w:p>
    <w:p w14:paraId="4A1546E4"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2D4D7AFC"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1073ED71"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4A68BE00"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1476DC">
        <w:rPr>
          <w:rFonts w:ascii="Times New Roman" w:hAnsi="Times New Roman" w:cs="Times New Roman"/>
          <w:sz w:val="28"/>
        </w:rPr>
        <w:t>Утверждена на заседании</w:t>
      </w:r>
    </w:p>
    <w:p w14:paraId="2F4DD773"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1476DC">
        <w:rPr>
          <w:rFonts w:ascii="Times New Roman" w:hAnsi="Times New Roman" w:cs="Times New Roman"/>
          <w:sz w:val="28"/>
        </w:rPr>
        <w:t>методической комиссии</w:t>
      </w:r>
    </w:p>
    <w:p w14:paraId="584F1B43"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1476DC">
        <w:rPr>
          <w:rFonts w:ascii="Times New Roman" w:hAnsi="Times New Roman" w:cs="Times New Roman"/>
          <w:sz w:val="28"/>
        </w:rPr>
        <w:t xml:space="preserve">по специальности  </w:t>
      </w:r>
      <w:r w:rsidRPr="001476DC">
        <w:rPr>
          <w:rFonts w:ascii="Times New Roman" w:hAnsi="Times New Roman" w:cs="Times New Roman"/>
          <w:bCs/>
          <w:color w:val="000000"/>
          <w:sz w:val="28"/>
          <w:szCs w:val="28"/>
          <w:shd w:val="clear" w:color="auto" w:fill="FFFFFF"/>
        </w:rPr>
        <w:t>26.02.03 Судовождение</w:t>
      </w:r>
    </w:p>
    <w:p w14:paraId="6DD5B3ED"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1476DC">
        <w:rPr>
          <w:rFonts w:ascii="Times New Roman" w:hAnsi="Times New Roman" w:cs="Times New Roman"/>
          <w:sz w:val="28"/>
        </w:rPr>
        <w:t>Протокол №_____от «_____»_____________20____г.</w:t>
      </w:r>
    </w:p>
    <w:p w14:paraId="3A647C17"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1476DC">
        <w:rPr>
          <w:rFonts w:ascii="Times New Roman" w:hAnsi="Times New Roman" w:cs="Times New Roman"/>
          <w:sz w:val="28"/>
        </w:rPr>
        <w:t>Руководитель МК  Демидова Е.М.     /_________/</w:t>
      </w:r>
    </w:p>
    <w:p w14:paraId="3BF954E6"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673ACD86"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55EB82F1"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1476DC">
        <w:rPr>
          <w:rFonts w:ascii="Times New Roman" w:hAnsi="Times New Roman" w:cs="Times New Roman"/>
          <w:sz w:val="28"/>
        </w:rPr>
        <w:t xml:space="preserve">Утверждена: </w:t>
      </w:r>
    </w:p>
    <w:p w14:paraId="470B3BA8" w14:textId="62F9E477" w:rsidR="001476DC" w:rsidRPr="001476DC" w:rsidRDefault="004A42D0"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Pr>
          <w:rFonts w:ascii="Times New Roman" w:hAnsi="Times New Roman" w:cs="Times New Roman"/>
          <w:sz w:val="28"/>
        </w:rPr>
        <w:t>зам.директора по УПР</w:t>
      </w:r>
      <w:r w:rsidR="001476DC" w:rsidRPr="001476DC">
        <w:rPr>
          <w:rFonts w:ascii="Times New Roman" w:hAnsi="Times New Roman" w:cs="Times New Roman"/>
          <w:sz w:val="28"/>
        </w:rPr>
        <w:t xml:space="preserve">  </w:t>
      </w:r>
      <w:r>
        <w:rPr>
          <w:rFonts w:ascii="Times New Roman" w:hAnsi="Times New Roman" w:cs="Times New Roman"/>
          <w:sz w:val="28"/>
        </w:rPr>
        <w:t>Дружинина Ю.В.</w:t>
      </w:r>
      <w:r w:rsidR="001476DC" w:rsidRPr="001476DC">
        <w:rPr>
          <w:rFonts w:ascii="Times New Roman" w:hAnsi="Times New Roman" w:cs="Times New Roman"/>
          <w:sz w:val="28"/>
        </w:rPr>
        <w:t xml:space="preserve"> /_________/</w:t>
      </w:r>
    </w:p>
    <w:p w14:paraId="14FC6949"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325FD369"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213E3E56" w14:textId="77777777" w:rsidR="001476DC" w:rsidRPr="001476DC" w:rsidRDefault="001476DC" w:rsidP="001476D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rFonts w:ascii="Times New Roman" w:hAnsi="Times New Roman" w:cs="Times New Roman"/>
          <w:sz w:val="20"/>
        </w:rPr>
      </w:pPr>
      <w:r w:rsidRPr="001476DC">
        <w:rPr>
          <w:rFonts w:ascii="Times New Roman" w:hAnsi="Times New Roman" w:cs="Times New Roman"/>
          <w:sz w:val="20"/>
        </w:rPr>
        <w:t>м.п</w:t>
      </w:r>
    </w:p>
    <w:p w14:paraId="6BEA1EE3" w14:textId="77777777" w:rsidR="001476DC" w:rsidRPr="001476DC" w:rsidRDefault="001476DC" w:rsidP="001476DC">
      <w:pPr>
        <w:spacing w:after="0" w:line="276" w:lineRule="auto"/>
        <w:jc w:val="center"/>
        <w:rPr>
          <w:rFonts w:ascii="Times New Roman" w:eastAsia="OfficinaSansBookC" w:hAnsi="Times New Roman" w:cs="Times New Roman"/>
          <w:b/>
          <w:sz w:val="28"/>
          <w:szCs w:val="28"/>
        </w:rPr>
      </w:pPr>
    </w:p>
    <w:p w14:paraId="0FAFECC5" w14:textId="77777777" w:rsidR="001476DC" w:rsidRPr="001476DC" w:rsidRDefault="001476DC" w:rsidP="001476DC">
      <w:pPr>
        <w:spacing w:after="0" w:line="276" w:lineRule="auto"/>
        <w:jc w:val="center"/>
        <w:rPr>
          <w:rFonts w:ascii="Times New Roman" w:eastAsia="OfficinaSansBookC" w:hAnsi="Times New Roman" w:cs="Times New Roman"/>
          <w:b/>
          <w:sz w:val="28"/>
          <w:szCs w:val="28"/>
        </w:rPr>
      </w:pPr>
    </w:p>
    <w:p w14:paraId="3E416F91" w14:textId="77777777" w:rsidR="003E604E" w:rsidRPr="001476DC" w:rsidRDefault="0025347D">
      <w:pPr>
        <w:spacing w:after="0" w:line="276" w:lineRule="auto"/>
        <w:jc w:val="center"/>
        <w:rPr>
          <w:rFonts w:ascii="Times New Roman" w:eastAsia="OfficinaSansBookC" w:hAnsi="Times New Roman" w:cs="Times New Roman"/>
          <w:b/>
          <w:sz w:val="28"/>
          <w:szCs w:val="28"/>
        </w:rPr>
      </w:pPr>
      <w:r w:rsidRPr="001476DC">
        <w:rPr>
          <w:rFonts w:ascii="Times New Roman" w:eastAsia="OfficinaSansBookC" w:hAnsi="Times New Roman" w:cs="Times New Roman"/>
          <w:b/>
          <w:sz w:val="28"/>
          <w:szCs w:val="28"/>
        </w:rPr>
        <w:t>СОДЕРЖАНИЕ</w:t>
      </w:r>
    </w:p>
    <w:sdt>
      <w:sdtPr>
        <w:rPr>
          <w:rFonts w:ascii="Times New Roman" w:eastAsia="Calibri" w:hAnsi="Times New Roman" w:cs="Times New Roman"/>
          <w:color w:val="auto"/>
          <w:sz w:val="22"/>
          <w:szCs w:val="22"/>
        </w:rPr>
        <w:id w:val="-456250194"/>
        <w:docPartObj>
          <w:docPartGallery w:val="Table of Contents"/>
          <w:docPartUnique/>
        </w:docPartObj>
      </w:sdtPr>
      <w:sdtEndPr/>
      <w:sdtContent>
        <w:p w14:paraId="5636ED83" w14:textId="3BC06257" w:rsidR="00B5146D" w:rsidRPr="001476DC" w:rsidRDefault="00B5146D">
          <w:pPr>
            <w:pStyle w:val="af1"/>
            <w:rPr>
              <w:rFonts w:ascii="Times New Roman" w:hAnsi="Times New Roman" w:cs="Times New Roman"/>
            </w:rPr>
          </w:pPr>
        </w:p>
        <w:p w14:paraId="545EAA8F" w14:textId="76A1F4EA" w:rsidR="000A303E" w:rsidRPr="001476DC" w:rsidRDefault="00B5146D" w:rsidP="000A303E">
          <w:pPr>
            <w:pStyle w:val="13"/>
            <w:jc w:val="both"/>
            <w:rPr>
              <w:rFonts w:ascii="Times New Roman" w:hAnsi="Times New Roman" w:cs="Times New Roman"/>
              <w:noProof/>
              <w:sz w:val="28"/>
              <w:szCs w:val="28"/>
              <w:lang w:eastAsia="ru-RU"/>
            </w:rPr>
          </w:pPr>
          <w:r w:rsidRPr="001476DC">
            <w:rPr>
              <w:rFonts w:ascii="Times New Roman" w:hAnsi="Times New Roman" w:cs="Times New Roman"/>
              <w:sz w:val="28"/>
              <w:szCs w:val="28"/>
            </w:rPr>
            <w:fldChar w:fldCharType="begin"/>
          </w:r>
          <w:r w:rsidRPr="001476DC">
            <w:rPr>
              <w:rFonts w:ascii="Times New Roman" w:hAnsi="Times New Roman" w:cs="Times New Roman"/>
              <w:sz w:val="28"/>
              <w:szCs w:val="28"/>
            </w:rPr>
            <w:instrText xml:space="preserve"> TOC \o "1-3" \h \z \u </w:instrText>
          </w:r>
          <w:r w:rsidRPr="001476DC">
            <w:rPr>
              <w:rFonts w:ascii="Times New Roman" w:hAnsi="Times New Roman" w:cs="Times New Roman"/>
              <w:sz w:val="28"/>
              <w:szCs w:val="28"/>
            </w:rPr>
            <w:fldChar w:fldCharType="separate"/>
          </w:r>
          <w:hyperlink w:anchor="_Toc124862061" w:history="1">
            <w:r w:rsidR="000A303E" w:rsidRPr="001476DC">
              <w:rPr>
                <w:rStyle w:val="ab"/>
                <w:rFonts w:ascii="Times New Roman" w:eastAsia="OfficinaSansBookC" w:hAnsi="Times New Roman" w:cs="Times New Roman"/>
                <w:noProof/>
                <w:sz w:val="28"/>
                <w:szCs w:val="28"/>
              </w:rPr>
              <w:t>1. Общая характеристика примерной рабочей программы общеобразовательной дисциплины «Иностранный язык»</w:t>
            </w:r>
            <w:r w:rsidR="000A303E" w:rsidRPr="001476DC">
              <w:rPr>
                <w:rFonts w:ascii="Times New Roman" w:hAnsi="Times New Roman" w:cs="Times New Roman"/>
                <w:noProof/>
                <w:webHidden/>
                <w:sz w:val="28"/>
                <w:szCs w:val="28"/>
              </w:rPr>
              <w:tab/>
            </w:r>
            <w:r w:rsidR="000A303E" w:rsidRPr="001476DC">
              <w:rPr>
                <w:rFonts w:ascii="Times New Roman" w:hAnsi="Times New Roman" w:cs="Times New Roman"/>
                <w:noProof/>
                <w:webHidden/>
                <w:sz w:val="28"/>
                <w:szCs w:val="28"/>
              </w:rPr>
              <w:fldChar w:fldCharType="begin"/>
            </w:r>
            <w:r w:rsidR="000A303E" w:rsidRPr="001476DC">
              <w:rPr>
                <w:rFonts w:ascii="Times New Roman" w:hAnsi="Times New Roman" w:cs="Times New Roman"/>
                <w:noProof/>
                <w:webHidden/>
                <w:sz w:val="28"/>
                <w:szCs w:val="28"/>
              </w:rPr>
              <w:instrText xml:space="preserve"> PAGEREF _Toc124862061 \h </w:instrText>
            </w:r>
            <w:r w:rsidR="000A303E" w:rsidRPr="001476DC">
              <w:rPr>
                <w:rFonts w:ascii="Times New Roman" w:hAnsi="Times New Roman" w:cs="Times New Roman"/>
                <w:noProof/>
                <w:webHidden/>
                <w:sz w:val="28"/>
                <w:szCs w:val="28"/>
              </w:rPr>
            </w:r>
            <w:r w:rsidR="000A303E" w:rsidRPr="001476DC">
              <w:rPr>
                <w:rFonts w:ascii="Times New Roman" w:hAnsi="Times New Roman" w:cs="Times New Roman"/>
                <w:noProof/>
                <w:webHidden/>
                <w:sz w:val="28"/>
                <w:szCs w:val="28"/>
              </w:rPr>
              <w:fldChar w:fldCharType="separate"/>
            </w:r>
            <w:r w:rsidR="00873535" w:rsidRPr="001476DC">
              <w:rPr>
                <w:rFonts w:ascii="Times New Roman" w:hAnsi="Times New Roman" w:cs="Times New Roman"/>
                <w:noProof/>
                <w:webHidden/>
                <w:sz w:val="28"/>
                <w:szCs w:val="28"/>
              </w:rPr>
              <w:t>4</w:t>
            </w:r>
            <w:r w:rsidR="000A303E" w:rsidRPr="001476DC">
              <w:rPr>
                <w:rFonts w:ascii="Times New Roman" w:hAnsi="Times New Roman" w:cs="Times New Roman"/>
                <w:noProof/>
                <w:webHidden/>
                <w:sz w:val="28"/>
                <w:szCs w:val="28"/>
              </w:rPr>
              <w:fldChar w:fldCharType="end"/>
            </w:r>
          </w:hyperlink>
        </w:p>
        <w:p w14:paraId="4EC203CB" w14:textId="2F694964" w:rsidR="000A303E" w:rsidRPr="001476DC" w:rsidRDefault="00965ADB" w:rsidP="000A303E">
          <w:pPr>
            <w:pStyle w:val="13"/>
            <w:jc w:val="both"/>
            <w:rPr>
              <w:rFonts w:ascii="Times New Roman" w:hAnsi="Times New Roman" w:cs="Times New Roman"/>
              <w:noProof/>
              <w:sz w:val="28"/>
              <w:szCs w:val="28"/>
              <w:lang w:eastAsia="ru-RU"/>
            </w:rPr>
          </w:pPr>
          <w:hyperlink w:anchor="_Toc124862062" w:history="1">
            <w:r w:rsidR="000A303E" w:rsidRPr="001476DC">
              <w:rPr>
                <w:rStyle w:val="ab"/>
                <w:rFonts w:ascii="Times New Roman" w:eastAsia="OfficinaSansBookC" w:hAnsi="Times New Roman" w:cs="Times New Roman"/>
                <w:noProof/>
                <w:sz w:val="28"/>
                <w:szCs w:val="28"/>
              </w:rPr>
              <w:t>2. Структура и содержание общеобразовательной дисциплины</w:t>
            </w:r>
            <w:r w:rsidR="000A303E" w:rsidRPr="001476DC">
              <w:rPr>
                <w:rFonts w:ascii="Times New Roman" w:hAnsi="Times New Roman" w:cs="Times New Roman"/>
                <w:noProof/>
                <w:webHidden/>
                <w:sz w:val="28"/>
                <w:szCs w:val="28"/>
              </w:rPr>
              <w:tab/>
            </w:r>
            <w:r w:rsidR="000A303E" w:rsidRPr="001476DC">
              <w:rPr>
                <w:rFonts w:ascii="Times New Roman" w:hAnsi="Times New Roman" w:cs="Times New Roman"/>
                <w:noProof/>
                <w:webHidden/>
                <w:sz w:val="28"/>
                <w:szCs w:val="28"/>
              </w:rPr>
              <w:fldChar w:fldCharType="begin"/>
            </w:r>
            <w:r w:rsidR="000A303E" w:rsidRPr="001476DC">
              <w:rPr>
                <w:rFonts w:ascii="Times New Roman" w:hAnsi="Times New Roman" w:cs="Times New Roman"/>
                <w:noProof/>
                <w:webHidden/>
                <w:sz w:val="28"/>
                <w:szCs w:val="28"/>
              </w:rPr>
              <w:instrText xml:space="preserve"> PAGEREF _Toc124862062 \h </w:instrText>
            </w:r>
            <w:r w:rsidR="000A303E" w:rsidRPr="001476DC">
              <w:rPr>
                <w:rFonts w:ascii="Times New Roman" w:hAnsi="Times New Roman" w:cs="Times New Roman"/>
                <w:noProof/>
                <w:webHidden/>
                <w:sz w:val="28"/>
                <w:szCs w:val="28"/>
              </w:rPr>
            </w:r>
            <w:r w:rsidR="000A303E" w:rsidRPr="001476DC">
              <w:rPr>
                <w:rFonts w:ascii="Times New Roman" w:hAnsi="Times New Roman" w:cs="Times New Roman"/>
                <w:noProof/>
                <w:webHidden/>
                <w:sz w:val="28"/>
                <w:szCs w:val="28"/>
              </w:rPr>
              <w:fldChar w:fldCharType="separate"/>
            </w:r>
            <w:r w:rsidR="00873535" w:rsidRPr="001476DC">
              <w:rPr>
                <w:rFonts w:ascii="Times New Roman" w:hAnsi="Times New Roman" w:cs="Times New Roman"/>
                <w:noProof/>
                <w:webHidden/>
                <w:sz w:val="28"/>
                <w:szCs w:val="28"/>
              </w:rPr>
              <w:t>13</w:t>
            </w:r>
            <w:r w:rsidR="000A303E" w:rsidRPr="001476DC">
              <w:rPr>
                <w:rFonts w:ascii="Times New Roman" w:hAnsi="Times New Roman" w:cs="Times New Roman"/>
                <w:noProof/>
                <w:webHidden/>
                <w:sz w:val="28"/>
                <w:szCs w:val="28"/>
              </w:rPr>
              <w:fldChar w:fldCharType="end"/>
            </w:r>
          </w:hyperlink>
        </w:p>
        <w:p w14:paraId="04186668" w14:textId="7CE5E771" w:rsidR="000A303E" w:rsidRPr="001476DC" w:rsidRDefault="00965ADB" w:rsidP="000A303E">
          <w:pPr>
            <w:pStyle w:val="13"/>
            <w:jc w:val="both"/>
            <w:rPr>
              <w:rFonts w:ascii="Times New Roman" w:hAnsi="Times New Roman" w:cs="Times New Roman"/>
              <w:noProof/>
              <w:sz w:val="28"/>
              <w:szCs w:val="28"/>
              <w:lang w:eastAsia="ru-RU"/>
            </w:rPr>
          </w:pPr>
          <w:hyperlink w:anchor="_Toc124862063" w:history="1">
            <w:r w:rsidR="000A303E" w:rsidRPr="001476DC">
              <w:rPr>
                <w:rStyle w:val="ab"/>
                <w:rFonts w:ascii="Times New Roman" w:eastAsia="OfficinaSansBookC" w:hAnsi="Times New Roman" w:cs="Times New Roman"/>
                <w:noProof/>
                <w:sz w:val="28"/>
                <w:szCs w:val="28"/>
              </w:rPr>
              <w:t>3. Условия реализации программы общеобразовательной дисциплины</w:t>
            </w:r>
            <w:r w:rsidR="000A303E" w:rsidRPr="001476DC">
              <w:rPr>
                <w:rFonts w:ascii="Times New Roman" w:hAnsi="Times New Roman" w:cs="Times New Roman"/>
                <w:noProof/>
                <w:webHidden/>
                <w:sz w:val="28"/>
                <w:szCs w:val="28"/>
              </w:rPr>
              <w:tab/>
            </w:r>
            <w:r w:rsidR="000A303E" w:rsidRPr="001476DC">
              <w:rPr>
                <w:rFonts w:ascii="Times New Roman" w:hAnsi="Times New Roman" w:cs="Times New Roman"/>
                <w:noProof/>
                <w:webHidden/>
                <w:sz w:val="28"/>
                <w:szCs w:val="28"/>
              </w:rPr>
              <w:fldChar w:fldCharType="begin"/>
            </w:r>
            <w:r w:rsidR="000A303E" w:rsidRPr="001476DC">
              <w:rPr>
                <w:rFonts w:ascii="Times New Roman" w:hAnsi="Times New Roman" w:cs="Times New Roman"/>
                <w:noProof/>
                <w:webHidden/>
                <w:sz w:val="28"/>
                <w:szCs w:val="28"/>
              </w:rPr>
              <w:instrText xml:space="preserve"> PAGEREF _Toc124862063 \h </w:instrText>
            </w:r>
            <w:r w:rsidR="000A303E" w:rsidRPr="001476DC">
              <w:rPr>
                <w:rFonts w:ascii="Times New Roman" w:hAnsi="Times New Roman" w:cs="Times New Roman"/>
                <w:noProof/>
                <w:webHidden/>
                <w:sz w:val="28"/>
                <w:szCs w:val="28"/>
              </w:rPr>
            </w:r>
            <w:r w:rsidR="000A303E" w:rsidRPr="001476DC">
              <w:rPr>
                <w:rFonts w:ascii="Times New Roman" w:hAnsi="Times New Roman" w:cs="Times New Roman"/>
                <w:noProof/>
                <w:webHidden/>
                <w:sz w:val="28"/>
                <w:szCs w:val="28"/>
              </w:rPr>
              <w:fldChar w:fldCharType="separate"/>
            </w:r>
            <w:r w:rsidR="00873535" w:rsidRPr="001476DC">
              <w:rPr>
                <w:rFonts w:ascii="Times New Roman" w:hAnsi="Times New Roman" w:cs="Times New Roman"/>
                <w:noProof/>
                <w:webHidden/>
                <w:sz w:val="28"/>
                <w:szCs w:val="28"/>
              </w:rPr>
              <w:t>23</w:t>
            </w:r>
            <w:r w:rsidR="000A303E" w:rsidRPr="001476DC">
              <w:rPr>
                <w:rFonts w:ascii="Times New Roman" w:hAnsi="Times New Roman" w:cs="Times New Roman"/>
                <w:noProof/>
                <w:webHidden/>
                <w:sz w:val="28"/>
                <w:szCs w:val="28"/>
              </w:rPr>
              <w:fldChar w:fldCharType="end"/>
            </w:r>
          </w:hyperlink>
        </w:p>
        <w:p w14:paraId="371D4739" w14:textId="0C4CB80D" w:rsidR="000A303E" w:rsidRPr="001476DC" w:rsidRDefault="00965ADB" w:rsidP="000A303E">
          <w:pPr>
            <w:pStyle w:val="13"/>
            <w:jc w:val="both"/>
            <w:rPr>
              <w:rFonts w:ascii="Times New Roman" w:hAnsi="Times New Roman" w:cs="Times New Roman"/>
              <w:noProof/>
              <w:sz w:val="28"/>
              <w:szCs w:val="28"/>
              <w:lang w:eastAsia="ru-RU"/>
            </w:rPr>
          </w:pPr>
          <w:hyperlink w:anchor="_Toc124862064" w:history="1">
            <w:r w:rsidR="000A303E" w:rsidRPr="001476DC">
              <w:rPr>
                <w:rStyle w:val="ab"/>
                <w:rFonts w:ascii="Times New Roman" w:eastAsia="OfficinaSansBookC" w:hAnsi="Times New Roman" w:cs="Times New Roman"/>
                <w:noProof/>
                <w:sz w:val="28"/>
                <w:szCs w:val="28"/>
              </w:rPr>
              <w:t>4. Контроль и оценка результатов освоения общеобразовательной дисциплины</w:t>
            </w:r>
            <w:r w:rsidR="000A303E" w:rsidRPr="001476DC">
              <w:rPr>
                <w:rFonts w:ascii="Times New Roman" w:hAnsi="Times New Roman" w:cs="Times New Roman"/>
                <w:noProof/>
                <w:webHidden/>
                <w:sz w:val="28"/>
                <w:szCs w:val="28"/>
              </w:rPr>
              <w:tab/>
            </w:r>
            <w:r w:rsidR="000A303E" w:rsidRPr="001476DC">
              <w:rPr>
                <w:rFonts w:ascii="Times New Roman" w:hAnsi="Times New Roman" w:cs="Times New Roman"/>
                <w:noProof/>
                <w:webHidden/>
                <w:sz w:val="28"/>
                <w:szCs w:val="28"/>
              </w:rPr>
              <w:fldChar w:fldCharType="begin"/>
            </w:r>
            <w:r w:rsidR="000A303E" w:rsidRPr="001476DC">
              <w:rPr>
                <w:rFonts w:ascii="Times New Roman" w:hAnsi="Times New Roman" w:cs="Times New Roman"/>
                <w:noProof/>
                <w:webHidden/>
                <w:sz w:val="28"/>
                <w:szCs w:val="28"/>
              </w:rPr>
              <w:instrText xml:space="preserve"> PAGEREF _Toc124862064 \h </w:instrText>
            </w:r>
            <w:r w:rsidR="000A303E" w:rsidRPr="001476DC">
              <w:rPr>
                <w:rFonts w:ascii="Times New Roman" w:hAnsi="Times New Roman" w:cs="Times New Roman"/>
                <w:noProof/>
                <w:webHidden/>
                <w:sz w:val="28"/>
                <w:szCs w:val="28"/>
              </w:rPr>
            </w:r>
            <w:r w:rsidR="000A303E" w:rsidRPr="001476DC">
              <w:rPr>
                <w:rFonts w:ascii="Times New Roman" w:hAnsi="Times New Roman" w:cs="Times New Roman"/>
                <w:noProof/>
                <w:webHidden/>
                <w:sz w:val="28"/>
                <w:szCs w:val="28"/>
              </w:rPr>
              <w:fldChar w:fldCharType="separate"/>
            </w:r>
            <w:r w:rsidR="00873535" w:rsidRPr="001476DC">
              <w:rPr>
                <w:rFonts w:ascii="Times New Roman" w:hAnsi="Times New Roman" w:cs="Times New Roman"/>
                <w:noProof/>
                <w:webHidden/>
                <w:sz w:val="28"/>
                <w:szCs w:val="28"/>
              </w:rPr>
              <w:t>24</w:t>
            </w:r>
            <w:r w:rsidR="000A303E" w:rsidRPr="001476DC">
              <w:rPr>
                <w:rFonts w:ascii="Times New Roman" w:hAnsi="Times New Roman" w:cs="Times New Roman"/>
                <w:noProof/>
                <w:webHidden/>
                <w:sz w:val="28"/>
                <w:szCs w:val="28"/>
              </w:rPr>
              <w:fldChar w:fldCharType="end"/>
            </w:r>
          </w:hyperlink>
        </w:p>
        <w:p w14:paraId="14429674" w14:textId="79422C52" w:rsidR="00B5146D" w:rsidRPr="001476DC" w:rsidRDefault="00B5146D" w:rsidP="000A303E">
          <w:pPr>
            <w:spacing w:after="0" w:line="276" w:lineRule="auto"/>
            <w:jc w:val="both"/>
            <w:rPr>
              <w:rFonts w:ascii="Times New Roman" w:hAnsi="Times New Roman" w:cs="Times New Roman"/>
            </w:rPr>
          </w:pPr>
          <w:r w:rsidRPr="001476DC">
            <w:rPr>
              <w:rFonts w:ascii="Times New Roman" w:hAnsi="Times New Roman" w:cs="Times New Roman"/>
              <w:sz w:val="28"/>
              <w:szCs w:val="28"/>
            </w:rPr>
            <w:fldChar w:fldCharType="end"/>
          </w:r>
        </w:p>
      </w:sdtContent>
    </w:sdt>
    <w:p w14:paraId="0F894AB5" w14:textId="7281B4AA" w:rsidR="00B5146D" w:rsidRPr="001476DC" w:rsidRDefault="00B5146D">
      <w:pPr>
        <w:spacing w:after="0" w:line="276" w:lineRule="auto"/>
        <w:jc w:val="center"/>
        <w:rPr>
          <w:rFonts w:ascii="Times New Roman" w:eastAsia="OfficinaSansBookC" w:hAnsi="Times New Roman" w:cs="Times New Roman"/>
          <w:b/>
          <w:sz w:val="24"/>
          <w:szCs w:val="24"/>
        </w:rPr>
      </w:pPr>
    </w:p>
    <w:p w14:paraId="74FCD4F7" w14:textId="77777777" w:rsidR="00B5146D" w:rsidRPr="001476DC" w:rsidRDefault="00B5146D">
      <w:pPr>
        <w:spacing w:after="0" w:line="276" w:lineRule="auto"/>
        <w:jc w:val="center"/>
        <w:rPr>
          <w:rFonts w:ascii="Times New Roman" w:eastAsia="OfficinaSansBookC" w:hAnsi="Times New Roman" w:cs="Times New Roman"/>
          <w:b/>
          <w:sz w:val="24"/>
          <w:szCs w:val="24"/>
        </w:rPr>
      </w:pPr>
    </w:p>
    <w:p w14:paraId="264629DB" w14:textId="77777777" w:rsidR="003E604E" w:rsidRPr="001476DC" w:rsidRDefault="0025347D">
      <w:pPr>
        <w:spacing w:after="0" w:line="276" w:lineRule="auto"/>
        <w:rPr>
          <w:rFonts w:ascii="Times New Roman" w:eastAsia="OfficinaSansBookC" w:hAnsi="Times New Roman" w:cs="Times New Roman"/>
          <w:b/>
          <w:i/>
          <w:sz w:val="24"/>
          <w:szCs w:val="24"/>
        </w:rPr>
      </w:pPr>
      <w:r w:rsidRPr="001476DC">
        <w:rPr>
          <w:rFonts w:ascii="Times New Roman" w:hAnsi="Times New Roman" w:cs="Times New Roman"/>
        </w:rPr>
        <w:br w:type="page"/>
      </w:r>
    </w:p>
    <w:p w14:paraId="1EB3A215" w14:textId="4B9B82BC" w:rsidR="008320CB" w:rsidRPr="001476DC" w:rsidRDefault="008320CB" w:rsidP="003422FF">
      <w:pPr>
        <w:pStyle w:val="1"/>
        <w:jc w:val="center"/>
        <w:rPr>
          <w:rFonts w:ascii="Times New Roman" w:eastAsia="OfficinaSansBookC" w:hAnsi="Times New Roman" w:cs="Times New Roman"/>
          <w:b/>
          <w:color w:val="auto"/>
          <w:sz w:val="28"/>
          <w:szCs w:val="28"/>
        </w:rPr>
      </w:pPr>
      <w:bookmarkStart w:id="1" w:name="_Toc124862061"/>
      <w:bookmarkStart w:id="2" w:name="_Hlk114058914"/>
      <w:bookmarkStart w:id="3" w:name="_Hlk113359591"/>
      <w:r w:rsidRPr="001476DC">
        <w:rPr>
          <w:rFonts w:ascii="Times New Roman" w:eastAsia="OfficinaSansBookC" w:hAnsi="Times New Roman" w:cs="Times New Roman"/>
          <w:b/>
          <w:color w:val="auto"/>
          <w:sz w:val="28"/>
          <w:szCs w:val="28"/>
        </w:rPr>
        <w:lastRenderedPageBreak/>
        <w:t>1. О</w:t>
      </w:r>
      <w:r w:rsidR="000A303E" w:rsidRPr="001476DC">
        <w:rPr>
          <w:rFonts w:ascii="Times New Roman" w:eastAsia="OfficinaSansBookC" w:hAnsi="Times New Roman" w:cs="Times New Roman"/>
          <w:b/>
          <w:color w:val="auto"/>
          <w:sz w:val="28"/>
          <w:szCs w:val="28"/>
        </w:rPr>
        <w:t>бщая характеристика примерной рабочей программы общеобразовательной дисциплины «Иностранный язык»</w:t>
      </w:r>
      <w:bookmarkEnd w:id="1"/>
    </w:p>
    <w:p w14:paraId="6C5DB786" w14:textId="77777777" w:rsidR="008320CB" w:rsidRPr="001476DC" w:rsidRDefault="008320CB" w:rsidP="008320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8"/>
          <w:szCs w:val="28"/>
        </w:rPr>
      </w:pPr>
    </w:p>
    <w:p w14:paraId="62567CD9" w14:textId="77777777" w:rsidR="008320CB" w:rsidRPr="001476DC" w:rsidRDefault="008320CB" w:rsidP="008320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bookmarkStart w:id="4" w:name="_Hlk113629083"/>
      <w:bookmarkStart w:id="5" w:name="_Hlk113633141"/>
      <w:r w:rsidRPr="001476DC">
        <w:rPr>
          <w:rFonts w:ascii="Times New Roman" w:eastAsia="OfficinaSansBookC" w:hAnsi="Times New Roman" w:cs="Times New Roman"/>
          <w:b/>
          <w:sz w:val="28"/>
          <w:szCs w:val="28"/>
        </w:rPr>
        <w:t xml:space="preserve">1.1. Место дисциплины в структуре основной образовательной программы: </w:t>
      </w:r>
      <w:r w:rsidRPr="001476DC">
        <w:rPr>
          <w:rFonts w:ascii="Times New Roman" w:eastAsia="OfficinaSansBookC" w:hAnsi="Times New Roman" w:cs="Times New Roman"/>
          <w:sz w:val="28"/>
          <w:szCs w:val="28"/>
        </w:rPr>
        <w:tab/>
      </w:r>
    </w:p>
    <w:p w14:paraId="2B0083B3" w14:textId="27E49749" w:rsidR="008320CB" w:rsidRPr="001476DC"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bookmarkStart w:id="6" w:name="_Hlk113629024"/>
      <w:bookmarkEnd w:id="4"/>
      <w:r w:rsidRPr="001476DC">
        <w:rPr>
          <w:rFonts w:ascii="Times New Roman" w:eastAsia="Times New Roman" w:hAnsi="Times New Roman" w:cs="Times New Roman"/>
          <w:sz w:val="28"/>
          <w:szCs w:val="28"/>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Pr="001476DC">
        <w:rPr>
          <w:rFonts w:ascii="Times New Roman" w:eastAsia="Times New Roman" w:hAnsi="Times New Roman" w:cs="Times New Roman"/>
          <w:i/>
          <w:sz w:val="28"/>
          <w:szCs w:val="28"/>
          <w:lang w:eastAsia="ru-RU"/>
        </w:rPr>
        <w:t>профессии/специальности</w:t>
      </w:r>
      <w:r w:rsidR="001476DC">
        <w:rPr>
          <w:rFonts w:ascii="Times New Roman" w:eastAsia="Times New Roman" w:hAnsi="Times New Roman" w:cs="Times New Roman"/>
          <w:i/>
          <w:sz w:val="28"/>
          <w:szCs w:val="28"/>
          <w:lang w:eastAsia="ru-RU"/>
        </w:rPr>
        <w:t xml:space="preserve"> </w:t>
      </w:r>
      <w:r w:rsidR="001476DC">
        <w:rPr>
          <w:rFonts w:ascii="Times New Roman" w:eastAsia="Times New Roman" w:hAnsi="Times New Roman" w:cs="Times New Roman"/>
          <w:sz w:val="28"/>
          <w:szCs w:val="28"/>
          <w:lang w:eastAsia="ru-RU"/>
        </w:rPr>
        <w:t>Судовождение.</w:t>
      </w:r>
    </w:p>
    <w:bookmarkEnd w:id="5"/>
    <w:bookmarkEnd w:id="6"/>
    <w:p w14:paraId="4DC92EF6" w14:textId="77777777" w:rsidR="008320CB" w:rsidRPr="001476DC"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r w:rsidRPr="001476DC">
        <w:rPr>
          <w:rFonts w:ascii="Times New Roman" w:eastAsia="OfficinaSansBookC" w:hAnsi="Times New Roman" w:cs="Times New Roman"/>
          <w:sz w:val="28"/>
          <w:szCs w:val="28"/>
        </w:rPr>
        <w:tab/>
      </w:r>
    </w:p>
    <w:p w14:paraId="3A1B7167" w14:textId="77777777" w:rsidR="008320CB" w:rsidRPr="001476DC"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1476DC">
        <w:rPr>
          <w:rFonts w:ascii="Times New Roman" w:eastAsia="OfficinaSansBookC" w:hAnsi="Times New Roman" w:cs="Times New Roman"/>
          <w:b/>
          <w:sz w:val="28"/>
          <w:szCs w:val="28"/>
        </w:rPr>
        <w:t xml:space="preserve">1.2. </w:t>
      </w:r>
      <w:bookmarkStart w:id="7" w:name="_Hlk113359429"/>
      <w:r w:rsidRPr="001476DC">
        <w:rPr>
          <w:rFonts w:ascii="Times New Roman" w:eastAsia="Times New Roman" w:hAnsi="Times New Roman" w:cs="Times New Roman"/>
          <w:b/>
          <w:sz w:val="28"/>
          <w:szCs w:val="28"/>
          <w:lang w:eastAsia="ru-RU"/>
        </w:rPr>
        <w:t xml:space="preserve">Цели </w:t>
      </w:r>
      <w:bookmarkEnd w:id="7"/>
      <w:r w:rsidRPr="001476DC">
        <w:rPr>
          <w:rFonts w:ascii="Times New Roman" w:eastAsia="Times New Roman" w:hAnsi="Times New Roman" w:cs="Times New Roman"/>
          <w:b/>
          <w:sz w:val="28"/>
          <w:szCs w:val="28"/>
          <w:lang w:eastAsia="ru-RU"/>
        </w:rPr>
        <w:t>и планируемые результаты освоения дисциплины:</w:t>
      </w:r>
    </w:p>
    <w:p w14:paraId="57EF965D" w14:textId="77777777" w:rsidR="008320CB" w:rsidRPr="001476DC" w:rsidRDefault="008320CB" w:rsidP="008320C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1476DC">
        <w:rPr>
          <w:rFonts w:ascii="Times New Roman" w:eastAsia="Times New Roman" w:hAnsi="Times New Roman" w:cs="Times New Roman"/>
          <w:b/>
          <w:bCs/>
          <w:sz w:val="28"/>
          <w:szCs w:val="28"/>
        </w:rPr>
        <w:t>1.2.1. Цели дисциплины</w:t>
      </w:r>
    </w:p>
    <w:p w14:paraId="1D6850FE" w14:textId="77777777" w:rsidR="008320CB" w:rsidRPr="001476DC"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8"/>
          <w:szCs w:val="28"/>
        </w:rPr>
      </w:pPr>
    </w:p>
    <w:p w14:paraId="45F7E6A2" w14:textId="77777777" w:rsidR="008320CB" w:rsidRPr="001476DC" w:rsidRDefault="008320CB" w:rsidP="008320CB">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lang w:eastAsia="ru-RU"/>
        </w:rPr>
      </w:pPr>
      <w:bookmarkStart w:id="8" w:name="_Hlk113975704"/>
      <w:r w:rsidRPr="001476DC">
        <w:rPr>
          <w:rFonts w:ascii="Times New Roman" w:eastAsia="Times New Roman" w:hAnsi="Times New Roman" w:cs="Times New Roman"/>
          <w:sz w:val="28"/>
          <w:szCs w:val="28"/>
          <w:lang w:eastAsia="ru-RU"/>
        </w:rPr>
        <w:t xml:space="preserve">Содержание программы общеобразовательной дисциплины «Иностранный язык» направлено на достижение следующих целей: </w:t>
      </w:r>
      <w:bookmarkEnd w:id="8"/>
    </w:p>
    <w:p w14:paraId="52579DD5" w14:textId="77777777" w:rsidR="008320CB" w:rsidRPr="001476DC" w:rsidRDefault="008320CB" w:rsidP="008320CB">
      <w:pPr>
        <w:pStyle w:val="a9"/>
        <w:widowControl w:val="0"/>
        <w:numPr>
          <w:ilvl w:val="0"/>
          <w:numId w:val="24"/>
        </w:numPr>
        <w:pBdr>
          <w:top w:val="nil"/>
          <w:left w:val="nil"/>
          <w:bottom w:val="nil"/>
          <w:right w:val="nil"/>
          <w:between w:val="nil"/>
        </w:pBdr>
        <w:spacing w:after="0"/>
        <w:ind w:left="426" w:hanging="153"/>
        <w:jc w:val="both"/>
        <w:rPr>
          <w:rFonts w:ascii="Times New Roman" w:eastAsia="OfficinaSansBookC" w:hAnsi="Times New Roman"/>
          <w:color w:val="000000"/>
          <w:sz w:val="28"/>
          <w:szCs w:val="28"/>
        </w:rPr>
      </w:pPr>
      <w:r w:rsidRPr="001476DC">
        <w:rPr>
          <w:rFonts w:ascii="Times New Roman" w:eastAsia="OfficinaSansBookC" w:hAnsi="Times New Roman"/>
          <w:color w:val="000000"/>
          <w:sz w:val="28"/>
          <w:szCs w:val="28"/>
        </w:rPr>
        <w:t>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w:t>
      </w:r>
    </w:p>
    <w:p w14:paraId="064ECB13" w14:textId="77777777" w:rsidR="008320CB" w:rsidRPr="001476DC" w:rsidRDefault="008320CB" w:rsidP="008320CB">
      <w:pPr>
        <w:widowControl w:val="0"/>
        <w:numPr>
          <w:ilvl w:val="0"/>
          <w:numId w:val="24"/>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1476DC">
        <w:rPr>
          <w:rFonts w:ascii="Times New Roman" w:eastAsia="OfficinaSansBookC" w:hAnsi="Times New Roman" w:cs="Times New Roman"/>
          <w:color w:val="000000"/>
          <w:sz w:val="28"/>
          <w:szCs w:val="28"/>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14:paraId="17D15173" w14:textId="77777777" w:rsidR="008320CB" w:rsidRPr="001476DC" w:rsidRDefault="008320CB" w:rsidP="008320CB">
      <w:pPr>
        <w:widowControl w:val="0"/>
        <w:numPr>
          <w:ilvl w:val="0"/>
          <w:numId w:val="24"/>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1476DC">
        <w:rPr>
          <w:rFonts w:ascii="Times New Roman" w:eastAsia="OfficinaSansBookC" w:hAnsi="Times New Roman" w:cs="Times New Roman"/>
          <w:color w:val="000000"/>
          <w:sz w:val="28"/>
          <w:szCs w:val="28"/>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14:paraId="542E6F6F" w14:textId="77777777" w:rsidR="008320CB" w:rsidRPr="001476DC" w:rsidRDefault="008320CB" w:rsidP="008320CB">
      <w:pPr>
        <w:suppressAutoHyphens/>
        <w:spacing w:after="0" w:line="240" w:lineRule="auto"/>
        <w:jc w:val="both"/>
        <w:rPr>
          <w:rFonts w:ascii="Times New Roman" w:eastAsia="OfficinaSansBookC" w:hAnsi="Times New Roman" w:cs="Times New Roman"/>
          <w:b/>
          <w:sz w:val="28"/>
          <w:szCs w:val="28"/>
        </w:rPr>
      </w:pPr>
    </w:p>
    <w:p w14:paraId="1475DA2E" w14:textId="77777777" w:rsidR="008320CB" w:rsidRPr="001476DC" w:rsidRDefault="008320CB" w:rsidP="008320CB">
      <w:pPr>
        <w:suppressAutoHyphens/>
        <w:spacing w:after="0" w:line="240" w:lineRule="auto"/>
        <w:jc w:val="both"/>
        <w:rPr>
          <w:rFonts w:ascii="Times New Roman" w:eastAsia="Times New Roman" w:hAnsi="Times New Roman" w:cs="Times New Roman"/>
          <w:b/>
          <w:bCs/>
          <w:sz w:val="28"/>
          <w:szCs w:val="28"/>
        </w:rPr>
      </w:pPr>
      <w:r w:rsidRPr="001476DC">
        <w:rPr>
          <w:rFonts w:ascii="Times New Roman" w:eastAsia="Times New Roman" w:hAnsi="Times New Roman" w:cs="Times New Roman"/>
          <w:b/>
          <w:bCs/>
          <w:sz w:val="28"/>
          <w:szCs w:val="28"/>
        </w:rPr>
        <w:t>1.2.2. Планируемые результаты освоения общеобразовательной дисциплины</w:t>
      </w:r>
      <w:r w:rsidRPr="001476DC">
        <w:rPr>
          <w:rFonts w:ascii="Times New Roman" w:hAnsi="Times New Roman" w:cs="Times New Roman"/>
          <w:b/>
          <w:bCs/>
          <w:sz w:val="28"/>
          <w:szCs w:val="28"/>
        </w:rPr>
        <w:t xml:space="preserve"> в соответствии с ФГОС СПО и на основе ФГОС СОО</w:t>
      </w:r>
    </w:p>
    <w:p w14:paraId="312E0E89" w14:textId="3089AD83" w:rsidR="00B52E93" w:rsidRPr="001476DC" w:rsidRDefault="008320CB" w:rsidP="009D13F1">
      <w:pPr>
        <w:suppressAutoHyphens/>
        <w:spacing w:after="0" w:line="240" w:lineRule="auto"/>
        <w:ind w:firstLine="709"/>
        <w:jc w:val="both"/>
        <w:rPr>
          <w:rFonts w:ascii="Times New Roman" w:eastAsia="Times New Roman" w:hAnsi="Times New Roman" w:cs="Times New Roman"/>
          <w:sz w:val="28"/>
          <w:szCs w:val="28"/>
          <w:lang w:eastAsia="ru-RU"/>
        </w:rPr>
      </w:pPr>
      <w:bookmarkStart w:id="9" w:name="_Hlk113618735"/>
      <w:r w:rsidRPr="001476DC">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ОК и ПК </w:t>
      </w:r>
      <w:bookmarkEnd w:id="2"/>
      <w:bookmarkEnd w:id="9"/>
    </w:p>
    <w:p w14:paraId="4547E892" w14:textId="77777777" w:rsidR="00D11550" w:rsidRPr="001476DC" w:rsidRDefault="00D11550" w:rsidP="008320CB">
      <w:pPr>
        <w:suppressAutoHyphens/>
        <w:spacing w:after="0" w:line="240" w:lineRule="auto"/>
        <w:ind w:firstLine="709"/>
        <w:jc w:val="both"/>
        <w:rPr>
          <w:rFonts w:ascii="Times New Roman" w:eastAsia="Times New Roman" w:hAnsi="Times New Roman" w:cs="Times New Roman"/>
          <w:i/>
          <w:sz w:val="28"/>
          <w:szCs w:val="28"/>
          <w:lang w:eastAsia="ru-RU"/>
        </w:rPr>
      </w:pPr>
    </w:p>
    <w:p w14:paraId="52008ABF" w14:textId="77777777" w:rsidR="00CC2DF5" w:rsidRPr="001476DC" w:rsidRDefault="00CC2DF5" w:rsidP="008320CB">
      <w:pPr>
        <w:suppressAutoHyphens/>
        <w:spacing w:after="0" w:line="240" w:lineRule="auto"/>
        <w:ind w:firstLine="709"/>
        <w:jc w:val="both"/>
        <w:rPr>
          <w:rFonts w:ascii="Times New Roman" w:hAnsi="Times New Roman" w:cs="Times New Roman"/>
          <w:sz w:val="28"/>
          <w:szCs w:val="28"/>
          <w:lang w:eastAsia="ru-RU"/>
        </w:rPr>
        <w:sectPr w:rsidR="00CC2DF5" w:rsidRPr="001476DC">
          <w:footerReference w:type="default" r:id="rId9"/>
          <w:footerReference w:type="first" r:id="rId10"/>
          <w:pgSz w:w="11906" w:h="16838"/>
          <w:pgMar w:top="1134" w:right="850" w:bottom="284" w:left="1701" w:header="708" w:footer="708" w:gutter="0"/>
          <w:pgNumType w:start="1"/>
          <w:cols w:space="720"/>
          <w:titlePg/>
        </w:sectPr>
      </w:pPr>
    </w:p>
    <w:tbl>
      <w:tblPr>
        <w:tblW w:w="145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4961"/>
        <w:gridCol w:w="7230"/>
      </w:tblGrid>
      <w:tr w:rsidR="00D11550" w:rsidRPr="001476DC" w14:paraId="00DC584D" w14:textId="77777777" w:rsidTr="00B52E93">
        <w:trPr>
          <w:cantSplit/>
          <w:trHeight w:val="845"/>
          <w:jc w:val="center"/>
        </w:trPr>
        <w:tc>
          <w:tcPr>
            <w:tcW w:w="2405" w:type="dxa"/>
            <w:vMerge w:val="restart"/>
            <w:vAlign w:val="center"/>
          </w:tcPr>
          <w:bookmarkEnd w:id="3"/>
          <w:p w14:paraId="1DF57EDA" w14:textId="77777777" w:rsidR="00D11550" w:rsidRPr="001476DC" w:rsidRDefault="00D11550" w:rsidP="007F2B11">
            <w:pPr>
              <w:spacing w:after="0" w:line="240" w:lineRule="auto"/>
              <w:jc w:val="center"/>
              <w:rPr>
                <w:rFonts w:ascii="Times New Roman" w:hAnsi="Times New Roman" w:cs="Times New Roman"/>
                <w:b/>
                <w:iCs/>
                <w:sz w:val="24"/>
                <w:szCs w:val="24"/>
              </w:rPr>
            </w:pPr>
            <w:r w:rsidRPr="001476DC">
              <w:rPr>
                <w:rFonts w:ascii="Times New Roman" w:hAnsi="Times New Roman" w:cs="Times New Roman"/>
                <w:b/>
                <w:iCs/>
                <w:sz w:val="24"/>
                <w:szCs w:val="24"/>
              </w:rPr>
              <w:lastRenderedPageBreak/>
              <w:t>Код и наименование формируемых компетенций</w:t>
            </w:r>
          </w:p>
        </w:tc>
        <w:tc>
          <w:tcPr>
            <w:tcW w:w="12191" w:type="dxa"/>
            <w:gridSpan w:val="2"/>
            <w:vAlign w:val="center"/>
          </w:tcPr>
          <w:p w14:paraId="6E1042B7" w14:textId="77777777" w:rsidR="00D11550" w:rsidRPr="001476DC" w:rsidRDefault="00D11550" w:rsidP="007F2B11">
            <w:pPr>
              <w:spacing w:after="0" w:line="240" w:lineRule="auto"/>
              <w:jc w:val="center"/>
              <w:rPr>
                <w:rFonts w:ascii="Times New Roman" w:eastAsia="Times New Roman" w:hAnsi="Times New Roman" w:cs="Times New Roman"/>
                <w:b/>
                <w:sz w:val="24"/>
                <w:szCs w:val="24"/>
              </w:rPr>
            </w:pPr>
            <w:r w:rsidRPr="001476DC">
              <w:rPr>
                <w:rFonts w:ascii="Times New Roman" w:hAnsi="Times New Roman" w:cs="Times New Roman"/>
                <w:b/>
                <w:iCs/>
                <w:sz w:val="24"/>
                <w:szCs w:val="24"/>
              </w:rPr>
              <w:t>Планируемые результаты освоения дисциплины</w:t>
            </w:r>
          </w:p>
        </w:tc>
      </w:tr>
      <w:tr w:rsidR="00D11550" w:rsidRPr="001476DC" w14:paraId="23589213" w14:textId="77777777" w:rsidTr="00660801">
        <w:trPr>
          <w:cantSplit/>
          <w:trHeight w:val="985"/>
          <w:jc w:val="center"/>
        </w:trPr>
        <w:tc>
          <w:tcPr>
            <w:tcW w:w="2405" w:type="dxa"/>
            <w:vMerge/>
            <w:vAlign w:val="center"/>
          </w:tcPr>
          <w:p w14:paraId="20343227" w14:textId="77777777" w:rsidR="00D11550" w:rsidRPr="001476DC" w:rsidRDefault="00D11550" w:rsidP="007F2B11">
            <w:pPr>
              <w:spacing w:after="0" w:line="240" w:lineRule="auto"/>
              <w:jc w:val="center"/>
              <w:rPr>
                <w:rFonts w:ascii="Times New Roman" w:eastAsia="Times New Roman" w:hAnsi="Times New Roman" w:cs="Times New Roman"/>
                <w:sz w:val="24"/>
                <w:szCs w:val="24"/>
              </w:rPr>
            </w:pPr>
          </w:p>
        </w:tc>
        <w:tc>
          <w:tcPr>
            <w:tcW w:w="4961" w:type="dxa"/>
            <w:vAlign w:val="center"/>
          </w:tcPr>
          <w:p w14:paraId="0D74D425" w14:textId="77777777" w:rsidR="00D11550" w:rsidRPr="001476DC" w:rsidRDefault="00D11550" w:rsidP="007F2B11">
            <w:pPr>
              <w:spacing w:after="0" w:line="240" w:lineRule="auto"/>
              <w:jc w:val="center"/>
              <w:rPr>
                <w:rFonts w:ascii="Times New Roman" w:eastAsia="Times New Roman" w:hAnsi="Times New Roman" w:cs="Times New Roman"/>
                <w:b/>
                <w:sz w:val="24"/>
                <w:szCs w:val="24"/>
              </w:rPr>
            </w:pPr>
            <w:r w:rsidRPr="001476DC">
              <w:rPr>
                <w:rFonts w:ascii="Times New Roman" w:eastAsia="Times New Roman" w:hAnsi="Times New Roman" w:cs="Times New Roman"/>
                <w:b/>
                <w:sz w:val="24"/>
                <w:szCs w:val="24"/>
              </w:rPr>
              <w:t>Общие</w:t>
            </w:r>
          </w:p>
        </w:tc>
        <w:tc>
          <w:tcPr>
            <w:tcW w:w="7230" w:type="dxa"/>
            <w:vAlign w:val="center"/>
          </w:tcPr>
          <w:p w14:paraId="55FB437A" w14:textId="77777777" w:rsidR="00D11550" w:rsidRPr="001476DC" w:rsidRDefault="00D11550" w:rsidP="007F2B11">
            <w:pPr>
              <w:spacing w:after="0" w:line="240" w:lineRule="auto"/>
              <w:jc w:val="center"/>
              <w:rPr>
                <w:rFonts w:ascii="Times New Roman" w:eastAsia="Times New Roman" w:hAnsi="Times New Roman" w:cs="Times New Roman"/>
                <w:b/>
                <w:sz w:val="24"/>
                <w:szCs w:val="24"/>
              </w:rPr>
            </w:pPr>
            <w:r w:rsidRPr="001476DC">
              <w:rPr>
                <w:rFonts w:ascii="Times New Roman" w:eastAsia="Times New Roman" w:hAnsi="Times New Roman" w:cs="Times New Roman"/>
                <w:b/>
                <w:sz w:val="24"/>
                <w:szCs w:val="24"/>
              </w:rPr>
              <w:t>Дисциплинарные</w:t>
            </w:r>
            <w:r w:rsidRPr="001476DC">
              <w:rPr>
                <w:rFonts w:ascii="Times New Roman" w:eastAsia="Times New Roman" w:hAnsi="Times New Roman" w:cs="Times New Roman"/>
                <w:b/>
                <w:sz w:val="24"/>
                <w:szCs w:val="24"/>
                <w:vertAlign w:val="superscript"/>
              </w:rPr>
              <w:footnoteReference w:id="1"/>
            </w:r>
          </w:p>
        </w:tc>
      </w:tr>
      <w:tr w:rsidR="00660801" w:rsidRPr="001476DC" w14:paraId="5557A3D5" w14:textId="77777777" w:rsidTr="00660801">
        <w:trPr>
          <w:trHeight w:val="562"/>
          <w:jc w:val="center"/>
        </w:trPr>
        <w:tc>
          <w:tcPr>
            <w:tcW w:w="2405" w:type="dxa"/>
            <w:tcBorders>
              <w:bottom w:val="single" w:sz="4" w:space="0" w:color="000000"/>
            </w:tcBorders>
          </w:tcPr>
          <w:p w14:paraId="17E8B088" w14:textId="55169C2F" w:rsidR="00660801" w:rsidRPr="001476DC" w:rsidRDefault="00660801" w:rsidP="00660801">
            <w:pPr>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ОК</w:t>
            </w:r>
            <w:r w:rsidR="001454FA" w:rsidRPr="001476DC">
              <w:rPr>
                <w:rFonts w:ascii="Times New Roman" w:eastAsia="Times New Roman" w:hAnsi="Times New Roman" w:cs="Times New Roman"/>
                <w:sz w:val="24"/>
                <w:szCs w:val="24"/>
              </w:rPr>
              <w:t> </w:t>
            </w:r>
            <w:r w:rsidRPr="001476DC">
              <w:rPr>
                <w:rFonts w:ascii="Times New Roman" w:eastAsia="Times New Roman" w:hAnsi="Times New Roman" w:cs="Times New Roman"/>
                <w:sz w:val="24"/>
                <w:szCs w:val="24"/>
              </w:rPr>
              <w:t>01</w:t>
            </w:r>
            <w:r w:rsidR="001454FA" w:rsidRPr="001476DC">
              <w:rPr>
                <w:rFonts w:ascii="Times New Roman" w:eastAsia="Times New Roman" w:hAnsi="Times New Roman" w:cs="Times New Roman"/>
                <w:sz w:val="24"/>
                <w:szCs w:val="24"/>
              </w:rPr>
              <w:t>. </w:t>
            </w:r>
            <w:r w:rsidRPr="001476DC">
              <w:rPr>
                <w:rFonts w:ascii="Times New Roman" w:eastAsia="Times New Roman" w:hAnsi="Times New Roman" w:cs="Times New Roman"/>
                <w:sz w:val="24"/>
                <w:szCs w:val="24"/>
              </w:rPr>
              <w:t>Выбирать способы решения задач профессиональной деятельности применительно</w:t>
            </w:r>
            <w:r w:rsidR="001454FA" w:rsidRPr="001476DC">
              <w:rPr>
                <w:rFonts w:ascii="Times New Roman" w:eastAsia="Times New Roman" w:hAnsi="Times New Roman" w:cs="Times New Roman"/>
                <w:sz w:val="24"/>
                <w:szCs w:val="24"/>
              </w:rPr>
              <w:t> </w:t>
            </w:r>
            <w:r w:rsidRPr="001476DC">
              <w:rPr>
                <w:rFonts w:ascii="Times New Roman" w:eastAsia="Times New Roman" w:hAnsi="Times New Roman" w:cs="Times New Roman"/>
                <w:sz w:val="24"/>
                <w:szCs w:val="24"/>
              </w:rPr>
              <w:t>к различным контекстам</w:t>
            </w:r>
          </w:p>
        </w:tc>
        <w:tc>
          <w:tcPr>
            <w:tcW w:w="4961" w:type="dxa"/>
            <w:tcBorders>
              <w:bottom w:val="single" w:sz="4" w:space="0" w:color="000000"/>
            </w:tcBorders>
          </w:tcPr>
          <w:p w14:paraId="6269B45B" w14:textId="77777777"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В части трудового воспитания:</w:t>
            </w:r>
          </w:p>
          <w:p w14:paraId="0C38F2F5" w14:textId="0C616091"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w:t>
            </w:r>
            <w:r w:rsidR="008F1662" w:rsidRPr="001476DC">
              <w:rPr>
                <w:rFonts w:ascii="Times New Roman" w:hAnsi="Times New Roman" w:cs="Times New Roman"/>
                <w:iCs/>
                <w:sz w:val="24"/>
                <w:szCs w:val="24"/>
              </w:rPr>
              <w:t> </w:t>
            </w:r>
            <w:r w:rsidRPr="001476DC">
              <w:rPr>
                <w:rFonts w:ascii="Times New Roman" w:hAnsi="Times New Roman" w:cs="Times New Roman"/>
                <w:iCs/>
                <w:sz w:val="24"/>
                <w:szCs w:val="24"/>
              </w:rPr>
              <w:t xml:space="preserve">готовность к труду, осознание ценности мастерства, трудолюбие; </w:t>
            </w:r>
          </w:p>
          <w:p w14:paraId="7FCD6A0E" w14:textId="4EDE241B"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w:t>
            </w:r>
            <w:r w:rsidR="008F1662" w:rsidRPr="001476DC">
              <w:rPr>
                <w:rFonts w:ascii="Times New Roman" w:hAnsi="Times New Roman" w:cs="Times New Roman"/>
                <w:iCs/>
                <w:sz w:val="24"/>
                <w:szCs w:val="24"/>
              </w:rPr>
              <w:t> </w:t>
            </w:r>
            <w:r w:rsidRPr="001476DC">
              <w:rPr>
                <w:rFonts w:ascii="Times New Roman" w:hAnsi="Times New Roman" w:cs="Times New Roman"/>
                <w:iCs/>
                <w:sz w:val="24"/>
                <w:szCs w:val="24"/>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066A9F1D" w14:textId="3E55E3AC"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w:t>
            </w:r>
            <w:r w:rsidR="008F1662" w:rsidRPr="001476DC">
              <w:rPr>
                <w:rFonts w:ascii="Times New Roman" w:hAnsi="Times New Roman" w:cs="Times New Roman"/>
                <w:iCs/>
                <w:sz w:val="24"/>
                <w:szCs w:val="24"/>
              </w:rPr>
              <w:t> </w:t>
            </w:r>
            <w:r w:rsidRPr="001476DC">
              <w:rPr>
                <w:rFonts w:ascii="Times New Roman" w:hAnsi="Times New Roman" w:cs="Times New Roman"/>
                <w:iCs/>
                <w:sz w:val="24"/>
                <w:szCs w:val="24"/>
              </w:rPr>
              <w:t xml:space="preserve">интерес к различным сферам профессиональной деятельности, </w:t>
            </w:r>
          </w:p>
          <w:p w14:paraId="4366D11C" w14:textId="77777777"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Овладение универсальными учебными познавательными действиями:</w:t>
            </w:r>
          </w:p>
          <w:p w14:paraId="5A70F424" w14:textId="000C0A5D"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а) базовые логические действия:</w:t>
            </w:r>
          </w:p>
          <w:p w14:paraId="3A52E22B" w14:textId="4CE294F5"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w:t>
            </w:r>
            <w:r w:rsidR="008F1662" w:rsidRPr="001476DC">
              <w:rPr>
                <w:rFonts w:ascii="Times New Roman" w:hAnsi="Times New Roman" w:cs="Times New Roman"/>
                <w:iCs/>
                <w:sz w:val="24"/>
                <w:szCs w:val="24"/>
              </w:rPr>
              <w:t> </w:t>
            </w:r>
            <w:r w:rsidRPr="001476DC">
              <w:rPr>
                <w:rFonts w:ascii="Times New Roman" w:hAnsi="Times New Roman" w:cs="Times New Roman"/>
                <w:iCs/>
                <w:sz w:val="24"/>
                <w:szCs w:val="24"/>
              </w:rPr>
              <w:t xml:space="preserve">самостоятельно формулировать и актуализировать проблему, рассматривать ее всесторонне;  </w:t>
            </w:r>
          </w:p>
          <w:p w14:paraId="18BB6457" w14:textId="6ACF5C15" w:rsidR="00660801" w:rsidRPr="001476DC"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1476DC">
              <w:rPr>
                <w:rFonts w:eastAsia="Calibri"/>
                <w:iCs/>
                <w:lang w:eastAsia="en-US"/>
              </w:rPr>
              <w:t>-</w:t>
            </w:r>
            <w:r w:rsidR="008F1662" w:rsidRPr="001476DC">
              <w:rPr>
                <w:rFonts w:eastAsia="Calibri"/>
                <w:iCs/>
                <w:lang w:eastAsia="en-US"/>
              </w:rPr>
              <w:t> </w:t>
            </w:r>
            <w:r w:rsidRPr="001476DC">
              <w:rPr>
                <w:rFonts w:eastAsia="Calibri"/>
                <w:iCs/>
                <w:lang w:eastAsia="en-US"/>
              </w:rPr>
              <w:t xml:space="preserve">устанавливать существенный признак или основания для сравнения, классификации и обобщения;  </w:t>
            </w:r>
          </w:p>
          <w:p w14:paraId="6805137A" w14:textId="6D4EE99B" w:rsidR="00660801" w:rsidRPr="001476DC"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1476DC">
              <w:rPr>
                <w:rFonts w:eastAsia="Calibri"/>
                <w:iCs/>
                <w:lang w:eastAsia="en-US"/>
              </w:rPr>
              <w:t>-</w:t>
            </w:r>
            <w:r w:rsidR="008F1662" w:rsidRPr="001476DC">
              <w:rPr>
                <w:rFonts w:eastAsia="Calibri"/>
                <w:iCs/>
                <w:lang w:eastAsia="en-US"/>
              </w:rPr>
              <w:t> </w:t>
            </w:r>
            <w:r w:rsidRPr="001476DC">
              <w:rPr>
                <w:rFonts w:eastAsia="Calibri"/>
                <w:iCs/>
                <w:lang w:eastAsia="en-US"/>
              </w:rPr>
              <w:t>определять цели деятельности, задавать параметры и критерии их достижения;</w:t>
            </w:r>
          </w:p>
          <w:p w14:paraId="25C9202A" w14:textId="4261279D" w:rsidR="00660801" w:rsidRPr="001476DC"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1476DC">
              <w:rPr>
                <w:rFonts w:eastAsia="Calibri"/>
                <w:iCs/>
                <w:lang w:eastAsia="en-US"/>
              </w:rPr>
              <w:lastRenderedPageBreak/>
              <w:t>-</w:t>
            </w:r>
            <w:r w:rsidR="008F1662" w:rsidRPr="001476DC">
              <w:rPr>
                <w:rFonts w:eastAsia="Calibri"/>
                <w:iCs/>
                <w:lang w:eastAsia="en-US"/>
              </w:rPr>
              <w:t> </w:t>
            </w:r>
            <w:r w:rsidRPr="001476DC">
              <w:rPr>
                <w:rFonts w:eastAsia="Calibri"/>
                <w:iCs/>
                <w:lang w:eastAsia="en-US"/>
              </w:rPr>
              <w:t xml:space="preserve">выявлять закономерности и противоречия в рассматриваемых явлениях;  </w:t>
            </w:r>
          </w:p>
          <w:p w14:paraId="2FE3B3DD" w14:textId="77777777" w:rsidR="00660801" w:rsidRPr="001476DC"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1476DC">
              <w:rPr>
                <w:rFonts w:eastAsia="Calibri"/>
                <w:iCs/>
                <w:lang w:eastAsia="en-US"/>
              </w:rPr>
              <w:t xml:space="preserve">- вносить коррективы в деятельность, оценивать соответствие результатов целям, оценивать риски последствий деятельности; </w:t>
            </w:r>
          </w:p>
          <w:p w14:paraId="4D77FF80" w14:textId="77777777"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 развивать креативное мышление при решении жизненных проблем </w:t>
            </w:r>
          </w:p>
          <w:p w14:paraId="0F919FA7" w14:textId="77777777" w:rsidR="00660801" w:rsidRPr="001476DC" w:rsidRDefault="00660801"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б) базовые исследовательские действия:</w:t>
            </w:r>
          </w:p>
          <w:p w14:paraId="60A68E73" w14:textId="77777777" w:rsidR="00660801" w:rsidRPr="001476DC"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владеть навыками учебно-исследовательской и проектной деятельности, навыками разрешения проблем; </w:t>
            </w:r>
          </w:p>
          <w:p w14:paraId="70B3C83C" w14:textId="77777777" w:rsidR="00660801" w:rsidRPr="001476DC"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3C15ACAB" w14:textId="77777777" w:rsidR="00660801" w:rsidRPr="001476DC"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268DF42A" w14:textId="77777777" w:rsidR="00660801" w:rsidRPr="001476DC"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уметь переносить знания в познавательную и практическую области жизнедеятельности;</w:t>
            </w:r>
          </w:p>
          <w:p w14:paraId="2EDCB325" w14:textId="77777777" w:rsidR="00660801" w:rsidRPr="001476DC"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уметь интегрировать знания из разных предметных областей; </w:t>
            </w:r>
          </w:p>
          <w:p w14:paraId="63D15BA5" w14:textId="77777777" w:rsidR="00660801" w:rsidRPr="001476DC"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выдвигать новые идеи, предлагать оригинальные подходы и решения; </w:t>
            </w:r>
          </w:p>
          <w:p w14:paraId="2860E1E1" w14:textId="71B5B489" w:rsidR="00660801" w:rsidRPr="001476DC" w:rsidRDefault="00660801" w:rsidP="009C39FC">
            <w:pPr>
              <w:spacing w:after="0" w:line="240" w:lineRule="auto"/>
              <w:jc w:val="both"/>
              <w:rPr>
                <w:rFonts w:ascii="Times New Roman" w:eastAsia="Times New Roman" w:hAnsi="Times New Roman" w:cs="Times New Roman"/>
                <w:sz w:val="24"/>
                <w:szCs w:val="24"/>
              </w:rPr>
            </w:pPr>
            <w:r w:rsidRPr="001476DC">
              <w:rPr>
                <w:rFonts w:ascii="Times New Roman" w:hAnsi="Times New Roman" w:cs="Times New Roman"/>
                <w:iCs/>
                <w:sz w:val="24"/>
                <w:szCs w:val="24"/>
              </w:rPr>
              <w:t xml:space="preserve">и способность их использования в познавательной и социальной практике </w:t>
            </w:r>
          </w:p>
        </w:tc>
        <w:tc>
          <w:tcPr>
            <w:tcW w:w="7230" w:type="dxa"/>
          </w:tcPr>
          <w:p w14:paraId="26CB039D" w14:textId="0750E761"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w:t>
            </w:r>
            <w:r w:rsidR="008F1662" w:rsidRPr="001476DC">
              <w:rPr>
                <w:rFonts w:ascii="Times New Roman" w:eastAsia="Times New Roman" w:hAnsi="Times New Roman" w:cs="Times New Roman"/>
                <w:sz w:val="24"/>
                <w:szCs w:val="24"/>
              </w:rPr>
              <w:t> </w:t>
            </w:r>
            <w:r w:rsidRPr="001476DC">
              <w:rPr>
                <w:rFonts w:ascii="Times New Roman" w:eastAsia="Times New Roman" w:hAnsi="Times New Roman" w:cs="Times New Roman"/>
                <w:sz w:val="24"/>
                <w:szCs w:val="24"/>
              </w:rPr>
              <w:t>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14:paraId="5087452A" w14:textId="500B5467" w:rsidR="00660801" w:rsidRPr="001476DC"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w:t>
            </w:r>
            <w:r w:rsidR="008F1662" w:rsidRPr="001476DC">
              <w:rPr>
                <w:rFonts w:ascii="Times New Roman" w:eastAsia="Times New Roman" w:hAnsi="Times New Roman" w:cs="Times New Roman"/>
                <w:sz w:val="24"/>
                <w:szCs w:val="24"/>
              </w:rPr>
              <w:t> </w:t>
            </w:r>
            <w:r w:rsidR="00660801" w:rsidRPr="001476DC">
              <w:rPr>
                <w:rFonts w:ascii="Times New Roman" w:eastAsia="Times New Roman" w:hAnsi="Times New Roman" w:cs="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14:paraId="7075301A" w14:textId="0B07B88A" w:rsidR="00660801" w:rsidRPr="001476DC"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w:t>
            </w:r>
            <w:r w:rsidR="008F1662" w:rsidRPr="001476DC">
              <w:rPr>
                <w:rFonts w:ascii="Times New Roman" w:eastAsia="Times New Roman" w:hAnsi="Times New Roman" w:cs="Times New Roman"/>
                <w:sz w:val="24"/>
                <w:szCs w:val="24"/>
              </w:rPr>
              <w:t> </w:t>
            </w:r>
            <w:r w:rsidR="00660801" w:rsidRPr="001476DC">
              <w:rPr>
                <w:rFonts w:ascii="Times New Roman" w:eastAsia="Times New Roman" w:hAnsi="Times New Roman" w:cs="Times New Roman"/>
                <w:sz w:val="24"/>
                <w:szCs w:val="24"/>
              </w:rPr>
              <w:t xml:space="preserve">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w:t>
            </w:r>
            <w:r w:rsidR="00660801" w:rsidRPr="001476DC">
              <w:rPr>
                <w:rFonts w:ascii="Times New Roman" w:eastAsia="Times New Roman" w:hAnsi="Times New Roman" w:cs="Times New Roman"/>
                <w:sz w:val="24"/>
                <w:szCs w:val="24"/>
              </w:rPr>
              <w:lastRenderedPageBreak/>
              <w:t>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5AC33919" w14:textId="24397E04" w:rsidR="00660801" w:rsidRPr="001476DC"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w:t>
            </w:r>
            <w:r w:rsidR="008F1662" w:rsidRPr="001476DC">
              <w:rPr>
                <w:rFonts w:ascii="Times New Roman" w:eastAsia="Times New Roman" w:hAnsi="Times New Roman" w:cs="Times New Roman"/>
                <w:sz w:val="24"/>
                <w:szCs w:val="24"/>
              </w:rPr>
              <w:t xml:space="preserve"> </w:t>
            </w:r>
            <w:r w:rsidR="00660801" w:rsidRPr="001476DC">
              <w:rPr>
                <w:rFonts w:ascii="Times New Roman" w:eastAsia="Times New Roman" w:hAnsi="Times New Roman" w:cs="Times New Roman"/>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0E726467" w14:textId="4A41D896" w:rsidR="00660801" w:rsidRPr="001476DC"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 </w:t>
            </w:r>
            <w:r w:rsidR="00660801" w:rsidRPr="001476DC">
              <w:rPr>
                <w:rFonts w:ascii="Times New Roman" w:eastAsia="Times New Roman" w:hAnsi="Times New Roman" w:cs="Times New Roman"/>
                <w:sz w:val="24"/>
                <w:szCs w:val="24"/>
              </w:rPr>
              <w:t>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14:paraId="5582819C" w14:textId="77777777"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14:paraId="0AB30E60" w14:textId="4CA419F9" w:rsidR="00660801" w:rsidRPr="001476DC"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w:t>
            </w:r>
            <w:r w:rsidR="008F1662" w:rsidRPr="001476DC">
              <w:rPr>
                <w:rFonts w:ascii="Times New Roman" w:eastAsia="Times New Roman" w:hAnsi="Times New Roman" w:cs="Times New Roman"/>
                <w:sz w:val="24"/>
                <w:szCs w:val="24"/>
              </w:rPr>
              <w:t xml:space="preserve"> </w:t>
            </w:r>
            <w:r w:rsidR="00660801" w:rsidRPr="001476DC">
              <w:rPr>
                <w:rFonts w:ascii="Times New Roman" w:eastAsia="Times New Roman" w:hAnsi="Times New Roman" w:cs="Times New Roman"/>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123B1E0B" w14:textId="50F09B19"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w:t>
            </w:r>
            <w:r w:rsidRPr="001476DC">
              <w:rPr>
                <w:rFonts w:ascii="Times New Roman" w:eastAsia="Times New Roman" w:hAnsi="Times New Roman" w:cs="Times New Roman"/>
                <w:sz w:val="24"/>
                <w:szCs w:val="24"/>
              </w:rPr>
              <w:lastRenderedPageBreak/>
              <w:t>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14:paraId="00FC4313" w14:textId="77777777"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не ставить точку после заголовка; правильно оформлять прямую речь, электронное сообщение личного характера;</w:t>
            </w:r>
          </w:p>
          <w:p w14:paraId="68A5D06B" w14:textId="046C45DD"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зна</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14:paraId="3C3992A2" w14:textId="77777777"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выявление признаков изученных грамматических и лексических явлений по заданным основаниям;</w:t>
            </w:r>
          </w:p>
          <w:p w14:paraId="07BB162A" w14:textId="2A7071ED"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2F4DFD69" w14:textId="7B3A0A77"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5DFF68CE" w14:textId="3E57772A"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социокультурными знаниями и умениями: знать/понимать речевые различия в ситуациях официального и неофициального </w:t>
            </w:r>
            <w:r w:rsidRPr="001476DC">
              <w:rPr>
                <w:rFonts w:ascii="Times New Roman" w:eastAsia="Times New Roman" w:hAnsi="Times New Roman" w:cs="Times New Roman"/>
                <w:sz w:val="24"/>
                <w:szCs w:val="24"/>
              </w:rPr>
              <w:lastRenderedPageBreak/>
              <w:t>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2A648180" w14:textId="292553C7"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6CC8DD18" w14:textId="0370473D" w:rsidR="00660801" w:rsidRPr="001476DC"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уме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3BEB84EF" w14:textId="4E8539FA" w:rsidR="00660801" w:rsidRPr="001476DC" w:rsidRDefault="00660801" w:rsidP="00F743F5">
            <w:pPr>
              <w:shd w:val="clear" w:color="auto" w:fill="FFFFFF"/>
              <w:spacing w:after="0" w:line="240" w:lineRule="auto"/>
              <w:jc w:val="both"/>
              <w:rPr>
                <w:rFonts w:ascii="Times New Roman" w:hAnsi="Times New Roman" w:cs="Times New Roman"/>
                <w:sz w:val="24"/>
                <w:szCs w:val="24"/>
              </w:rPr>
            </w:pPr>
            <w:r w:rsidRPr="001476DC">
              <w:rPr>
                <w:rFonts w:ascii="Times New Roman" w:eastAsia="Times New Roman" w:hAnsi="Times New Roman" w:cs="Times New Roman"/>
                <w:sz w:val="24"/>
                <w:szCs w:val="24"/>
              </w:rPr>
              <w:t xml:space="preserve">- </w:t>
            </w:r>
            <w:r w:rsidR="0019080A" w:rsidRPr="001476DC">
              <w:rPr>
                <w:rFonts w:ascii="Times New Roman" w:eastAsia="Times New Roman" w:hAnsi="Times New Roman" w:cs="Times New Roman"/>
                <w:sz w:val="24"/>
                <w:szCs w:val="24"/>
              </w:rPr>
              <w:t>иметь</w:t>
            </w:r>
            <w:r w:rsidRPr="001476DC">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w:t>
            </w:r>
            <w:r w:rsidR="00F743F5" w:rsidRPr="001476DC">
              <w:rPr>
                <w:rFonts w:ascii="Times New Roman" w:eastAsia="Times New Roman" w:hAnsi="Times New Roman" w:cs="Times New Roman"/>
                <w:sz w:val="24"/>
                <w:szCs w:val="24"/>
              </w:rPr>
              <w:t>ные системы в электронной форме</w:t>
            </w:r>
          </w:p>
        </w:tc>
      </w:tr>
      <w:tr w:rsidR="009C39FC" w:rsidRPr="001476DC" w14:paraId="7D717AD7" w14:textId="77777777" w:rsidTr="00660801">
        <w:trPr>
          <w:trHeight w:val="841"/>
          <w:jc w:val="center"/>
        </w:trPr>
        <w:tc>
          <w:tcPr>
            <w:tcW w:w="2405" w:type="dxa"/>
          </w:tcPr>
          <w:p w14:paraId="1E350882" w14:textId="5C06FB0A" w:rsidR="009C39FC" w:rsidRPr="001476DC" w:rsidRDefault="009C39FC" w:rsidP="009C39FC">
            <w:pPr>
              <w:spacing w:after="0" w:line="240" w:lineRule="auto"/>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ОК 02</w:t>
            </w:r>
            <w:r w:rsidR="001454FA" w:rsidRPr="001476DC">
              <w:rPr>
                <w:rFonts w:ascii="Times New Roman" w:eastAsia="Times New Roman" w:hAnsi="Times New Roman" w:cs="Times New Roman"/>
                <w:sz w:val="24"/>
                <w:szCs w:val="24"/>
              </w:rPr>
              <w:t>.</w:t>
            </w:r>
            <w:r w:rsidRPr="001476DC">
              <w:rPr>
                <w:rFonts w:ascii="Times New Roman" w:eastAsia="Times New Roman" w:hAnsi="Times New Roman" w:cs="Times New Roman"/>
                <w:sz w:val="24"/>
                <w:szCs w:val="24"/>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961" w:type="dxa"/>
          </w:tcPr>
          <w:p w14:paraId="220EAD4D"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В области ценности научного познания:</w:t>
            </w:r>
          </w:p>
          <w:p w14:paraId="281B2A9B"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353E48A9"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 совершенствование языковой и читательской культуры как средства взаимодействия между людьми и познания мира;  </w:t>
            </w:r>
          </w:p>
          <w:p w14:paraId="317658C2"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2437CA64" w14:textId="77777777" w:rsidR="009C39FC" w:rsidRPr="001476DC" w:rsidRDefault="009C39FC" w:rsidP="009C39FC">
            <w:pPr>
              <w:spacing w:after="0" w:line="240" w:lineRule="auto"/>
              <w:jc w:val="both"/>
              <w:rPr>
                <w:rFonts w:ascii="Times New Roman" w:hAnsi="Times New Roman" w:cs="Times New Roman"/>
                <w:iCs/>
              </w:rPr>
            </w:pPr>
            <w:r w:rsidRPr="001476DC">
              <w:rPr>
                <w:rFonts w:ascii="Times New Roman" w:hAnsi="Times New Roman" w:cs="Times New Roman"/>
                <w:iCs/>
                <w:sz w:val="24"/>
                <w:szCs w:val="24"/>
              </w:rPr>
              <w:t>Овладение универсальными учебными познавательными действиями:</w:t>
            </w:r>
          </w:p>
          <w:p w14:paraId="0B5C35D9"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в) работа с информацией:</w:t>
            </w:r>
          </w:p>
          <w:p w14:paraId="6B8A7F4D"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3B429307"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14:paraId="040F364F"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 оценивать достоверность, легитимность информации, ее соответствие правовым и морально-этическим нормам;  </w:t>
            </w:r>
          </w:p>
          <w:p w14:paraId="56A3221B" w14:textId="77777777" w:rsidR="009C39FC" w:rsidRPr="001476DC" w:rsidRDefault="009C39FC" w:rsidP="009C39FC">
            <w:pPr>
              <w:spacing w:after="0" w:line="240" w:lineRule="auto"/>
              <w:jc w:val="both"/>
              <w:rPr>
                <w:rFonts w:ascii="Times New Roman" w:hAnsi="Times New Roman" w:cs="Times New Roman"/>
                <w:iCs/>
                <w:sz w:val="24"/>
                <w:szCs w:val="24"/>
              </w:rPr>
            </w:pPr>
            <w:r w:rsidRPr="001476DC">
              <w:rPr>
                <w:rFonts w:ascii="Times New Roman" w:hAnsi="Times New Roman" w:cs="Times New Roman"/>
                <w:iCs/>
                <w:sz w:val="24"/>
                <w:szCs w:val="24"/>
              </w:rPr>
              <w:t xml:space="preserve">- использовать средства информационных и коммуникационных технологий в решении когнитивных, коммуникативных и </w:t>
            </w:r>
            <w:r w:rsidRPr="001476DC">
              <w:rPr>
                <w:rFonts w:ascii="Times New Roman" w:hAnsi="Times New Roman" w:cs="Times New Roman"/>
                <w:iCs/>
                <w:sz w:val="24"/>
                <w:szCs w:val="24"/>
              </w:rPr>
              <w:lastRenderedPageBreak/>
              <w:t xml:space="preserve">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7D8E1D64" w14:textId="585B1978" w:rsidR="009C39FC" w:rsidRPr="001476DC" w:rsidRDefault="009C39FC" w:rsidP="00F743F5">
            <w:pPr>
              <w:spacing w:after="0" w:line="240" w:lineRule="auto"/>
              <w:jc w:val="both"/>
              <w:rPr>
                <w:rFonts w:ascii="Times New Roman" w:eastAsia="Times New Roman" w:hAnsi="Times New Roman" w:cs="Times New Roman"/>
                <w:b/>
                <w:sz w:val="24"/>
                <w:szCs w:val="24"/>
              </w:rPr>
            </w:pPr>
            <w:r w:rsidRPr="001476DC">
              <w:rPr>
                <w:rFonts w:ascii="Times New Roman" w:hAnsi="Times New Roman" w:cs="Times New Roman"/>
                <w:iCs/>
                <w:sz w:val="24"/>
                <w:szCs w:val="24"/>
              </w:rPr>
              <w:t>- владеть навыками распознавания и защиты информации, информационной безопасности личности</w:t>
            </w:r>
          </w:p>
        </w:tc>
        <w:tc>
          <w:tcPr>
            <w:tcW w:w="7230" w:type="dxa"/>
          </w:tcPr>
          <w:p w14:paraId="3A7C5259" w14:textId="788147FD" w:rsidR="009C39FC" w:rsidRPr="001476DC"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 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782C5BF1" w14:textId="1C6E47F2" w:rsidR="009C39FC" w:rsidRPr="001476DC"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владе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324DE6F5" w14:textId="486C7A39" w:rsidR="009C39FC" w:rsidRPr="001476DC"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уме</w:t>
            </w:r>
            <w:r w:rsidR="0019080A"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4376AC23" w14:textId="382C6941" w:rsidR="009C39FC" w:rsidRPr="001476DC"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w:t>
            </w:r>
            <w:r w:rsidR="0019080A" w:rsidRPr="001476DC">
              <w:rPr>
                <w:rFonts w:ascii="Times New Roman" w:eastAsia="Times New Roman" w:hAnsi="Times New Roman" w:cs="Times New Roman"/>
                <w:sz w:val="24"/>
                <w:szCs w:val="24"/>
              </w:rPr>
              <w:t>иметь</w:t>
            </w:r>
            <w:r w:rsidRPr="001476DC">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w:t>
            </w:r>
            <w:r w:rsidRPr="001476DC">
              <w:rPr>
                <w:rFonts w:ascii="Times New Roman" w:eastAsia="Times New Roman" w:hAnsi="Times New Roman" w:cs="Times New Roman"/>
                <w:sz w:val="24"/>
                <w:szCs w:val="24"/>
              </w:rPr>
              <w:lastRenderedPageBreak/>
              <w:t>использовать иноязычные словари и справочники, в том числе информационно-справочные системы в электронной форме.</w:t>
            </w:r>
          </w:p>
          <w:p w14:paraId="06C2E255" w14:textId="67BF8C75" w:rsidR="009C39FC" w:rsidRPr="001476DC" w:rsidRDefault="009C39FC" w:rsidP="009C39FC">
            <w:pPr>
              <w:pStyle w:val="ConsPlusNormal"/>
              <w:jc w:val="both"/>
              <w:rPr>
                <w:rFonts w:ascii="Times New Roman" w:hAnsi="Times New Roman" w:cs="Times New Roman"/>
                <w:sz w:val="24"/>
                <w:szCs w:val="24"/>
                <w:lang w:eastAsia="en-GB"/>
              </w:rPr>
            </w:pPr>
          </w:p>
        </w:tc>
      </w:tr>
      <w:tr w:rsidR="009C39FC" w:rsidRPr="001476DC" w14:paraId="130E0E58" w14:textId="77777777" w:rsidTr="00660801">
        <w:trPr>
          <w:trHeight w:val="1114"/>
          <w:jc w:val="center"/>
        </w:trPr>
        <w:tc>
          <w:tcPr>
            <w:tcW w:w="2405" w:type="dxa"/>
          </w:tcPr>
          <w:p w14:paraId="05829181" w14:textId="19BF5405" w:rsidR="009C39FC" w:rsidRPr="001476DC" w:rsidRDefault="009C39FC" w:rsidP="009C39FC">
            <w:pPr>
              <w:spacing w:after="0" w:line="240" w:lineRule="auto"/>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ОК 04</w:t>
            </w:r>
            <w:r w:rsidR="001454FA" w:rsidRPr="001476DC">
              <w:rPr>
                <w:rFonts w:ascii="Times New Roman" w:eastAsia="Times New Roman" w:hAnsi="Times New Roman" w:cs="Times New Roman"/>
                <w:sz w:val="24"/>
                <w:szCs w:val="24"/>
              </w:rPr>
              <w:t>.</w:t>
            </w:r>
            <w:r w:rsidRPr="001476DC">
              <w:rPr>
                <w:rFonts w:ascii="Times New Roman" w:eastAsia="Times New Roman" w:hAnsi="Times New Roman" w:cs="Times New Roman"/>
                <w:sz w:val="24"/>
                <w:szCs w:val="24"/>
              </w:rPr>
              <w:t xml:space="preserve"> Эффективно взаимодействовать и работать в коллективе и команде</w:t>
            </w:r>
          </w:p>
        </w:tc>
        <w:tc>
          <w:tcPr>
            <w:tcW w:w="4961" w:type="dxa"/>
          </w:tcPr>
          <w:p w14:paraId="693E7405" w14:textId="77777777" w:rsidR="009C39FC" w:rsidRPr="001476DC" w:rsidRDefault="009C39FC" w:rsidP="009C39FC">
            <w:pPr>
              <w:spacing w:after="0"/>
              <w:jc w:val="both"/>
              <w:rPr>
                <w:rFonts w:ascii="Times New Roman" w:hAnsi="Times New Roman" w:cs="Times New Roman"/>
                <w:iCs/>
                <w:sz w:val="24"/>
                <w:szCs w:val="24"/>
              </w:rPr>
            </w:pPr>
            <w:r w:rsidRPr="001476DC">
              <w:rPr>
                <w:rFonts w:ascii="Times New Roman" w:hAnsi="Times New Roman" w:cs="Times New Roman"/>
                <w:iCs/>
                <w:sz w:val="24"/>
                <w:szCs w:val="24"/>
              </w:rPr>
              <w:t xml:space="preserve">готовность к саморазвитию, самостоятельности и самоопределению; </w:t>
            </w:r>
          </w:p>
          <w:p w14:paraId="1BF5C873" w14:textId="77777777" w:rsidR="009C39FC" w:rsidRPr="001476DC" w:rsidRDefault="009C39FC" w:rsidP="009C39FC">
            <w:pPr>
              <w:pStyle w:val="dt-p"/>
              <w:shd w:val="clear" w:color="auto" w:fill="FFFFFF"/>
              <w:spacing w:before="0" w:beforeAutospacing="0" w:after="0" w:afterAutospacing="0"/>
              <w:jc w:val="both"/>
              <w:textAlignment w:val="baseline"/>
              <w:rPr>
                <w:rFonts w:eastAsia="Calibri"/>
                <w:iCs/>
                <w:lang w:eastAsia="en-US"/>
              </w:rPr>
            </w:pPr>
            <w:r w:rsidRPr="001476DC">
              <w:rPr>
                <w:rFonts w:eastAsia="Calibri"/>
                <w:iCs/>
                <w:lang w:eastAsia="en-US"/>
              </w:rPr>
              <w:t xml:space="preserve">-овладение навыками учебно-исследовательской, проектной и социальной деятельности; </w:t>
            </w:r>
          </w:p>
          <w:p w14:paraId="3F179515"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Овладение универсальными коммуникативными действиями:</w:t>
            </w:r>
          </w:p>
          <w:p w14:paraId="06BF0E0A"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б) совместная деятельность:</w:t>
            </w:r>
          </w:p>
          <w:p w14:paraId="6A8A4D14"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понимать и использовать преимущества командной и индивидуальной работы; </w:t>
            </w:r>
          </w:p>
          <w:p w14:paraId="56BBE1FD" w14:textId="1074B989"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00D98C11"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координировать и выполнять работу в условиях реального, виртуального и комбинированного взаимодействия; </w:t>
            </w:r>
          </w:p>
          <w:p w14:paraId="34DF23E5" w14:textId="77777777" w:rsidR="009C39FC" w:rsidRPr="001476DC" w:rsidRDefault="009C39FC" w:rsidP="009C39FC">
            <w:pPr>
              <w:spacing w:after="0"/>
              <w:jc w:val="both"/>
              <w:rPr>
                <w:rFonts w:ascii="Times New Roman" w:hAnsi="Times New Roman" w:cs="Times New Roman"/>
                <w:iCs/>
                <w:sz w:val="24"/>
                <w:szCs w:val="24"/>
              </w:rPr>
            </w:pPr>
            <w:r w:rsidRPr="001476DC">
              <w:rPr>
                <w:rFonts w:ascii="Times New Roman" w:hAnsi="Times New Roman" w:cs="Times New Roman"/>
                <w:iCs/>
                <w:sz w:val="24"/>
                <w:szCs w:val="24"/>
              </w:rPr>
              <w:t xml:space="preserve">- осуществлять позитивное стратегическое поведение в различных ситуациях, проявлять </w:t>
            </w:r>
            <w:r w:rsidRPr="001476DC">
              <w:rPr>
                <w:rFonts w:ascii="Times New Roman" w:hAnsi="Times New Roman" w:cs="Times New Roman"/>
                <w:iCs/>
                <w:sz w:val="24"/>
                <w:szCs w:val="24"/>
              </w:rPr>
              <w:lastRenderedPageBreak/>
              <w:t>творчество и воображение, быть инициативным.</w:t>
            </w:r>
          </w:p>
          <w:p w14:paraId="6F70D91D"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Овладение универсальными регулятивными действиями:</w:t>
            </w:r>
          </w:p>
          <w:p w14:paraId="57461978"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г) принятие себя и других людей:</w:t>
            </w:r>
          </w:p>
          <w:p w14:paraId="374BF06E"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принимать мотивы и аргументы других людей при анализе результатов деятельности; </w:t>
            </w:r>
          </w:p>
          <w:p w14:paraId="77536BA6" w14:textId="77777777" w:rsidR="009C39FC" w:rsidRPr="001476DC" w:rsidRDefault="009C39FC" w:rsidP="009C39FC">
            <w:pPr>
              <w:shd w:val="clear" w:color="auto" w:fill="FFFFFF"/>
              <w:spacing w:after="0"/>
              <w:jc w:val="both"/>
              <w:textAlignment w:val="baseline"/>
              <w:rPr>
                <w:rFonts w:ascii="Times New Roman" w:hAnsi="Times New Roman" w:cs="Times New Roman"/>
                <w:iCs/>
                <w:sz w:val="24"/>
                <w:szCs w:val="24"/>
              </w:rPr>
            </w:pPr>
            <w:r w:rsidRPr="001476DC">
              <w:rPr>
                <w:rFonts w:ascii="Times New Roman" w:hAnsi="Times New Roman" w:cs="Times New Roman"/>
                <w:iCs/>
                <w:sz w:val="24"/>
                <w:szCs w:val="24"/>
              </w:rPr>
              <w:t xml:space="preserve">- признавать свое право и право других людей на ошибки; </w:t>
            </w:r>
          </w:p>
          <w:p w14:paraId="1FCB0D47" w14:textId="5655A847" w:rsidR="009C39FC" w:rsidRPr="001476DC" w:rsidRDefault="009C39FC" w:rsidP="009C39FC">
            <w:pPr>
              <w:spacing w:after="0" w:line="240" w:lineRule="auto"/>
              <w:jc w:val="both"/>
              <w:rPr>
                <w:rFonts w:ascii="Times New Roman" w:eastAsia="Times New Roman" w:hAnsi="Times New Roman" w:cs="Times New Roman"/>
                <w:b/>
                <w:sz w:val="24"/>
                <w:szCs w:val="24"/>
              </w:rPr>
            </w:pPr>
            <w:r w:rsidRPr="001476DC">
              <w:rPr>
                <w:rFonts w:ascii="Times New Roman" w:hAnsi="Times New Roman" w:cs="Times New Roman"/>
                <w:iCs/>
                <w:sz w:val="24"/>
                <w:szCs w:val="24"/>
              </w:rPr>
              <w:t>- развивать способность понимать мир с позиции другого человека.</w:t>
            </w:r>
          </w:p>
        </w:tc>
        <w:tc>
          <w:tcPr>
            <w:tcW w:w="7230" w:type="dxa"/>
          </w:tcPr>
          <w:p w14:paraId="26A7BABE" w14:textId="1ACEB603" w:rsidR="009C39FC" w:rsidRPr="001476DC"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w:t>
            </w:r>
            <w:r w:rsidR="009C39FC" w:rsidRPr="001476DC">
              <w:rPr>
                <w:rFonts w:ascii="Times New Roman" w:eastAsia="Times New Roman" w:hAnsi="Times New Roman" w:cs="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 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1F667BAB" w14:textId="4FEEFF7A" w:rsidR="0019080A" w:rsidRPr="001476DC"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w:t>
            </w:r>
            <w:r w:rsidR="0019080A" w:rsidRPr="001476DC">
              <w:rPr>
                <w:rFonts w:ascii="Times New Roman" w:eastAsia="Times New Roman" w:hAnsi="Times New Roman" w:cs="Times New Roman"/>
                <w:sz w:val="24"/>
                <w:szCs w:val="24"/>
              </w:rPr>
              <w:t>иметь</w:t>
            </w:r>
            <w:r w:rsidRPr="001476DC">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w:t>
            </w:r>
          </w:p>
          <w:p w14:paraId="0BC4AC2E" w14:textId="517DF7EA" w:rsidR="009C39FC" w:rsidRPr="001476DC" w:rsidRDefault="0019080A" w:rsidP="00F743F5">
            <w:pPr>
              <w:shd w:val="clear" w:color="auto" w:fill="FFFFFF"/>
              <w:spacing w:after="0" w:line="240" w:lineRule="auto"/>
              <w:jc w:val="both"/>
              <w:rPr>
                <w:rFonts w:ascii="Times New Roman" w:hAnsi="Times New Roman" w:cs="Times New Roman"/>
                <w:sz w:val="24"/>
                <w:szCs w:val="24"/>
              </w:rPr>
            </w:pPr>
            <w:r w:rsidRPr="001476DC">
              <w:rPr>
                <w:rFonts w:ascii="Times New Roman" w:eastAsia="Times New Roman" w:hAnsi="Times New Roman" w:cs="Times New Roman"/>
                <w:sz w:val="24"/>
                <w:szCs w:val="24"/>
              </w:rPr>
              <w:t>-</w:t>
            </w:r>
            <w:r w:rsidR="009C39FC" w:rsidRPr="001476DC">
              <w:rPr>
                <w:rFonts w:ascii="Times New Roman" w:eastAsia="Times New Roman" w:hAnsi="Times New Roman" w:cs="Times New Roman"/>
                <w:sz w:val="24"/>
                <w:szCs w:val="24"/>
              </w:rPr>
              <w:t xml:space="preserve">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w:t>
            </w:r>
            <w:r w:rsidR="009C39FC" w:rsidRPr="001476DC">
              <w:rPr>
                <w:rFonts w:ascii="Times New Roman" w:eastAsia="Times New Roman" w:hAnsi="Times New Roman" w:cs="Times New Roman"/>
                <w:sz w:val="24"/>
                <w:szCs w:val="24"/>
              </w:rPr>
              <w:lastRenderedPageBreak/>
              <w:t>справочники, в том числе информационно-справочные системы в электронной форме</w:t>
            </w:r>
          </w:p>
        </w:tc>
      </w:tr>
      <w:tr w:rsidR="009C39FC" w:rsidRPr="001476DC" w14:paraId="489E078B" w14:textId="77777777" w:rsidTr="00660801">
        <w:trPr>
          <w:trHeight w:val="845"/>
          <w:jc w:val="center"/>
        </w:trPr>
        <w:tc>
          <w:tcPr>
            <w:tcW w:w="2405" w:type="dxa"/>
          </w:tcPr>
          <w:p w14:paraId="1D491133" w14:textId="23E16A7F" w:rsidR="009C39FC" w:rsidRPr="001476DC" w:rsidRDefault="009C39FC" w:rsidP="009C39FC">
            <w:pPr>
              <w:spacing w:after="0" w:line="240" w:lineRule="auto"/>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ОК 09</w:t>
            </w:r>
            <w:r w:rsidR="001454FA" w:rsidRPr="001476DC">
              <w:rPr>
                <w:rFonts w:ascii="Times New Roman" w:eastAsia="Times New Roman" w:hAnsi="Times New Roman" w:cs="Times New Roman"/>
                <w:sz w:val="24"/>
                <w:szCs w:val="24"/>
              </w:rPr>
              <w:t>.</w:t>
            </w:r>
            <w:r w:rsidRPr="001476DC">
              <w:rPr>
                <w:rFonts w:ascii="Times New Roman" w:eastAsia="Times New Roman" w:hAnsi="Times New Roman" w:cs="Times New Roman"/>
                <w:sz w:val="24"/>
                <w:szCs w:val="24"/>
              </w:rPr>
              <w:t xml:space="preserve"> Пользоваться профессиональной документацией на государственном и иностранном языках</w:t>
            </w:r>
          </w:p>
        </w:tc>
        <w:tc>
          <w:tcPr>
            <w:tcW w:w="4961" w:type="dxa"/>
          </w:tcPr>
          <w:p w14:paraId="5896864A" w14:textId="77777777" w:rsidR="009C39FC" w:rsidRPr="001476DC" w:rsidRDefault="009C39FC" w:rsidP="009C39FC">
            <w:pPr>
              <w:spacing w:after="0"/>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наличие мотивации к обучению и личностному развитию; </w:t>
            </w:r>
          </w:p>
          <w:p w14:paraId="21AA9A9A" w14:textId="77777777" w:rsidR="009C39FC" w:rsidRPr="001476DC" w:rsidRDefault="009C39FC" w:rsidP="009C39FC">
            <w:pPr>
              <w:spacing w:after="0"/>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В области ценности научного познания:</w:t>
            </w:r>
          </w:p>
          <w:p w14:paraId="28F9D7FE" w14:textId="77777777" w:rsidR="009C39FC" w:rsidRPr="001476DC" w:rsidRDefault="009C39FC" w:rsidP="009C39FC">
            <w:pPr>
              <w:spacing w:after="0"/>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13E00125" w14:textId="77777777" w:rsidR="009C39FC" w:rsidRPr="001476DC" w:rsidRDefault="009C39FC" w:rsidP="009C39FC">
            <w:pPr>
              <w:spacing w:after="0"/>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14:paraId="1398A210" w14:textId="77777777" w:rsidR="009C39FC" w:rsidRPr="001476DC" w:rsidRDefault="009C39FC" w:rsidP="009C39FC">
            <w:pPr>
              <w:spacing w:after="0"/>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618E0D70" w14:textId="77777777" w:rsidR="009C39FC" w:rsidRPr="001476DC" w:rsidRDefault="009C39FC" w:rsidP="009C39FC">
            <w:pPr>
              <w:spacing w:after="0"/>
              <w:jc w:val="both"/>
              <w:rPr>
                <w:rFonts w:ascii="Times New Roman" w:eastAsia="Times New Roman" w:hAnsi="Times New Roman" w:cs="Times New Roman"/>
              </w:rPr>
            </w:pPr>
            <w:r w:rsidRPr="001476DC">
              <w:rPr>
                <w:rFonts w:ascii="Times New Roman" w:eastAsia="Times New Roman" w:hAnsi="Times New Roman" w:cs="Times New Roman"/>
                <w:sz w:val="24"/>
                <w:szCs w:val="24"/>
              </w:rPr>
              <w:t>Овладение универсальными учебными познавательными действиями:</w:t>
            </w:r>
          </w:p>
          <w:p w14:paraId="21A6626C" w14:textId="77777777" w:rsidR="009C39FC" w:rsidRPr="001476DC" w:rsidRDefault="009C39FC" w:rsidP="009C39FC">
            <w:pPr>
              <w:spacing w:after="0"/>
              <w:jc w:val="both"/>
              <w:rPr>
                <w:rFonts w:ascii="Times New Roman" w:eastAsia="Times New Roman" w:hAnsi="Times New Roman" w:cs="Times New Roman"/>
                <w:sz w:val="24"/>
                <w:szCs w:val="24"/>
              </w:rPr>
            </w:pPr>
            <w:r w:rsidRPr="001476DC">
              <w:rPr>
                <w:rFonts w:ascii="Times New Roman" w:eastAsia="Times New Roman" w:hAnsi="Times New Roman" w:cs="Times New Roman"/>
              </w:rPr>
              <w:t>б)</w:t>
            </w:r>
            <w:r w:rsidRPr="001476DC">
              <w:rPr>
                <w:rFonts w:ascii="Times New Roman" w:eastAsia="Times New Roman" w:hAnsi="Times New Roman" w:cs="Times New Roman"/>
                <w:sz w:val="24"/>
                <w:szCs w:val="24"/>
              </w:rPr>
              <w:t> базовые исследовательские действия:</w:t>
            </w:r>
          </w:p>
          <w:p w14:paraId="071A8FD2" w14:textId="77777777" w:rsidR="009C39FC" w:rsidRPr="001476DC"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 владеть навыками учебно-исследовательской и проектной деятельности, навыками разрешения проблем;</w:t>
            </w:r>
          </w:p>
          <w:p w14:paraId="210C22D0" w14:textId="77777777" w:rsidR="009C39FC" w:rsidRPr="001476DC"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 способность и готовность к самостоятельному поиску методов решения практических задач, применению различных методов познания; </w:t>
            </w:r>
          </w:p>
          <w:p w14:paraId="69A04FE4" w14:textId="77777777" w:rsidR="009C39FC" w:rsidRPr="001476DC"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4625BEDC" w14:textId="77777777" w:rsidR="009C39FC" w:rsidRPr="001476DC"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 xml:space="preserve">- формирование научного типа мышления, владение научной терминологией, ключевыми понятиями и методами; </w:t>
            </w:r>
          </w:p>
          <w:p w14:paraId="353774E3" w14:textId="764617EC" w:rsidR="009C39FC" w:rsidRPr="001476DC" w:rsidRDefault="009C39FC" w:rsidP="00F743F5">
            <w:pPr>
              <w:shd w:val="clear" w:color="auto" w:fill="FFFFFF"/>
              <w:spacing w:after="0"/>
              <w:jc w:val="both"/>
              <w:textAlignment w:val="baseline"/>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-осуществлять целенаправленный поиск переноса средств и способов дей</w:t>
            </w:r>
            <w:r w:rsidR="00F743F5" w:rsidRPr="001476DC">
              <w:rPr>
                <w:rFonts w:ascii="Times New Roman" w:eastAsia="Times New Roman" w:hAnsi="Times New Roman" w:cs="Times New Roman"/>
                <w:sz w:val="24"/>
                <w:szCs w:val="24"/>
              </w:rPr>
              <w:t>ствия в профессиональную среду</w:t>
            </w:r>
          </w:p>
        </w:tc>
        <w:tc>
          <w:tcPr>
            <w:tcW w:w="7230" w:type="dxa"/>
          </w:tcPr>
          <w:p w14:paraId="68B1014D" w14:textId="49B499B0" w:rsidR="009C39FC" w:rsidRPr="001476DC"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lastRenderedPageBreak/>
              <w:t>-</w:t>
            </w:r>
            <w:r w:rsidR="008F1662" w:rsidRPr="001476DC">
              <w:rPr>
                <w:rFonts w:ascii="Times New Roman" w:eastAsia="Times New Roman" w:hAnsi="Times New Roman" w:cs="Times New Roman"/>
                <w:sz w:val="24"/>
                <w:szCs w:val="24"/>
              </w:rPr>
              <w:t xml:space="preserve"> </w:t>
            </w:r>
            <w:r w:rsidRPr="001476DC">
              <w:rPr>
                <w:rFonts w:ascii="Times New Roman" w:eastAsia="Times New Roman" w:hAnsi="Times New Roman" w:cs="Times New Roman"/>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249C4AA7" w14:textId="680E0176" w:rsidR="009C39FC" w:rsidRPr="001476DC"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1476DC">
              <w:rPr>
                <w:rFonts w:ascii="Times New Roman" w:eastAsia="Times New Roman" w:hAnsi="Times New Roman" w:cs="Times New Roman"/>
                <w:sz w:val="24"/>
                <w:szCs w:val="24"/>
              </w:rPr>
              <w:t>-</w:t>
            </w:r>
            <w:r w:rsidR="008F1662" w:rsidRPr="001476DC">
              <w:rPr>
                <w:rFonts w:ascii="Times New Roman" w:eastAsia="Times New Roman" w:hAnsi="Times New Roman" w:cs="Times New Roman"/>
                <w:sz w:val="24"/>
                <w:szCs w:val="24"/>
              </w:rPr>
              <w:t xml:space="preserve"> </w:t>
            </w:r>
            <w:r w:rsidRPr="001476DC">
              <w:rPr>
                <w:rFonts w:ascii="Times New Roman" w:eastAsia="Times New Roman" w:hAnsi="Times New Roman" w:cs="Times New Roman"/>
                <w:sz w:val="24"/>
                <w:szCs w:val="24"/>
              </w:rPr>
              <w:t>владе</w:t>
            </w:r>
            <w:r w:rsidR="00832468" w:rsidRPr="001476DC">
              <w:rPr>
                <w:rFonts w:ascii="Times New Roman" w:eastAsia="Times New Roman" w:hAnsi="Times New Roman" w:cs="Times New Roman"/>
                <w:sz w:val="24"/>
                <w:szCs w:val="24"/>
              </w:rPr>
              <w:t>ть</w:t>
            </w:r>
            <w:r w:rsidRPr="001476DC">
              <w:rPr>
                <w:rFonts w:ascii="Times New Roman" w:eastAsia="Times New Roman" w:hAnsi="Times New Roman" w:cs="Times New Roman"/>
                <w:sz w:val="24"/>
                <w:szCs w:val="24"/>
              </w:rPr>
              <w:t xml:space="preserve">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656E040B" w14:textId="7C5AFD4E" w:rsidR="009C39FC" w:rsidRPr="001476DC" w:rsidRDefault="009C39FC" w:rsidP="00F743F5">
            <w:pPr>
              <w:shd w:val="clear" w:color="auto" w:fill="FFFFFF"/>
              <w:spacing w:after="0" w:line="240" w:lineRule="auto"/>
              <w:jc w:val="both"/>
              <w:rPr>
                <w:rFonts w:ascii="Times New Roman" w:hAnsi="Times New Roman" w:cs="Times New Roman"/>
                <w:sz w:val="24"/>
                <w:szCs w:val="24"/>
              </w:rPr>
            </w:pPr>
            <w:r w:rsidRPr="001476DC">
              <w:rPr>
                <w:rFonts w:ascii="Times New Roman" w:eastAsia="Times New Roman" w:hAnsi="Times New Roman" w:cs="Times New Roman"/>
                <w:sz w:val="24"/>
                <w:szCs w:val="24"/>
              </w:rPr>
              <w:t>-</w:t>
            </w:r>
            <w:r w:rsidR="008F1662" w:rsidRPr="001476DC">
              <w:rPr>
                <w:rFonts w:ascii="Times New Roman" w:eastAsia="Times New Roman" w:hAnsi="Times New Roman" w:cs="Times New Roman"/>
                <w:sz w:val="24"/>
                <w:szCs w:val="24"/>
              </w:rPr>
              <w:t xml:space="preserve"> </w:t>
            </w:r>
            <w:r w:rsidR="00832468" w:rsidRPr="001476DC">
              <w:rPr>
                <w:rFonts w:ascii="Times New Roman" w:eastAsia="Times New Roman" w:hAnsi="Times New Roman" w:cs="Times New Roman"/>
                <w:sz w:val="24"/>
                <w:szCs w:val="24"/>
              </w:rPr>
              <w:t>иметь</w:t>
            </w:r>
            <w:r w:rsidRPr="001476DC">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w:t>
            </w:r>
            <w:r w:rsidRPr="001476DC">
              <w:rPr>
                <w:rFonts w:ascii="Times New Roman" w:eastAsia="Times New Roman" w:hAnsi="Times New Roman" w:cs="Times New Roman"/>
                <w:sz w:val="24"/>
                <w:szCs w:val="24"/>
              </w:rPr>
              <w:lastRenderedPageBreak/>
              <w:t>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tc>
      </w:tr>
      <w:tr w:rsidR="001476DC" w:rsidRPr="001476DC" w14:paraId="75C96A60" w14:textId="77777777" w:rsidTr="00660801">
        <w:trPr>
          <w:trHeight w:val="845"/>
          <w:jc w:val="center"/>
        </w:trPr>
        <w:tc>
          <w:tcPr>
            <w:tcW w:w="2405" w:type="dxa"/>
          </w:tcPr>
          <w:p w14:paraId="4506CD90" w14:textId="4C3B6A2C" w:rsidR="001476DC" w:rsidRPr="001476DC" w:rsidRDefault="001476DC" w:rsidP="001476DC">
            <w:pPr>
              <w:spacing w:after="0" w:line="240" w:lineRule="auto"/>
              <w:rPr>
                <w:rFonts w:ascii="Times New Roman" w:eastAsia="Times New Roman" w:hAnsi="Times New Roman" w:cs="Times New Roman"/>
                <w:sz w:val="24"/>
                <w:szCs w:val="24"/>
              </w:rPr>
            </w:pPr>
            <w:r w:rsidRPr="00695573">
              <w:rPr>
                <w:rFonts w:ascii="Times New Roman" w:hAnsi="Times New Roman" w:cs="Times New Roman"/>
                <w:sz w:val="24"/>
                <w:szCs w:val="24"/>
              </w:rPr>
              <w:lastRenderedPageBreak/>
              <w:t>ПК 1.1. Планировать и осуществлять переход в точку назначения, определять местоположение судна</w:t>
            </w:r>
          </w:p>
        </w:tc>
        <w:tc>
          <w:tcPr>
            <w:tcW w:w="4961" w:type="dxa"/>
          </w:tcPr>
          <w:p w14:paraId="16936C88" w14:textId="77777777" w:rsidR="001476DC" w:rsidRDefault="001476DC" w:rsidP="001476DC">
            <w:pPr>
              <w:spacing w:after="0" w:line="240" w:lineRule="auto"/>
              <w:jc w:val="both"/>
              <w:rPr>
                <w:rFonts w:ascii="Times New Roman" w:hAnsi="Times New Roman" w:cs="Times New Roman"/>
                <w:sz w:val="24"/>
                <w:szCs w:val="24"/>
              </w:rPr>
            </w:pPr>
            <w:r w:rsidRPr="00695573">
              <w:rPr>
                <w:rFonts w:ascii="Times New Roman" w:hAnsi="Times New Roman" w:cs="Times New Roman"/>
                <w:sz w:val="24"/>
                <w:szCs w:val="24"/>
              </w:rPr>
              <w:t xml:space="preserve">Практический опыт в: </w:t>
            </w:r>
          </w:p>
          <w:p w14:paraId="30B75FCB" w14:textId="77777777" w:rsidR="001476DC" w:rsidRDefault="001476DC" w:rsidP="001476D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несении ходовой навигационной вахты; аналитическом и графическом счислении;</w:t>
            </w:r>
          </w:p>
          <w:p w14:paraId="05E2C60B" w14:textId="77777777" w:rsidR="001476DC" w:rsidRDefault="001476DC" w:rsidP="001476D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 определении места судна визуальными и астрономическими способами, с использованием навигационных приборов и систем; </w:t>
            </w:r>
          </w:p>
          <w:p w14:paraId="67D4388F" w14:textId="77777777" w:rsidR="001476DC" w:rsidRDefault="001476DC" w:rsidP="001476D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предварительной проработке и планировании перехода с учетом гидрометеорологических условий плавания, руководств для плавания и навигационных </w:t>
            </w:r>
            <w:r w:rsidRPr="00695573">
              <w:rPr>
                <w:rFonts w:ascii="Times New Roman" w:hAnsi="Times New Roman" w:cs="Times New Roman"/>
                <w:sz w:val="24"/>
                <w:szCs w:val="24"/>
              </w:rPr>
              <w:lastRenderedPageBreak/>
              <w:t xml:space="preserve">пособий; использовании и анализе информации о местоположении судна; </w:t>
            </w:r>
          </w:p>
          <w:p w14:paraId="3108F9BC" w14:textId="538AB85D" w:rsidR="001476DC" w:rsidRPr="001476DC" w:rsidRDefault="001476DC" w:rsidP="001476DC">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использовании прогноза погоды и океанографических условий при плавании судна</w:t>
            </w:r>
          </w:p>
        </w:tc>
        <w:tc>
          <w:tcPr>
            <w:tcW w:w="7230" w:type="dxa"/>
          </w:tcPr>
          <w:p w14:paraId="2138316D" w14:textId="77777777" w:rsidR="001476DC" w:rsidRDefault="001476DC" w:rsidP="001476DC">
            <w:pPr>
              <w:pStyle w:val="ConsPlusNormal"/>
              <w:jc w:val="both"/>
              <w:rPr>
                <w:rFonts w:ascii="Times New Roman" w:hAnsi="Times New Roman" w:cs="Times New Roman"/>
                <w:sz w:val="24"/>
                <w:szCs w:val="24"/>
              </w:rPr>
            </w:pPr>
            <w:r w:rsidRPr="00695573">
              <w:rPr>
                <w:rFonts w:ascii="Times New Roman" w:hAnsi="Times New Roman" w:cs="Times New Roman"/>
                <w:sz w:val="24"/>
                <w:szCs w:val="24"/>
              </w:rPr>
              <w:lastRenderedPageBreak/>
              <w:t xml:space="preserve">Умения: </w:t>
            </w:r>
          </w:p>
          <w:p w14:paraId="03CCE1EB"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определять координаты пунктов прихода, разность широт и разность долгот, дальность видимости ориентиров; </w:t>
            </w:r>
          </w:p>
          <w:p w14:paraId="66039424"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решать задачи на перевод и исправления курсов и пеленгов; читать навигационные карты; </w:t>
            </w:r>
          </w:p>
          <w:p w14:paraId="32570385"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вести графическое счисление пути судна на карте с учетом поправки лага и циркуляции, дрейфа судна от ветра, сноса судна течением, совместного действия ветра и течения, вести счисление пути судна; </w:t>
            </w:r>
          </w:p>
          <w:p w14:paraId="4F2EC202"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определять место судна различными способами на морской навигационной карте; </w:t>
            </w:r>
          </w:p>
          <w:p w14:paraId="4FD5A583"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определять местоположение судна с помощью спутниковых </w:t>
            </w:r>
            <w:r w:rsidRPr="00695573">
              <w:rPr>
                <w:rFonts w:ascii="Times New Roman" w:hAnsi="Times New Roman" w:cs="Times New Roman"/>
                <w:sz w:val="24"/>
                <w:szCs w:val="24"/>
              </w:rPr>
              <w:lastRenderedPageBreak/>
              <w:t xml:space="preserve">навигационных систем; </w:t>
            </w:r>
          </w:p>
          <w:p w14:paraId="523B63D0"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ориентироваться в особенностях района и опасностях при плавании вблизи берега и в узкостях; </w:t>
            </w:r>
          </w:p>
          <w:p w14:paraId="4B70F881"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производить предварительную прокладку по маршруту перехода; </w:t>
            </w:r>
          </w:p>
          <w:p w14:paraId="47FA53D1"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производить корректуру карт, лоций и других навигационных пособий для плавания; </w:t>
            </w:r>
          </w:p>
          <w:p w14:paraId="696E426E"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рассчитывать элементы прилива с помощью таблиц приливов, составлять график прилива и решать связанные с ним штурманские задачи; </w:t>
            </w:r>
          </w:p>
          <w:p w14:paraId="45F75711"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рассчитывать среднюю квадратическую погрешность (далее - СКП) счислимого и обсервованного места; </w:t>
            </w:r>
          </w:p>
          <w:p w14:paraId="3CD4109A"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определять гидрометеорологические элементы в результате наблюдений; </w:t>
            </w:r>
          </w:p>
          <w:p w14:paraId="2E8DAD3A"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составлять радиотелеграммы для передачи гидрометеоданных в центры сбора; </w:t>
            </w:r>
          </w:p>
          <w:p w14:paraId="0C3B5647"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составлять краткосрочные прогнозы в результате анализа параметра наблюдений и их изменения; </w:t>
            </w:r>
          </w:p>
          <w:p w14:paraId="5B698ADA" w14:textId="77777777" w:rsidR="001476DC" w:rsidRPr="00695573"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использовать гидрометеоинформацию для обеспечения безопасности плавания</w:t>
            </w:r>
          </w:p>
          <w:p w14:paraId="7B00BBB6" w14:textId="77777777" w:rsidR="001476DC" w:rsidRDefault="001476DC" w:rsidP="001476DC">
            <w:pPr>
              <w:pStyle w:val="ConsPlusNormal"/>
              <w:jc w:val="both"/>
              <w:rPr>
                <w:rFonts w:ascii="Times New Roman" w:hAnsi="Times New Roman" w:cs="Times New Roman"/>
                <w:sz w:val="24"/>
                <w:szCs w:val="24"/>
              </w:rPr>
            </w:pPr>
            <w:r w:rsidRPr="00695573">
              <w:rPr>
                <w:rFonts w:ascii="Times New Roman" w:hAnsi="Times New Roman" w:cs="Times New Roman"/>
                <w:sz w:val="24"/>
                <w:szCs w:val="24"/>
              </w:rPr>
              <w:t xml:space="preserve">Знания: </w:t>
            </w:r>
          </w:p>
          <w:p w14:paraId="662E323F"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основные понятия и определения навигации; назначение, классификацию и компоновку навигационных карт; </w:t>
            </w:r>
          </w:p>
          <w:p w14:paraId="154A81EB"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электронные навигационные карты; судовую коллекцию карт и пособий, их корректуру и учет; определение направлений и расстояний на картах; </w:t>
            </w:r>
          </w:p>
          <w:p w14:paraId="6666BE7B"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выполнение предварительной прокладки пути судна на картах; </w:t>
            </w:r>
          </w:p>
          <w:p w14:paraId="0EA651AC"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условные знаки на навигационных картах; </w:t>
            </w:r>
          </w:p>
          <w:p w14:paraId="1D97F6EC"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графическое и аналитическое счисление пути судна и оценку его точности;</w:t>
            </w:r>
          </w:p>
          <w:p w14:paraId="69E8817E"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695573">
              <w:rPr>
                <w:rFonts w:ascii="Times New Roman" w:hAnsi="Times New Roman" w:cs="Times New Roman"/>
                <w:sz w:val="24"/>
                <w:szCs w:val="24"/>
              </w:rPr>
              <w:t xml:space="preserve"> методы и способы определения места судна визуальными способами с оценкой их точности; </w:t>
            </w:r>
          </w:p>
          <w:p w14:paraId="17BC9CBC"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мероприятия по обеспечению плавания судна в особых условиях, </w:t>
            </w:r>
            <w:r w:rsidRPr="00695573">
              <w:rPr>
                <w:rFonts w:ascii="Times New Roman" w:hAnsi="Times New Roman" w:cs="Times New Roman"/>
                <w:sz w:val="24"/>
                <w:szCs w:val="24"/>
              </w:rPr>
              <w:lastRenderedPageBreak/>
              <w:t xml:space="preserve">выбор оптимального маршрута; </w:t>
            </w:r>
          </w:p>
          <w:p w14:paraId="39D5A998"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средства навигационного оборудования и ограждений; </w:t>
            </w:r>
          </w:p>
          <w:p w14:paraId="54D80921"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навигационные пособия и руководства для плавания; учет приливно-отливных течений в судовождении; руководство для плавания в сложных условиях; </w:t>
            </w:r>
          </w:p>
          <w:p w14:paraId="7EE319D1"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организацию штурманской службы на судах; </w:t>
            </w:r>
          </w:p>
          <w:p w14:paraId="6962572B"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физические процессы, происходящие в атмосфере и мировом океане, устройство гидрометеорологических приборов, используемых на судах;</w:t>
            </w:r>
          </w:p>
          <w:p w14:paraId="406174C4" w14:textId="7CB6EA5A" w:rsidR="001476DC" w:rsidRP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695573">
              <w:rPr>
                <w:rFonts w:ascii="Times New Roman" w:hAnsi="Times New Roman" w:cs="Times New Roman"/>
                <w:sz w:val="24"/>
                <w:szCs w:val="24"/>
              </w:rPr>
              <w:t xml:space="preserve"> влияние гидрометеоусловий на плавание судна, порядок передачи сообщений и систем записи гидрометеорологической информации</w:t>
            </w:r>
          </w:p>
        </w:tc>
      </w:tr>
      <w:tr w:rsidR="001476DC" w:rsidRPr="001476DC" w14:paraId="5AA49B2F" w14:textId="77777777" w:rsidTr="00660801">
        <w:trPr>
          <w:trHeight w:val="845"/>
          <w:jc w:val="center"/>
        </w:trPr>
        <w:tc>
          <w:tcPr>
            <w:tcW w:w="2405" w:type="dxa"/>
          </w:tcPr>
          <w:p w14:paraId="04A4C92B" w14:textId="7B1383D7" w:rsidR="001476DC" w:rsidRPr="00695573" w:rsidRDefault="001476DC" w:rsidP="001476DC">
            <w:pPr>
              <w:spacing w:after="0" w:line="240" w:lineRule="auto"/>
              <w:rPr>
                <w:rFonts w:ascii="Times New Roman" w:hAnsi="Times New Roman" w:cs="Times New Roman"/>
                <w:sz w:val="24"/>
                <w:szCs w:val="24"/>
              </w:rPr>
            </w:pPr>
            <w:r w:rsidRPr="00695573">
              <w:rPr>
                <w:rFonts w:ascii="Times New Roman" w:hAnsi="Times New Roman" w:cs="Times New Roman"/>
                <w:sz w:val="24"/>
                <w:szCs w:val="24"/>
              </w:rPr>
              <w:lastRenderedPageBreak/>
              <w:t xml:space="preserve">ПК 2.5. Оказывать первую помощь пострадавшим </w:t>
            </w:r>
          </w:p>
        </w:tc>
        <w:tc>
          <w:tcPr>
            <w:tcW w:w="4961" w:type="dxa"/>
          </w:tcPr>
          <w:p w14:paraId="0BE6A98C" w14:textId="77777777" w:rsidR="001476DC" w:rsidRDefault="001476DC" w:rsidP="001476DC">
            <w:pPr>
              <w:spacing w:after="0" w:line="240" w:lineRule="auto"/>
              <w:rPr>
                <w:rFonts w:ascii="Times New Roman" w:hAnsi="Times New Roman" w:cs="Times New Roman"/>
                <w:sz w:val="24"/>
                <w:szCs w:val="24"/>
              </w:rPr>
            </w:pPr>
            <w:r w:rsidRPr="00695573">
              <w:rPr>
                <w:rFonts w:ascii="Times New Roman" w:hAnsi="Times New Roman" w:cs="Times New Roman"/>
                <w:sz w:val="24"/>
                <w:szCs w:val="24"/>
              </w:rPr>
              <w:t xml:space="preserve">Практический опыт в: </w:t>
            </w:r>
          </w:p>
          <w:p w14:paraId="40C61C9C" w14:textId="2B030E3E" w:rsidR="001476DC" w:rsidRPr="00695573" w:rsidRDefault="001476DC" w:rsidP="001476D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действиях при оказании первой помощи</w:t>
            </w:r>
          </w:p>
        </w:tc>
        <w:tc>
          <w:tcPr>
            <w:tcW w:w="7230" w:type="dxa"/>
          </w:tcPr>
          <w:p w14:paraId="719D5B46" w14:textId="77777777" w:rsidR="001476DC" w:rsidRDefault="001476DC" w:rsidP="001476DC">
            <w:pPr>
              <w:pStyle w:val="ConsPlusNormal"/>
              <w:jc w:val="both"/>
              <w:rPr>
                <w:rFonts w:ascii="Times New Roman" w:hAnsi="Times New Roman" w:cs="Times New Roman"/>
                <w:sz w:val="24"/>
                <w:szCs w:val="24"/>
              </w:rPr>
            </w:pPr>
            <w:r w:rsidRPr="00695573">
              <w:rPr>
                <w:rFonts w:ascii="Times New Roman" w:hAnsi="Times New Roman" w:cs="Times New Roman"/>
                <w:sz w:val="24"/>
                <w:szCs w:val="24"/>
              </w:rPr>
              <w:t xml:space="preserve">Умения: </w:t>
            </w:r>
          </w:p>
          <w:p w14:paraId="3CC3891C" w14:textId="77777777" w:rsidR="001476DC"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 xml:space="preserve">оказывать первую помощь, в том числе под руководством квалифицированных специалистов с применением средств связи </w:t>
            </w:r>
          </w:p>
          <w:p w14:paraId="346FDA9A" w14:textId="77777777" w:rsidR="001476DC" w:rsidRPr="00695573" w:rsidRDefault="001476DC" w:rsidP="001476DC">
            <w:pPr>
              <w:pStyle w:val="ConsPlusNormal"/>
              <w:jc w:val="both"/>
              <w:rPr>
                <w:rFonts w:ascii="Times New Roman" w:hAnsi="Times New Roman" w:cs="Times New Roman"/>
                <w:sz w:val="24"/>
                <w:szCs w:val="24"/>
              </w:rPr>
            </w:pPr>
          </w:p>
          <w:p w14:paraId="42222135" w14:textId="77777777" w:rsidR="001476DC" w:rsidRDefault="001476DC" w:rsidP="001476DC">
            <w:pPr>
              <w:pStyle w:val="ConsPlusNormal"/>
              <w:jc w:val="both"/>
              <w:rPr>
                <w:rFonts w:ascii="Times New Roman" w:hAnsi="Times New Roman" w:cs="Times New Roman"/>
                <w:sz w:val="24"/>
                <w:szCs w:val="24"/>
              </w:rPr>
            </w:pPr>
            <w:r w:rsidRPr="00695573">
              <w:rPr>
                <w:rFonts w:ascii="Times New Roman" w:hAnsi="Times New Roman" w:cs="Times New Roman"/>
                <w:sz w:val="24"/>
                <w:szCs w:val="24"/>
              </w:rPr>
              <w:t xml:space="preserve">Знания: </w:t>
            </w:r>
          </w:p>
          <w:p w14:paraId="0B446A09" w14:textId="3260D13C" w:rsidR="001476DC" w:rsidRPr="00695573" w:rsidRDefault="001476DC" w:rsidP="001476D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695573">
              <w:rPr>
                <w:rFonts w:ascii="Times New Roman" w:hAnsi="Times New Roman" w:cs="Times New Roman"/>
                <w:sz w:val="24"/>
                <w:szCs w:val="24"/>
              </w:rPr>
              <w:t>порядок действий при оказании первой помощи</w:t>
            </w:r>
          </w:p>
        </w:tc>
      </w:tr>
    </w:tbl>
    <w:p w14:paraId="5BDEC724" w14:textId="77777777" w:rsidR="00D11550" w:rsidRPr="001476DC" w:rsidRDefault="00D11550">
      <w:pPr>
        <w:spacing w:after="0" w:line="276" w:lineRule="auto"/>
        <w:jc w:val="center"/>
        <w:rPr>
          <w:rFonts w:ascii="Times New Roman" w:eastAsia="OfficinaSansBookC" w:hAnsi="Times New Roman" w:cs="Times New Roman"/>
          <w:b/>
          <w:sz w:val="24"/>
          <w:szCs w:val="24"/>
        </w:rPr>
        <w:sectPr w:rsidR="00D11550" w:rsidRPr="001476DC" w:rsidSect="00B5146D">
          <w:pgSz w:w="16838" w:h="11906" w:orient="landscape"/>
          <w:pgMar w:top="1701" w:right="1134" w:bottom="851" w:left="284" w:header="709" w:footer="709" w:gutter="0"/>
          <w:cols w:space="720"/>
          <w:titlePg/>
          <w:docGrid w:linePitch="299"/>
        </w:sectPr>
      </w:pPr>
    </w:p>
    <w:p w14:paraId="3B60BC75" w14:textId="2520F5AE" w:rsidR="003E604E" w:rsidRPr="001476DC" w:rsidRDefault="008F1662" w:rsidP="00FA0AFB">
      <w:pPr>
        <w:pStyle w:val="1"/>
        <w:jc w:val="center"/>
        <w:rPr>
          <w:rFonts w:ascii="Times New Roman" w:eastAsia="OfficinaSansBookC" w:hAnsi="Times New Roman" w:cs="Times New Roman"/>
          <w:b/>
          <w:color w:val="auto"/>
          <w:sz w:val="28"/>
          <w:szCs w:val="28"/>
        </w:rPr>
      </w:pPr>
      <w:bookmarkStart w:id="11" w:name="_Toc124862062"/>
      <w:r w:rsidRPr="001476DC">
        <w:rPr>
          <w:rFonts w:ascii="Times New Roman" w:eastAsia="OfficinaSansBookC" w:hAnsi="Times New Roman" w:cs="Times New Roman"/>
          <w:b/>
          <w:color w:val="auto"/>
          <w:sz w:val="28"/>
          <w:szCs w:val="28"/>
        </w:rPr>
        <w:lastRenderedPageBreak/>
        <w:t>2. Структура и содержание общеобразовательной дисциплины</w:t>
      </w:r>
      <w:bookmarkEnd w:id="11"/>
    </w:p>
    <w:p w14:paraId="092A9685" w14:textId="77777777" w:rsidR="003E604E" w:rsidRPr="001476DC" w:rsidRDefault="0025347D">
      <w:pPr>
        <w:spacing w:after="0" w:line="276" w:lineRule="auto"/>
        <w:ind w:firstLine="709"/>
        <w:rPr>
          <w:rFonts w:ascii="Times New Roman" w:eastAsia="OfficinaSansBookC" w:hAnsi="Times New Roman" w:cs="Times New Roman"/>
          <w:b/>
          <w:sz w:val="28"/>
          <w:szCs w:val="28"/>
        </w:rPr>
      </w:pPr>
      <w:r w:rsidRPr="001476DC">
        <w:rPr>
          <w:rFonts w:ascii="Times New Roman" w:eastAsia="OfficinaSansBookC" w:hAnsi="Times New Roman" w:cs="Times New Roman"/>
          <w:b/>
          <w:sz w:val="28"/>
          <w:szCs w:val="28"/>
        </w:rPr>
        <w:t>2.1. Объем учебной дисциплины и виды учебной работы</w:t>
      </w:r>
    </w:p>
    <w:p w14:paraId="41DD20C4" w14:textId="77777777" w:rsidR="00691446" w:rsidRPr="001476DC" w:rsidRDefault="00691446">
      <w:pPr>
        <w:spacing w:after="0" w:line="276" w:lineRule="auto"/>
        <w:ind w:firstLine="709"/>
        <w:rPr>
          <w:rFonts w:ascii="Times New Roman" w:eastAsia="OfficinaSansBookC" w:hAnsi="Times New Roman" w:cs="Times New Roman"/>
          <w:b/>
          <w:sz w:val="28"/>
          <w:szCs w:val="28"/>
        </w:rPr>
      </w:pPr>
    </w:p>
    <w:tbl>
      <w:tblPr>
        <w:tblStyle w:val="affff2"/>
        <w:tblW w:w="9339"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363"/>
        <w:gridCol w:w="1976"/>
      </w:tblGrid>
      <w:tr w:rsidR="003E604E" w:rsidRPr="001476DC" w14:paraId="43868533" w14:textId="77777777">
        <w:trPr>
          <w:trHeight w:val="490"/>
        </w:trPr>
        <w:tc>
          <w:tcPr>
            <w:tcW w:w="7363" w:type="dxa"/>
            <w:vAlign w:val="center"/>
          </w:tcPr>
          <w:p w14:paraId="5B3EDEBC" w14:textId="77777777" w:rsidR="003E604E" w:rsidRPr="001476DC" w:rsidRDefault="0025347D">
            <w:pPr>
              <w:spacing w:line="276" w:lineRule="auto"/>
              <w:ind w:firstLine="164"/>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Вид учебной работы</w:t>
            </w:r>
          </w:p>
        </w:tc>
        <w:tc>
          <w:tcPr>
            <w:tcW w:w="1976" w:type="dxa"/>
            <w:vAlign w:val="center"/>
          </w:tcPr>
          <w:p w14:paraId="15F3C2D8" w14:textId="77777777" w:rsidR="003E604E" w:rsidRPr="001476DC" w:rsidRDefault="0025347D">
            <w:pPr>
              <w:spacing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Объем в часах</w:t>
            </w:r>
          </w:p>
        </w:tc>
      </w:tr>
      <w:tr w:rsidR="008320CB" w:rsidRPr="001476DC" w14:paraId="71EDCB15" w14:textId="77777777">
        <w:trPr>
          <w:trHeight w:val="490"/>
        </w:trPr>
        <w:tc>
          <w:tcPr>
            <w:tcW w:w="7363" w:type="dxa"/>
            <w:vAlign w:val="center"/>
          </w:tcPr>
          <w:p w14:paraId="0053927A" w14:textId="0557CFB2" w:rsidR="008320CB" w:rsidRPr="001476DC" w:rsidRDefault="008320CB">
            <w:pPr>
              <w:spacing w:line="276" w:lineRule="auto"/>
              <w:ind w:firstLine="164"/>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в т.ч.</w:t>
            </w:r>
          </w:p>
        </w:tc>
        <w:tc>
          <w:tcPr>
            <w:tcW w:w="1976" w:type="dxa"/>
            <w:vAlign w:val="center"/>
          </w:tcPr>
          <w:p w14:paraId="21270B6B" w14:textId="77777777" w:rsidR="008320CB" w:rsidRPr="001476DC" w:rsidRDefault="008320CB">
            <w:pPr>
              <w:spacing w:line="276" w:lineRule="auto"/>
              <w:ind w:firstLine="709"/>
              <w:rPr>
                <w:rFonts w:ascii="Times New Roman" w:eastAsia="OfficinaSansBookC" w:hAnsi="Times New Roman" w:cs="Times New Roman"/>
                <w:b/>
                <w:sz w:val="24"/>
                <w:szCs w:val="24"/>
              </w:rPr>
            </w:pPr>
          </w:p>
        </w:tc>
      </w:tr>
      <w:tr w:rsidR="003E604E" w:rsidRPr="001476DC" w14:paraId="4CC4D514" w14:textId="77777777">
        <w:trPr>
          <w:trHeight w:val="490"/>
        </w:trPr>
        <w:tc>
          <w:tcPr>
            <w:tcW w:w="7363" w:type="dxa"/>
            <w:vAlign w:val="center"/>
          </w:tcPr>
          <w:p w14:paraId="1AB0E03A" w14:textId="77777777" w:rsidR="003E604E" w:rsidRPr="001476DC" w:rsidRDefault="0025347D">
            <w:pPr>
              <w:spacing w:line="276" w:lineRule="auto"/>
              <w:ind w:firstLine="164"/>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14:paraId="0E96DDBA" w14:textId="1AC35205" w:rsidR="003E604E" w:rsidRPr="001476DC" w:rsidRDefault="00450994">
            <w:pPr>
              <w:spacing w:line="276" w:lineRule="auto"/>
              <w:ind w:firstLine="709"/>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72</w:t>
            </w:r>
          </w:p>
        </w:tc>
      </w:tr>
      <w:tr w:rsidR="003E604E" w:rsidRPr="001476DC" w14:paraId="5D19C4FA" w14:textId="77777777">
        <w:trPr>
          <w:trHeight w:val="336"/>
        </w:trPr>
        <w:tc>
          <w:tcPr>
            <w:tcW w:w="7363" w:type="dxa"/>
            <w:tcBorders>
              <w:right w:val="single" w:sz="4" w:space="0" w:color="000000"/>
            </w:tcBorders>
            <w:vAlign w:val="center"/>
          </w:tcPr>
          <w:p w14:paraId="362F360F" w14:textId="77777777" w:rsidR="003E604E" w:rsidRPr="001476DC" w:rsidRDefault="0025347D">
            <w:pPr>
              <w:spacing w:line="276" w:lineRule="auto"/>
              <w:ind w:firstLine="164"/>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14:paraId="4C39B677" w14:textId="77777777" w:rsidR="003E604E" w:rsidRPr="001476DC" w:rsidRDefault="003E604E">
            <w:pPr>
              <w:spacing w:line="276" w:lineRule="auto"/>
              <w:rPr>
                <w:rFonts w:ascii="Times New Roman" w:eastAsia="OfficinaSansBookC" w:hAnsi="Times New Roman" w:cs="Times New Roman"/>
                <w:sz w:val="24"/>
                <w:szCs w:val="24"/>
              </w:rPr>
            </w:pPr>
          </w:p>
        </w:tc>
      </w:tr>
      <w:tr w:rsidR="003E604E" w:rsidRPr="001476DC" w14:paraId="4988770D" w14:textId="77777777">
        <w:trPr>
          <w:trHeight w:val="336"/>
        </w:trPr>
        <w:tc>
          <w:tcPr>
            <w:tcW w:w="7363" w:type="dxa"/>
            <w:tcBorders>
              <w:right w:val="single" w:sz="4" w:space="0" w:color="000000"/>
            </w:tcBorders>
            <w:vAlign w:val="center"/>
          </w:tcPr>
          <w:p w14:paraId="40A68B2E" w14:textId="77777777" w:rsidR="003E604E" w:rsidRPr="001476DC" w:rsidRDefault="0025347D">
            <w:pPr>
              <w:spacing w:line="276" w:lineRule="auto"/>
              <w:ind w:firstLine="164"/>
              <w:rPr>
                <w:rFonts w:ascii="Times New Roman" w:eastAsia="OfficinaSansBookC" w:hAnsi="Times New Roman" w:cs="Times New Roman"/>
                <w:b/>
                <w:bCs/>
                <w:sz w:val="24"/>
                <w:szCs w:val="24"/>
              </w:rPr>
            </w:pPr>
            <w:r w:rsidRPr="001476DC">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14:paraId="50362DD0" w14:textId="06C819F1" w:rsidR="003E604E" w:rsidRPr="001476DC" w:rsidRDefault="00450994">
            <w:pPr>
              <w:spacing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50</w:t>
            </w:r>
          </w:p>
        </w:tc>
      </w:tr>
      <w:tr w:rsidR="003E604E" w:rsidRPr="001476DC" w14:paraId="2F8F9E53" w14:textId="77777777">
        <w:trPr>
          <w:trHeight w:val="336"/>
        </w:trPr>
        <w:tc>
          <w:tcPr>
            <w:tcW w:w="7363" w:type="dxa"/>
            <w:tcBorders>
              <w:right w:val="single" w:sz="4" w:space="0" w:color="000000"/>
            </w:tcBorders>
            <w:vAlign w:val="center"/>
          </w:tcPr>
          <w:p w14:paraId="134C1C8B" w14:textId="77777777" w:rsidR="003E604E" w:rsidRPr="001476DC" w:rsidRDefault="0025347D">
            <w:pPr>
              <w:spacing w:line="276" w:lineRule="auto"/>
              <w:ind w:firstLine="164"/>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14:paraId="69EFCCC5" w14:textId="77777777" w:rsidR="003E604E" w:rsidRPr="001476DC" w:rsidRDefault="003E604E">
            <w:pPr>
              <w:spacing w:line="276" w:lineRule="auto"/>
              <w:rPr>
                <w:rFonts w:ascii="Times New Roman" w:eastAsia="OfficinaSansBookC" w:hAnsi="Times New Roman" w:cs="Times New Roman"/>
                <w:sz w:val="24"/>
                <w:szCs w:val="24"/>
              </w:rPr>
            </w:pPr>
          </w:p>
        </w:tc>
      </w:tr>
      <w:tr w:rsidR="003E604E" w:rsidRPr="001476DC" w14:paraId="7405E31E" w14:textId="77777777">
        <w:trPr>
          <w:trHeight w:val="490"/>
        </w:trPr>
        <w:tc>
          <w:tcPr>
            <w:tcW w:w="7363" w:type="dxa"/>
            <w:vAlign w:val="center"/>
          </w:tcPr>
          <w:p w14:paraId="33B99A30" w14:textId="77777777" w:rsidR="003E604E" w:rsidRPr="001476DC" w:rsidRDefault="0025347D">
            <w:pPr>
              <w:spacing w:line="276" w:lineRule="auto"/>
              <w:ind w:firstLine="164"/>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теоретическое обучение</w:t>
            </w:r>
          </w:p>
        </w:tc>
        <w:tc>
          <w:tcPr>
            <w:tcW w:w="1976" w:type="dxa"/>
            <w:vAlign w:val="center"/>
          </w:tcPr>
          <w:p w14:paraId="725CFA94" w14:textId="77777777" w:rsidR="003E604E" w:rsidRPr="001476DC" w:rsidRDefault="0025347D">
            <w:pPr>
              <w:spacing w:line="276" w:lineRule="auto"/>
              <w:ind w:firstLine="709"/>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w:t>
            </w:r>
          </w:p>
        </w:tc>
      </w:tr>
      <w:tr w:rsidR="003E604E" w:rsidRPr="001476DC" w14:paraId="4A781108" w14:textId="77777777">
        <w:trPr>
          <w:trHeight w:val="490"/>
        </w:trPr>
        <w:tc>
          <w:tcPr>
            <w:tcW w:w="7363" w:type="dxa"/>
            <w:vAlign w:val="center"/>
          </w:tcPr>
          <w:p w14:paraId="20E6F0B5" w14:textId="77777777" w:rsidR="003E604E" w:rsidRPr="001476DC" w:rsidRDefault="0025347D">
            <w:pPr>
              <w:spacing w:line="276" w:lineRule="auto"/>
              <w:ind w:firstLine="164"/>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практические занятия</w:t>
            </w:r>
            <w:r w:rsidRPr="001476DC">
              <w:rPr>
                <w:rFonts w:ascii="Times New Roman" w:eastAsia="OfficinaSansBookC" w:hAnsi="Times New Roman" w:cs="Times New Roman"/>
                <w:i/>
                <w:sz w:val="24"/>
                <w:szCs w:val="24"/>
              </w:rPr>
              <w:t xml:space="preserve"> </w:t>
            </w:r>
          </w:p>
        </w:tc>
        <w:tc>
          <w:tcPr>
            <w:tcW w:w="1976" w:type="dxa"/>
            <w:vAlign w:val="center"/>
          </w:tcPr>
          <w:p w14:paraId="56AD1E81" w14:textId="348CD009" w:rsidR="003E604E" w:rsidRPr="001476DC" w:rsidRDefault="00260DBF">
            <w:pPr>
              <w:spacing w:line="276" w:lineRule="auto"/>
              <w:ind w:firstLine="709"/>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50</w:t>
            </w:r>
          </w:p>
        </w:tc>
      </w:tr>
      <w:tr w:rsidR="003E604E" w:rsidRPr="001476DC" w14:paraId="7972E92D" w14:textId="77777777">
        <w:trPr>
          <w:trHeight w:val="490"/>
        </w:trPr>
        <w:tc>
          <w:tcPr>
            <w:tcW w:w="7363" w:type="dxa"/>
            <w:vAlign w:val="center"/>
          </w:tcPr>
          <w:p w14:paraId="7B323565" w14:textId="44083B12" w:rsidR="003E604E" w:rsidRPr="001476DC" w:rsidRDefault="007426B3" w:rsidP="006503F2">
            <w:pPr>
              <w:pStyle w:val="a9"/>
              <w:numPr>
                <w:ilvl w:val="0"/>
                <w:numId w:val="25"/>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1476DC">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14:paraId="50376D8F" w14:textId="7AA700D9" w:rsidR="003E604E" w:rsidRPr="001476DC" w:rsidRDefault="00450994">
            <w:pPr>
              <w:spacing w:line="276" w:lineRule="auto"/>
              <w:ind w:firstLine="709"/>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20</w:t>
            </w:r>
          </w:p>
        </w:tc>
      </w:tr>
      <w:tr w:rsidR="003E604E" w:rsidRPr="001476DC" w14:paraId="68808161" w14:textId="77777777">
        <w:trPr>
          <w:trHeight w:val="490"/>
        </w:trPr>
        <w:tc>
          <w:tcPr>
            <w:tcW w:w="9339" w:type="dxa"/>
            <w:gridSpan w:val="2"/>
            <w:vAlign w:val="center"/>
          </w:tcPr>
          <w:p w14:paraId="48686892" w14:textId="77777777" w:rsidR="003E604E" w:rsidRPr="001476DC" w:rsidRDefault="0025347D">
            <w:pPr>
              <w:spacing w:line="276" w:lineRule="auto"/>
              <w:ind w:firstLine="164"/>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в т. ч.:</w:t>
            </w:r>
          </w:p>
        </w:tc>
      </w:tr>
      <w:tr w:rsidR="003E604E" w:rsidRPr="001476DC" w14:paraId="706C4DF0" w14:textId="77777777">
        <w:trPr>
          <w:trHeight w:val="490"/>
        </w:trPr>
        <w:tc>
          <w:tcPr>
            <w:tcW w:w="7363" w:type="dxa"/>
            <w:vAlign w:val="center"/>
          </w:tcPr>
          <w:p w14:paraId="24F04600" w14:textId="77777777" w:rsidR="003E604E" w:rsidRPr="001476DC" w:rsidRDefault="0025347D">
            <w:pPr>
              <w:spacing w:line="276" w:lineRule="auto"/>
              <w:ind w:firstLine="164"/>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теоретическое обучение</w:t>
            </w:r>
          </w:p>
        </w:tc>
        <w:tc>
          <w:tcPr>
            <w:tcW w:w="1976" w:type="dxa"/>
            <w:vAlign w:val="center"/>
          </w:tcPr>
          <w:p w14:paraId="30BA26B9" w14:textId="77777777" w:rsidR="003E604E" w:rsidRPr="001476DC" w:rsidRDefault="0025347D">
            <w:pPr>
              <w:spacing w:line="276" w:lineRule="auto"/>
              <w:ind w:firstLine="709"/>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w:t>
            </w:r>
          </w:p>
        </w:tc>
      </w:tr>
      <w:tr w:rsidR="003E604E" w:rsidRPr="001476DC" w14:paraId="77FF7CFF" w14:textId="77777777">
        <w:trPr>
          <w:trHeight w:val="490"/>
        </w:trPr>
        <w:tc>
          <w:tcPr>
            <w:tcW w:w="7363" w:type="dxa"/>
            <w:vAlign w:val="center"/>
          </w:tcPr>
          <w:p w14:paraId="05F6DC03" w14:textId="77777777" w:rsidR="003E604E" w:rsidRPr="001476DC" w:rsidRDefault="0025347D">
            <w:pPr>
              <w:spacing w:line="276" w:lineRule="auto"/>
              <w:ind w:firstLine="164"/>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практические занятия</w:t>
            </w:r>
          </w:p>
        </w:tc>
        <w:tc>
          <w:tcPr>
            <w:tcW w:w="1976" w:type="dxa"/>
            <w:vAlign w:val="center"/>
          </w:tcPr>
          <w:p w14:paraId="6A632140" w14:textId="075F3F13" w:rsidR="003E604E" w:rsidRPr="001476DC" w:rsidRDefault="00450994">
            <w:pPr>
              <w:spacing w:line="276" w:lineRule="auto"/>
              <w:ind w:firstLine="709"/>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20</w:t>
            </w:r>
          </w:p>
        </w:tc>
      </w:tr>
      <w:tr w:rsidR="00511E6A" w:rsidRPr="001476DC" w14:paraId="1D769246" w14:textId="77777777">
        <w:trPr>
          <w:trHeight w:val="490"/>
        </w:trPr>
        <w:tc>
          <w:tcPr>
            <w:tcW w:w="7363" w:type="dxa"/>
            <w:vAlign w:val="center"/>
          </w:tcPr>
          <w:p w14:paraId="1F6B404B" w14:textId="77777777" w:rsidR="00511E6A" w:rsidRPr="001476DC" w:rsidRDefault="00511E6A">
            <w:pPr>
              <w:spacing w:line="276" w:lineRule="auto"/>
              <w:ind w:firstLine="164"/>
              <w:rPr>
                <w:rFonts w:ascii="Times New Roman" w:eastAsia="OfficinaSansBookC" w:hAnsi="Times New Roman" w:cs="Times New Roman"/>
                <w:sz w:val="24"/>
                <w:szCs w:val="24"/>
              </w:rPr>
            </w:pPr>
            <w:r w:rsidRPr="001476DC">
              <w:rPr>
                <w:rFonts w:ascii="Times New Roman" w:eastAsia="Times New Roman" w:hAnsi="Times New Roman" w:cs="Times New Roman"/>
                <w:sz w:val="24"/>
                <w:szCs w:val="24"/>
                <w:lang w:eastAsia="ru-RU"/>
              </w:rPr>
              <w:t xml:space="preserve">индивидуальный проект </w:t>
            </w:r>
            <w:r w:rsidRPr="001476DC">
              <w:rPr>
                <w:rFonts w:ascii="Times New Roman" w:eastAsia="Times New Roman" w:hAnsi="Times New Roman" w:cs="Times New Roman"/>
                <w:i/>
                <w:sz w:val="24"/>
                <w:szCs w:val="24"/>
                <w:lang w:eastAsia="ru-RU"/>
              </w:rPr>
              <w:t>(да/нет</w:t>
            </w:r>
            <w:r w:rsidRPr="001476DC">
              <w:rPr>
                <w:rFonts w:ascii="Times New Roman" w:eastAsia="Times New Roman" w:hAnsi="Times New Roman" w:cs="Times New Roman"/>
                <w:sz w:val="24"/>
                <w:szCs w:val="24"/>
                <w:lang w:eastAsia="ru-RU"/>
              </w:rPr>
              <w:t>)**</w:t>
            </w:r>
          </w:p>
        </w:tc>
        <w:tc>
          <w:tcPr>
            <w:tcW w:w="1976" w:type="dxa"/>
            <w:vAlign w:val="center"/>
          </w:tcPr>
          <w:p w14:paraId="708E483F" w14:textId="77777777" w:rsidR="00511E6A" w:rsidRPr="001476DC" w:rsidRDefault="00511E6A">
            <w:pPr>
              <w:spacing w:line="276" w:lineRule="auto"/>
              <w:ind w:firstLine="709"/>
              <w:rPr>
                <w:rFonts w:ascii="Times New Roman" w:eastAsia="OfficinaSansBookC" w:hAnsi="Times New Roman" w:cs="Times New Roman"/>
                <w:sz w:val="24"/>
                <w:szCs w:val="24"/>
              </w:rPr>
            </w:pPr>
          </w:p>
        </w:tc>
      </w:tr>
      <w:tr w:rsidR="003E604E" w:rsidRPr="001476DC" w14:paraId="26ECAE99" w14:textId="77777777">
        <w:trPr>
          <w:trHeight w:val="331"/>
        </w:trPr>
        <w:tc>
          <w:tcPr>
            <w:tcW w:w="7363" w:type="dxa"/>
            <w:vAlign w:val="center"/>
          </w:tcPr>
          <w:p w14:paraId="68D644CB" w14:textId="77777777" w:rsidR="003E604E" w:rsidRPr="001476DC" w:rsidRDefault="0025347D">
            <w:pPr>
              <w:spacing w:line="276" w:lineRule="auto"/>
              <w:ind w:firstLine="164"/>
              <w:rPr>
                <w:rFonts w:ascii="Times New Roman" w:eastAsia="OfficinaSansBookC" w:hAnsi="Times New Roman" w:cs="Times New Roman"/>
                <w:i/>
                <w:sz w:val="24"/>
                <w:szCs w:val="24"/>
              </w:rPr>
            </w:pPr>
            <w:r w:rsidRPr="001476DC">
              <w:rPr>
                <w:rFonts w:ascii="Times New Roman" w:eastAsia="OfficinaSansBookC" w:hAnsi="Times New Roman" w:cs="Times New Roman"/>
                <w:b/>
                <w:sz w:val="24"/>
                <w:szCs w:val="24"/>
              </w:rPr>
              <w:t>Промежуточная аттестация (дифференцированный зачет)</w:t>
            </w:r>
          </w:p>
        </w:tc>
        <w:tc>
          <w:tcPr>
            <w:tcW w:w="1976" w:type="dxa"/>
            <w:vAlign w:val="center"/>
          </w:tcPr>
          <w:p w14:paraId="7F1A16E1" w14:textId="3314F7BD" w:rsidR="003E604E" w:rsidRPr="001476DC" w:rsidRDefault="00450994">
            <w:pPr>
              <w:spacing w:line="276" w:lineRule="auto"/>
              <w:ind w:firstLine="709"/>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w:t>
            </w:r>
          </w:p>
        </w:tc>
      </w:tr>
    </w:tbl>
    <w:p w14:paraId="60F2FCF8"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64DFAAAE"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73A3C753"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6D22AD7E"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66669BCE"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0974105F"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44A4BA85"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7E944805"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199BE181"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0C26C4BE"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46566D50"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7CAC6A0E"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7D6D8CAC"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6EBAB0C5"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0B1C7360"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5D82DC73" w14:textId="77777777" w:rsidR="00511E6A" w:rsidRPr="001476DC" w:rsidRDefault="00511E6A">
      <w:pPr>
        <w:spacing w:after="0" w:line="276" w:lineRule="auto"/>
        <w:ind w:firstLine="709"/>
        <w:rPr>
          <w:rFonts w:ascii="Times New Roman" w:eastAsia="Times New Roman" w:hAnsi="Times New Roman" w:cs="Times New Roman"/>
          <w:bCs/>
          <w:i/>
          <w:sz w:val="24"/>
          <w:szCs w:val="24"/>
          <w:lang w:eastAsia="ru-RU"/>
        </w:rPr>
      </w:pPr>
    </w:p>
    <w:p w14:paraId="005018EC" w14:textId="77777777" w:rsidR="003E604E" w:rsidRPr="001476DC" w:rsidRDefault="00511E6A">
      <w:pPr>
        <w:spacing w:after="0" w:line="276" w:lineRule="auto"/>
        <w:ind w:firstLine="709"/>
        <w:rPr>
          <w:rFonts w:ascii="Times New Roman" w:eastAsia="OfficinaSansBookC" w:hAnsi="Times New Roman" w:cs="Times New Roman"/>
          <w:b/>
          <w:sz w:val="24"/>
          <w:szCs w:val="24"/>
        </w:rPr>
      </w:pPr>
      <w:r w:rsidRPr="001476DC">
        <w:rPr>
          <w:rFonts w:ascii="Times New Roman" w:eastAsia="Times New Roman" w:hAnsi="Times New Roman" w:cs="Times New Roman"/>
          <w:bCs/>
          <w:i/>
          <w:sz w:val="24"/>
          <w:szCs w:val="24"/>
          <w:lang w:eastAsia="ru-RU"/>
        </w:rPr>
        <w:t>**) Если предусмотрен индивидуальный проект по дисциплине, программа по его реализации разрабатывается отдельно</w:t>
      </w:r>
    </w:p>
    <w:p w14:paraId="1BD8D3DA" w14:textId="77777777" w:rsidR="003E604E" w:rsidRPr="001476DC" w:rsidRDefault="003E604E">
      <w:pPr>
        <w:spacing w:after="0" w:line="276" w:lineRule="auto"/>
        <w:ind w:firstLine="709"/>
        <w:rPr>
          <w:rFonts w:ascii="Times New Roman" w:eastAsia="OfficinaSansBookC" w:hAnsi="Times New Roman" w:cs="Times New Roman"/>
          <w:b/>
          <w:sz w:val="24"/>
          <w:szCs w:val="24"/>
        </w:rPr>
      </w:pPr>
    </w:p>
    <w:p w14:paraId="68441BED" w14:textId="77777777" w:rsidR="003E604E" w:rsidRPr="001476DC" w:rsidRDefault="003E604E">
      <w:pPr>
        <w:spacing w:after="0" w:line="276" w:lineRule="auto"/>
        <w:ind w:firstLine="709"/>
        <w:rPr>
          <w:rFonts w:ascii="Times New Roman" w:eastAsia="OfficinaSansBookC" w:hAnsi="Times New Roman" w:cs="Times New Roman"/>
          <w:b/>
          <w:sz w:val="24"/>
          <w:szCs w:val="24"/>
        </w:rPr>
        <w:sectPr w:rsidR="003E604E" w:rsidRPr="001476DC" w:rsidSect="00A23514">
          <w:pgSz w:w="11906" w:h="16838"/>
          <w:pgMar w:top="1134" w:right="850" w:bottom="284" w:left="1701" w:header="708" w:footer="708" w:gutter="0"/>
          <w:cols w:space="720"/>
          <w:docGrid w:linePitch="299"/>
        </w:sectPr>
      </w:pPr>
    </w:p>
    <w:p w14:paraId="17F03123" w14:textId="77777777" w:rsidR="003E604E" w:rsidRPr="001476DC" w:rsidRDefault="0025347D" w:rsidP="00AE4584">
      <w:pPr>
        <w:spacing w:after="200" w:line="276" w:lineRule="auto"/>
        <w:ind w:firstLine="709"/>
        <w:rPr>
          <w:rFonts w:ascii="Times New Roman" w:eastAsia="OfficinaSansBookC" w:hAnsi="Times New Roman" w:cs="Times New Roman"/>
          <w:b/>
          <w:sz w:val="28"/>
          <w:szCs w:val="28"/>
        </w:rPr>
      </w:pPr>
      <w:r w:rsidRPr="001476DC">
        <w:rPr>
          <w:rFonts w:ascii="Times New Roman" w:eastAsia="OfficinaSansBookC" w:hAnsi="Times New Roman" w:cs="Times New Roman"/>
          <w:b/>
          <w:sz w:val="28"/>
          <w:szCs w:val="28"/>
        </w:rPr>
        <w:lastRenderedPageBreak/>
        <w:t xml:space="preserve">2.2. Тематический план и содержание общеобразовательной дисциплины </w:t>
      </w:r>
    </w:p>
    <w:p w14:paraId="7499BD9D" w14:textId="77777777" w:rsidR="003E604E" w:rsidRPr="001476DC" w:rsidRDefault="003E604E">
      <w:pPr>
        <w:spacing w:after="0" w:line="276" w:lineRule="auto"/>
        <w:ind w:firstLine="709"/>
        <w:rPr>
          <w:rFonts w:ascii="Times New Roman" w:eastAsia="OfficinaSansBookC" w:hAnsi="Times New Roman" w:cs="Times New Roman"/>
          <w:i/>
          <w:sz w:val="24"/>
          <w:szCs w:val="24"/>
        </w:rPr>
      </w:pPr>
      <w:bookmarkStart w:id="12" w:name="_heading=h.17dp8vu" w:colFirst="0" w:colLast="0"/>
      <w:bookmarkEnd w:id="12"/>
    </w:p>
    <w:tbl>
      <w:tblPr>
        <w:tblStyle w:val="affff3"/>
        <w:tblW w:w="15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4"/>
        <w:gridCol w:w="63"/>
        <w:gridCol w:w="8081"/>
        <w:gridCol w:w="1560"/>
        <w:gridCol w:w="2552"/>
      </w:tblGrid>
      <w:tr w:rsidR="003E604E" w:rsidRPr="001476DC" w14:paraId="2F50C489" w14:textId="77777777" w:rsidTr="00511E6A">
        <w:trPr>
          <w:trHeight w:val="20"/>
        </w:trPr>
        <w:tc>
          <w:tcPr>
            <w:tcW w:w="3194" w:type="dxa"/>
            <w:tcBorders>
              <w:top w:val="single" w:sz="4" w:space="0" w:color="000000"/>
              <w:left w:val="single" w:sz="4" w:space="0" w:color="000000"/>
              <w:bottom w:val="single" w:sz="4" w:space="0" w:color="000000"/>
              <w:right w:val="single" w:sz="4" w:space="0" w:color="000000"/>
            </w:tcBorders>
          </w:tcPr>
          <w:p w14:paraId="490C2F30"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Наименование разделов и тем</w:t>
            </w:r>
          </w:p>
        </w:tc>
        <w:tc>
          <w:tcPr>
            <w:tcW w:w="8144" w:type="dxa"/>
            <w:gridSpan w:val="2"/>
            <w:tcBorders>
              <w:top w:val="single" w:sz="4" w:space="0" w:color="000000"/>
              <w:left w:val="single" w:sz="4" w:space="0" w:color="000000"/>
              <w:bottom w:val="single" w:sz="4" w:space="0" w:color="000000"/>
              <w:right w:val="single" w:sz="4" w:space="0" w:color="000000"/>
            </w:tcBorders>
          </w:tcPr>
          <w:p w14:paraId="737B27B7"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1476DC">
              <w:rPr>
                <w:rFonts w:ascii="Times New Roman" w:eastAsia="OfficinaSansBookC" w:hAnsi="Times New Roman" w:cs="Times New Roman"/>
                <w:sz w:val="24"/>
                <w:szCs w:val="24"/>
              </w:rPr>
              <w:t xml:space="preserve"> (если предусмотрены)</w:t>
            </w:r>
          </w:p>
        </w:tc>
        <w:tc>
          <w:tcPr>
            <w:tcW w:w="1560" w:type="dxa"/>
            <w:tcBorders>
              <w:top w:val="single" w:sz="4" w:space="0" w:color="000000"/>
              <w:left w:val="single" w:sz="4" w:space="0" w:color="000000"/>
              <w:bottom w:val="single" w:sz="4" w:space="0" w:color="000000"/>
              <w:right w:val="single" w:sz="4" w:space="0" w:color="000000"/>
            </w:tcBorders>
          </w:tcPr>
          <w:p w14:paraId="56AF8B2B"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Объем часов</w:t>
            </w:r>
          </w:p>
        </w:tc>
        <w:tc>
          <w:tcPr>
            <w:tcW w:w="2552" w:type="dxa"/>
            <w:tcBorders>
              <w:top w:val="single" w:sz="4" w:space="0" w:color="000000"/>
              <w:left w:val="single" w:sz="4" w:space="0" w:color="000000"/>
              <w:bottom w:val="single" w:sz="4" w:space="0" w:color="000000"/>
              <w:right w:val="single" w:sz="4" w:space="0" w:color="000000"/>
            </w:tcBorders>
          </w:tcPr>
          <w:p w14:paraId="277ADBD8"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3E604E" w:rsidRPr="001476DC" w14:paraId="0D6FB17A" w14:textId="77777777" w:rsidTr="00511E6A">
        <w:trPr>
          <w:trHeight w:val="20"/>
        </w:trPr>
        <w:tc>
          <w:tcPr>
            <w:tcW w:w="3194" w:type="dxa"/>
            <w:tcBorders>
              <w:top w:val="single" w:sz="4" w:space="0" w:color="000000"/>
              <w:left w:val="single" w:sz="4" w:space="0" w:color="000000"/>
              <w:bottom w:val="single" w:sz="4" w:space="0" w:color="000000"/>
              <w:right w:val="single" w:sz="4" w:space="0" w:color="000000"/>
            </w:tcBorders>
          </w:tcPr>
          <w:p w14:paraId="48909828"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1</w:t>
            </w:r>
          </w:p>
        </w:tc>
        <w:tc>
          <w:tcPr>
            <w:tcW w:w="8144" w:type="dxa"/>
            <w:gridSpan w:val="2"/>
            <w:tcBorders>
              <w:top w:val="single" w:sz="4" w:space="0" w:color="000000"/>
              <w:left w:val="single" w:sz="4" w:space="0" w:color="000000"/>
              <w:bottom w:val="single" w:sz="4" w:space="0" w:color="000000"/>
              <w:right w:val="single" w:sz="4" w:space="0" w:color="000000"/>
            </w:tcBorders>
          </w:tcPr>
          <w:p w14:paraId="6E2A0EF2"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w:t>
            </w:r>
          </w:p>
        </w:tc>
        <w:tc>
          <w:tcPr>
            <w:tcW w:w="1560" w:type="dxa"/>
            <w:tcBorders>
              <w:top w:val="single" w:sz="4" w:space="0" w:color="000000"/>
              <w:left w:val="single" w:sz="4" w:space="0" w:color="000000"/>
              <w:bottom w:val="single" w:sz="4" w:space="0" w:color="000000"/>
              <w:right w:val="single" w:sz="4" w:space="0" w:color="000000"/>
            </w:tcBorders>
          </w:tcPr>
          <w:p w14:paraId="5E8C40A4"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3</w:t>
            </w:r>
          </w:p>
        </w:tc>
        <w:tc>
          <w:tcPr>
            <w:tcW w:w="2552" w:type="dxa"/>
            <w:tcBorders>
              <w:top w:val="single" w:sz="4" w:space="0" w:color="000000"/>
              <w:left w:val="single" w:sz="4" w:space="0" w:color="000000"/>
              <w:bottom w:val="single" w:sz="4" w:space="0" w:color="000000"/>
              <w:right w:val="single" w:sz="4" w:space="0" w:color="000000"/>
            </w:tcBorders>
          </w:tcPr>
          <w:p w14:paraId="4598AE9E"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r>
      <w:tr w:rsidR="003E604E" w:rsidRPr="001476DC" w14:paraId="219A39F0" w14:textId="77777777" w:rsidTr="00511E6A">
        <w:trPr>
          <w:trHeight w:val="20"/>
        </w:trPr>
        <w:tc>
          <w:tcPr>
            <w:tcW w:w="15450" w:type="dxa"/>
            <w:gridSpan w:val="5"/>
            <w:tcBorders>
              <w:top w:val="single" w:sz="4" w:space="0" w:color="000000"/>
              <w:left w:val="single" w:sz="4" w:space="0" w:color="000000"/>
              <w:bottom w:val="single" w:sz="4" w:space="0" w:color="000000"/>
              <w:right w:val="single" w:sz="4" w:space="0" w:color="000000"/>
            </w:tcBorders>
          </w:tcPr>
          <w:p w14:paraId="10F85324" w14:textId="77777777" w:rsidR="003E604E" w:rsidRPr="001476DC"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Основное содержание</w:t>
            </w:r>
          </w:p>
        </w:tc>
      </w:tr>
      <w:tr w:rsidR="00CC2DF5" w:rsidRPr="001476DC" w14:paraId="1D6D3EC8"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09E24618" w14:textId="5E8A61C8" w:rsidR="00CC2DF5" w:rsidRPr="001476DC" w:rsidRDefault="00CC2DF5" w:rsidP="00CC2DF5">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Входное тестирование</w:t>
            </w:r>
          </w:p>
        </w:tc>
        <w:tc>
          <w:tcPr>
            <w:tcW w:w="8081" w:type="dxa"/>
            <w:tcBorders>
              <w:top w:val="single" w:sz="4" w:space="0" w:color="000000"/>
              <w:left w:val="single" w:sz="4" w:space="0" w:color="000000"/>
              <w:bottom w:val="single" w:sz="4" w:space="0" w:color="000000"/>
              <w:right w:val="single" w:sz="4" w:space="0" w:color="000000"/>
            </w:tcBorders>
          </w:tcPr>
          <w:p w14:paraId="531AB825" w14:textId="77777777" w:rsidR="00CC2DF5" w:rsidRPr="001476DC" w:rsidRDefault="00CC2DF5" w:rsidP="00CC2DF5">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Диагностика входного уровня владения иностранным языком обучающегося</w:t>
            </w:r>
          </w:p>
          <w:p w14:paraId="43173856" w14:textId="77777777" w:rsidR="00CC2DF5" w:rsidRPr="001476DC" w:rsidRDefault="00CC2DF5" w:rsidP="00CC2DF5">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 Лексико-грамматический тест</w:t>
            </w:r>
          </w:p>
          <w:p w14:paraId="48A7BA45" w14:textId="6CD90D5C" w:rsidR="00CC2DF5" w:rsidRPr="001476DC" w:rsidRDefault="00CC2DF5" w:rsidP="00CC2DF5">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 xml:space="preserve">- Устное собеседование </w:t>
            </w:r>
          </w:p>
        </w:tc>
        <w:tc>
          <w:tcPr>
            <w:tcW w:w="1560" w:type="dxa"/>
            <w:tcBorders>
              <w:top w:val="single" w:sz="4" w:space="0" w:color="000000"/>
              <w:left w:val="single" w:sz="4" w:space="0" w:color="000000"/>
              <w:bottom w:val="single" w:sz="4" w:space="0" w:color="000000"/>
              <w:right w:val="single" w:sz="4" w:space="0" w:color="000000"/>
            </w:tcBorders>
          </w:tcPr>
          <w:p w14:paraId="65A1C1B4" w14:textId="5DE2859F" w:rsidR="00CC2DF5" w:rsidRPr="001476DC" w:rsidRDefault="00CC2DF5" w:rsidP="00CC2DF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09911207" w14:textId="77777777" w:rsidR="00CC2DF5" w:rsidRPr="001476DC" w:rsidRDefault="00CC2DF5" w:rsidP="00CC2DF5">
            <w:pPr>
              <w:spacing w:after="0" w:line="276" w:lineRule="auto"/>
              <w:jc w:val="center"/>
              <w:rPr>
                <w:rFonts w:ascii="Times New Roman" w:eastAsia="OfficinaSansBookC" w:hAnsi="Times New Roman" w:cs="Times New Roman"/>
                <w:sz w:val="24"/>
                <w:szCs w:val="24"/>
              </w:rPr>
            </w:pPr>
          </w:p>
        </w:tc>
      </w:tr>
      <w:tr w:rsidR="00691446" w:rsidRPr="001476DC" w14:paraId="75F0193D"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63741142" w14:textId="2D79152A" w:rsidR="00691446" w:rsidRPr="001476DC" w:rsidRDefault="008320CB" w:rsidP="006914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Раздел 1.</w:t>
            </w:r>
          </w:p>
        </w:tc>
        <w:tc>
          <w:tcPr>
            <w:tcW w:w="8081" w:type="dxa"/>
            <w:tcBorders>
              <w:top w:val="single" w:sz="4" w:space="0" w:color="000000"/>
              <w:left w:val="single" w:sz="4" w:space="0" w:color="000000"/>
              <w:bottom w:val="single" w:sz="4" w:space="0" w:color="000000"/>
              <w:right w:val="single" w:sz="4" w:space="0" w:color="000000"/>
            </w:tcBorders>
          </w:tcPr>
          <w:p w14:paraId="76C70842" w14:textId="77777777" w:rsidR="00691446" w:rsidRPr="001476DC" w:rsidRDefault="00691446" w:rsidP="00691446">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Иностранный язык для общих целей</w:t>
            </w:r>
          </w:p>
        </w:tc>
        <w:tc>
          <w:tcPr>
            <w:tcW w:w="1560" w:type="dxa"/>
            <w:tcBorders>
              <w:top w:val="single" w:sz="4" w:space="0" w:color="000000"/>
              <w:left w:val="single" w:sz="4" w:space="0" w:color="000000"/>
              <w:bottom w:val="single" w:sz="4" w:space="0" w:color="000000"/>
              <w:right w:val="single" w:sz="4" w:space="0" w:color="000000"/>
            </w:tcBorders>
          </w:tcPr>
          <w:p w14:paraId="4C94D2C6" w14:textId="10CD7AD4" w:rsidR="00691446" w:rsidRPr="001476DC" w:rsidRDefault="00567B21" w:rsidP="00A352E5">
            <w:pPr>
              <w:spacing w:after="0" w:line="276" w:lineRule="auto"/>
              <w:jc w:val="center"/>
              <w:rPr>
                <w:rFonts w:ascii="Times New Roman" w:eastAsia="OfficinaSansBookC" w:hAnsi="Times New Roman" w:cs="Times New Roman"/>
                <w:b/>
                <w:color w:val="FF0000"/>
                <w:sz w:val="24"/>
                <w:szCs w:val="24"/>
              </w:rPr>
            </w:pPr>
            <w:r w:rsidRPr="001476DC">
              <w:rPr>
                <w:rFonts w:ascii="Times New Roman" w:eastAsia="OfficinaSansBookC" w:hAnsi="Times New Roman" w:cs="Times New Roman"/>
                <w:b/>
                <w:sz w:val="24"/>
                <w:szCs w:val="24"/>
              </w:rPr>
              <w:t>48</w:t>
            </w:r>
          </w:p>
        </w:tc>
        <w:tc>
          <w:tcPr>
            <w:tcW w:w="2552" w:type="dxa"/>
            <w:tcBorders>
              <w:top w:val="single" w:sz="4" w:space="0" w:color="000000"/>
              <w:left w:val="single" w:sz="4" w:space="0" w:color="000000"/>
              <w:bottom w:val="single" w:sz="4" w:space="0" w:color="000000"/>
              <w:right w:val="single" w:sz="4" w:space="0" w:color="000000"/>
            </w:tcBorders>
          </w:tcPr>
          <w:p w14:paraId="0466C715" w14:textId="7AD9426D" w:rsidR="00691446" w:rsidRPr="001476DC" w:rsidRDefault="00691446"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01,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02,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04</w:t>
            </w:r>
          </w:p>
        </w:tc>
      </w:tr>
      <w:tr w:rsidR="00691446" w:rsidRPr="001476DC" w14:paraId="63837FDA"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1705243C" w14:textId="77777777" w:rsidR="00691446" w:rsidRPr="001476DC" w:rsidRDefault="00691446" w:rsidP="00691446">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1.1</w:t>
            </w:r>
          </w:p>
          <w:p w14:paraId="3B4BDB01" w14:textId="595B5991" w:rsidR="00691446" w:rsidRPr="001476DC" w:rsidRDefault="00691446" w:rsidP="00691446">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Повседневная жизнь семьи. Вне</w:t>
            </w:r>
            <w:r w:rsidR="00F743F5" w:rsidRPr="001476DC">
              <w:rPr>
                <w:rFonts w:ascii="Times New Roman" w:eastAsia="OfficinaSansBookC" w:hAnsi="Times New Roman" w:cs="Times New Roman"/>
                <w:b/>
                <w:sz w:val="24"/>
                <w:szCs w:val="24"/>
              </w:rPr>
              <w:t>шность и характер членов семьи</w:t>
            </w:r>
          </w:p>
        </w:tc>
        <w:tc>
          <w:tcPr>
            <w:tcW w:w="8081" w:type="dxa"/>
            <w:tcBorders>
              <w:top w:val="single" w:sz="4" w:space="0" w:color="000000"/>
              <w:left w:val="single" w:sz="4" w:space="0" w:color="000000"/>
              <w:bottom w:val="single" w:sz="4" w:space="0" w:color="000000"/>
              <w:right w:val="single" w:sz="4" w:space="0" w:color="000000"/>
            </w:tcBorders>
          </w:tcPr>
          <w:p w14:paraId="681D7A98" w14:textId="77777777" w:rsidR="00691446" w:rsidRPr="001476DC" w:rsidRDefault="00691446" w:rsidP="00691446">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DF51320" w14:textId="0398B251" w:rsidR="00691446" w:rsidRPr="001476DC" w:rsidRDefault="0014017A"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4DEBA0C5" w14:textId="560A2204" w:rsidR="00B5146D" w:rsidRPr="001476DC" w:rsidRDefault="00691446"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01,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02,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04</w:t>
            </w:r>
          </w:p>
          <w:p w14:paraId="3D49EF7D" w14:textId="77777777" w:rsidR="00B5146D" w:rsidRPr="001476DC" w:rsidRDefault="00B5146D" w:rsidP="00B5146D">
            <w:pPr>
              <w:rPr>
                <w:rFonts w:ascii="Times New Roman" w:eastAsia="OfficinaSansBookC" w:hAnsi="Times New Roman" w:cs="Times New Roman"/>
                <w:sz w:val="24"/>
                <w:szCs w:val="24"/>
              </w:rPr>
            </w:pPr>
          </w:p>
          <w:p w14:paraId="2A66D9D9" w14:textId="77777777" w:rsidR="00B5146D" w:rsidRPr="001476DC" w:rsidRDefault="00B5146D" w:rsidP="00B5146D">
            <w:pPr>
              <w:rPr>
                <w:rFonts w:ascii="Times New Roman" w:eastAsia="OfficinaSansBookC" w:hAnsi="Times New Roman" w:cs="Times New Roman"/>
                <w:sz w:val="24"/>
                <w:szCs w:val="24"/>
              </w:rPr>
            </w:pPr>
          </w:p>
          <w:p w14:paraId="5318A6DC" w14:textId="77777777" w:rsidR="00B5146D" w:rsidRPr="001476DC" w:rsidRDefault="00B5146D" w:rsidP="00B5146D">
            <w:pPr>
              <w:rPr>
                <w:rFonts w:ascii="Times New Roman" w:eastAsia="OfficinaSansBookC" w:hAnsi="Times New Roman" w:cs="Times New Roman"/>
                <w:sz w:val="24"/>
                <w:szCs w:val="24"/>
              </w:rPr>
            </w:pPr>
          </w:p>
          <w:p w14:paraId="128C6FB7" w14:textId="77777777" w:rsidR="00B5146D" w:rsidRPr="001476DC" w:rsidRDefault="00B5146D" w:rsidP="00B5146D">
            <w:pPr>
              <w:rPr>
                <w:rFonts w:ascii="Times New Roman" w:eastAsia="OfficinaSansBookC" w:hAnsi="Times New Roman" w:cs="Times New Roman"/>
                <w:sz w:val="24"/>
                <w:szCs w:val="24"/>
              </w:rPr>
            </w:pPr>
          </w:p>
          <w:p w14:paraId="7B86BED4" w14:textId="77777777" w:rsidR="00B5146D" w:rsidRPr="001476DC" w:rsidRDefault="00B5146D" w:rsidP="00B5146D">
            <w:pPr>
              <w:rPr>
                <w:rFonts w:ascii="Times New Roman" w:eastAsia="OfficinaSansBookC" w:hAnsi="Times New Roman" w:cs="Times New Roman"/>
                <w:sz w:val="24"/>
                <w:szCs w:val="24"/>
              </w:rPr>
            </w:pPr>
          </w:p>
          <w:p w14:paraId="59266F66" w14:textId="77777777" w:rsidR="00B5146D" w:rsidRPr="001476DC" w:rsidRDefault="00B5146D" w:rsidP="00B5146D">
            <w:pPr>
              <w:rPr>
                <w:rFonts w:ascii="Times New Roman" w:eastAsia="OfficinaSansBookC" w:hAnsi="Times New Roman" w:cs="Times New Roman"/>
                <w:sz w:val="24"/>
                <w:szCs w:val="24"/>
              </w:rPr>
            </w:pPr>
          </w:p>
          <w:p w14:paraId="54230660" w14:textId="77777777" w:rsidR="00B5146D" w:rsidRPr="001476DC" w:rsidRDefault="00B5146D" w:rsidP="00B5146D">
            <w:pPr>
              <w:rPr>
                <w:rFonts w:ascii="Times New Roman" w:eastAsia="OfficinaSansBookC" w:hAnsi="Times New Roman" w:cs="Times New Roman"/>
                <w:sz w:val="24"/>
                <w:szCs w:val="24"/>
              </w:rPr>
            </w:pPr>
          </w:p>
          <w:p w14:paraId="66BCDF4D" w14:textId="77777777" w:rsidR="00B5146D" w:rsidRPr="001476DC" w:rsidRDefault="00B5146D" w:rsidP="00B5146D">
            <w:pPr>
              <w:rPr>
                <w:rFonts w:ascii="Times New Roman" w:eastAsia="OfficinaSansBookC" w:hAnsi="Times New Roman" w:cs="Times New Roman"/>
                <w:sz w:val="24"/>
                <w:szCs w:val="24"/>
              </w:rPr>
            </w:pPr>
          </w:p>
          <w:p w14:paraId="11B2DCAE" w14:textId="77777777" w:rsidR="00B5146D" w:rsidRPr="001476DC" w:rsidRDefault="00B5146D" w:rsidP="00B5146D">
            <w:pPr>
              <w:rPr>
                <w:rFonts w:ascii="Times New Roman" w:eastAsia="OfficinaSansBookC" w:hAnsi="Times New Roman" w:cs="Times New Roman"/>
                <w:sz w:val="24"/>
                <w:szCs w:val="24"/>
              </w:rPr>
            </w:pPr>
          </w:p>
          <w:p w14:paraId="51534666" w14:textId="77777777" w:rsidR="00B5146D" w:rsidRPr="001476DC" w:rsidRDefault="00B5146D" w:rsidP="00B5146D">
            <w:pPr>
              <w:rPr>
                <w:rFonts w:ascii="Times New Roman" w:eastAsia="OfficinaSansBookC" w:hAnsi="Times New Roman" w:cs="Times New Roman"/>
                <w:sz w:val="24"/>
                <w:szCs w:val="24"/>
              </w:rPr>
            </w:pPr>
          </w:p>
          <w:p w14:paraId="5DC7DDED" w14:textId="15C8BEFA" w:rsidR="00691446" w:rsidRPr="001476DC" w:rsidRDefault="00691446" w:rsidP="00B5146D">
            <w:pPr>
              <w:rPr>
                <w:rFonts w:ascii="Times New Roman" w:eastAsia="OfficinaSansBookC" w:hAnsi="Times New Roman" w:cs="Times New Roman"/>
                <w:sz w:val="24"/>
                <w:szCs w:val="24"/>
              </w:rPr>
            </w:pPr>
          </w:p>
        </w:tc>
      </w:tr>
      <w:tr w:rsidR="003E604E" w:rsidRPr="001476DC" w14:paraId="011AFE73"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6CCC9AD"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961D8E0"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79C9D9D8"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города;</w:t>
            </w:r>
          </w:p>
          <w:p w14:paraId="4FB736D1"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национальности;</w:t>
            </w:r>
          </w:p>
          <w:p w14:paraId="42BED9CD"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профессии;</w:t>
            </w:r>
          </w:p>
          <w:p w14:paraId="2EB65A33"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числительные;</w:t>
            </w:r>
          </w:p>
          <w:p w14:paraId="24AF305E"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члены</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семьи</w:t>
            </w:r>
            <w:r w:rsidRPr="001476DC">
              <w:rPr>
                <w:rFonts w:ascii="Times New Roman" w:eastAsia="OfficinaSansBookC" w:hAnsi="Times New Roman" w:cs="Times New Roman"/>
                <w:color w:val="000000"/>
                <w:sz w:val="24"/>
                <w:szCs w:val="24"/>
                <w:lang w:val="en-US"/>
              </w:rPr>
              <w:t xml:space="preserve"> (mother-in-law/nephew/stepmother, etc.);</w:t>
            </w:r>
          </w:p>
          <w:p w14:paraId="6FDF57D1"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внешность</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человека</w:t>
            </w:r>
            <w:r w:rsidRPr="001476DC">
              <w:rPr>
                <w:rFonts w:ascii="Times New Roman" w:eastAsia="OfficinaSansBookC" w:hAnsi="Times New Roman" w:cs="Times New Roman"/>
                <w:color w:val="000000"/>
                <w:sz w:val="24"/>
                <w:szCs w:val="24"/>
                <w:lang w:val="en-US"/>
              </w:rPr>
              <w:t xml:space="preserve"> (high: shot, medium high, tall/nose: hooked, crooked, etc.);</w:t>
            </w:r>
          </w:p>
          <w:p w14:paraId="6638ECAD"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личные качества человека (confident, shy, successful, etc.)</w:t>
            </w:r>
          </w:p>
          <w:p w14:paraId="30DC9D83"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названия</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профессий</w:t>
            </w:r>
            <w:r w:rsidRPr="001476DC">
              <w:rPr>
                <w:rFonts w:ascii="Times New Roman" w:eastAsia="OfficinaSansBookC" w:hAnsi="Times New Roman" w:cs="Times New Roman"/>
                <w:color w:val="000000"/>
                <w:sz w:val="24"/>
                <w:szCs w:val="24"/>
                <w:lang w:val="en-US"/>
              </w:rPr>
              <w:t xml:space="preserve"> (teacher, cook, businessman, etc)</w:t>
            </w:r>
          </w:p>
          <w:p w14:paraId="1A937D50"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Грамматика:</w:t>
            </w:r>
          </w:p>
          <w:p w14:paraId="273B2DEC"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глаголы to be, to have, to do (их значения как смысловых глаголов и функции как вспомогательных).</w:t>
            </w:r>
          </w:p>
          <w:p w14:paraId="245D71A1"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lastRenderedPageBreak/>
              <w:t>простое настоящее время (образование и функции в страдательном залоге; чтение и правописание окончаний, слова-маркеры времени);</w:t>
            </w:r>
          </w:p>
          <w:p w14:paraId="2FDCFE7D"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 xml:space="preserve">степени сравнения прилагательных и их правописание; </w:t>
            </w:r>
          </w:p>
          <w:p w14:paraId="4C1BC273"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местоимения личные, притяжательные, указательные, возвратные;</w:t>
            </w:r>
          </w:p>
          <w:p w14:paraId="5FFF82BA"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модальные глаголы и их эквиваленты.</w:t>
            </w:r>
          </w:p>
          <w:p w14:paraId="68470850"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Фонетика:</w:t>
            </w:r>
          </w:p>
          <w:p w14:paraId="0816D0BD" w14:textId="79826062"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sz w:val="24"/>
                <w:szCs w:val="24"/>
              </w:rPr>
            </w:pPr>
            <w:r w:rsidRPr="001476DC">
              <w:rPr>
                <w:rFonts w:ascii="Times New Roman" w:eastAsia="OfficinaSansBookC" w:hAnsi="Times New Roman" w:cs="Times New Roman"/>
                <w:color w:val="000000"/>
                <w:sz w:val="24"/>
                <w:szCs w:val="24"/>
              </w:rPr>
              <w:t>Прав</w:t>
            </w:r>
            <w:r w:rsidR="003C1715" w:rsidRPr="001476DC">
              <w:rPr>
                <w:rFonts w:ascii="Times New Roman" w:eastAsia="OfficinaSansBookC" w:hAnsi="Times New Roman" w:cs="Times New Roman"/>
                <w:color w:val="000000"/>
                <w:sz w:val="24"/>
                <w:szCs w:val="24"/>
              </w:rPr>
              <w:t>ила чтения. Звуки. Транскрипция</w:t>
            </w:r>
          </w:p>
        </w:tc>
        <w:tc>
          <w:tcPr>
            <w:tcW w:w="1560" w:type="dxa"/>
            <w:tcBorders>
              <w:top w:val="single" w:sz="4" w:space="0" w:color="000000"/>
              <w:left w:val="single" w:sz="4" w:space="0" w:color="000000"/>
              <w:bottom w:val="single" w:sz="4" w:space="0" w:color="000000"/>
              <w:right w:val="single" w:sz="4" w:space="0" w:color="000000"/>
            </w:tcBorders>
          </w:tcPr>
          <w:p w14:paraId="6E5296CF" w14:textId="77777777" w:rsidR="003E604E" w:rsidRPr="001476DC" w:rsidRDefault="003E604E" w:rsidP="00A352E5">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71706D38"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3E604E" w:rsidRPr="001476DC" w14:paraId="1A73077C"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3A0340F"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3F9D25B"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207C729" w14:textId="0312990C" w:rsidR="003E604E" w:rsidRPr="001476DC" w:rsidRDefault="0014017A"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tcBorders>
              <w:top w:val="single" w:sz="4" w:space="0" w:color="000000"/>
              <w:left w:val="single" w:sz="4" w:space="0" w:color="000000"/>
              <w:bottom w:val="single" w:sz="4" w:space="0" w:color="000000"/>
              <w:right w:val="single" w:sz="4" w:space="0" w:color="000000"/>
            </w:tcBorders>
          </w:tcPr>
          <w:p w14:paraId="4F7018C4"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1476DC" w14:paraId="0CBF58D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9F2EDF9"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07A03FB4" w14:textId="1FFE670F"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1.Приветствие, прощание. Представление себя и других людей в официальной и неофициальной обстановке. </w:t>
            </w:r>
          </w:p>
          <w:p w14:paraId="7DC46E7B" w14:textId="5BAF3DE0" w:rsidR="0014017A" w:rsidRPr="001476DC" w:rsidRDefault="0014017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 Отношения поколений в семье.</w:t>
            </w:r>
          </w:p>
          <w:p w14:paraId="1A36E25B" w14:textId="46ED97B2" w:rsidR="003E604E" w:rsidRPr="001476DC" w:rsidRDefault="0014017A" w:rsidP="00913D1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3</w:t>
            </w:r>
            <w:r w:rsidR="00567B21" w:rsidRPr="001476DC">
              <w:rPr>
                <w:rFonts w:ascii="Times New Roman" w:eastAsia="OfficinaSansBookC" w:hAnsi="Times New Roman" w:cs="Times New Roman"/>
                <w:sz w:val="24"/>
                <w:szCs w:val="24"/>
              </w:rPr>
              <w:t>. Описание внешности</w:t>
            </w:r>
            <w:r w:rsidR="00913D1D" w:rsidRPr="001476DC">
              <w:rPr>
                <w:rFonts w:ascii="Times New Roman" w:eastAsia="OfficinaSansBookC" w:hAnsi="Times New Roman" w:cs="Times New Roman"/>
                <w:sz w:val="24"/>
                <w:szCs w:val="24"/>
              </w:rPr>
              <w:t xml:space="preserve"> и характера человека</w:t>
            </w:r>
          </w:p>
        </w:tc>
        <w:tc>
          <w:tcPr>
            <w:tcW w:w="1560" w:type="dxa"/>
            <w:tcBorders>
              <w:top w:val="single" w:sz="4" w:space="0" w:color="000000"/>
              <w:left w:val="single" w:sz="4" w:space="0" w:color="000000"/>
              <w:bottom w:val="single" w:sz="4" w:space="0" w:color="000000"/>
              <w:right w:val="single" w:sz="4" w:space="0" w:color="000000"/>
            </w:tcBorders>
          </w:tcPr>
          <w:p w14:paraId="46967208" w14:textId="77777777" w:rsidR="003E604E" w:rsidRPr="001476DC" w:rsidRDefault="0025347D"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14A186DC" w14:textId="77777777" w:rsidR="003E604E" w:rsidRPr="001476DC" w:rsidRDefault="003E604E" w:rsidP="00A352E5">
            <w:pPr>
              <w:spacing w:after="0" w:line="276" w:lineRule="auto"/>
              <w:jc w:val="center"/>
              <w:rPr>
                <w:rFonts w:ascii="Times New Roman" w:eastAsia="OfficinaSansBookC" w:hAnsi="Times New Roman" w:cs="Times New Roman"/>
                <w:sz w:val="24"/>
                <w:szCs w:val="24"/>
              </w:rPr>
            </w:pPr>
          </w:p>
          <w:p w14:paraId="13BF5342" w14:textId="77777777" w:rsidR="003E604E" w:rsidRPr="001476DC" w:rsidRDefault="0025347D"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7A9E20EC" w14:textId="5AB6B5B8" w:rsidR="003E604E" w:rsidRPr="001476DC" w:rsidRDefault="0014017A" w:rsidP="00567B21">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1F61F9F8"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91446" w:rsidRPr="001476DC" w14:paraId="7EC12551"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7E41C5A0" w14:textId="77777777" w:rsidR="00691446" w:rsidRPr="001476DC" w:rsidRDefault="00691446" w:rsidP="00691446">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1.2</w:t>
            </w:r>
          </w:p>
          <w:p w14:paraId="1DD31D32" w14:textId="74868B09" w:rsidR="00691446" w:rsidRPr="001476DC" w:rsidRDefault="00691446" w:rsidP="003C1715">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t>Молодёжь в современном обществе. Досуг</w:t>
            </w:r>
            <w:r w:rsidR="003C1715" w:rsidRPr="001476DC">
              <w:rPr>
                <w:rFonts w:ascii="Times New Roman" w:eastAsia="OfficinaSansBookC" w:hAnsi="Times New Roman" w:cs="Times New Roman"/>
                <w:b/>
                <w:color w:val="000000"/>
                <w:sz w:val="24"/>
                <w:szCs w:val="24"/>
              </w:rPr>
              <w:t xml:space="preserve"> молодёжи: увлечения и интересы</w:t>
            </w:r>
          </w:p>
        </w:tc>
        <w:tc>
          <w:tcPr>
            <w:tcW w:w="8081" w:type="dxa"/>
            <w:tcBorders>
              <w:top w:val="single" w:sz="4" w:space="0" w:color="000000"/>
              <w:left w:val="single" w:sz="4" w:space="0" w:color="000000"/>
              <w:bottom w:val="single" w:sz="4" w:space="0" w:color="000000"/>
              <w:right w:val="single" w:sz="4" w:space="0" w:color="000000"/>
            </w:tcBorders>
          </w:tcPr>
          <w:p w14:paraId="4713CE0C" w14:textId="77777777" w:rsidR="00691446" w:rsidRPr="001476DC" w:rsidRDefault="00691446" w:rsidP="00691446">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5DD475C1" w14:textId="7A47C9A4" w:rsidR="00691446" w:rsidRPr="001476DC" w:rsidRDefault="00B46E01"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3AB64D52" w14:textId="245F44B2" w:rsidR="00691446" w:rsidRPr="001476DC" w:rsidRDefault="001A3F18"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 01, ОК 02, ОК 04</w:t>
            </w:r>
          </w:p>
        </w:tc>
      </w:tr>
      <w:tr w:rsidR="003E604E" w:rsidRPr="001476DC" w14:paraId="2BF04131"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52C18F28"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69DDFC0"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519DAA02"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рутина</w:t>
            </w:r>
            <w:r w:rsidRPr="001476DC">
              <w:rPr>
                <w:rFonts w:ascii="Times New Roman" w:eastAsia="OfficinaSansBookC" w:hAnsi="Times New Roman" w:cs="Times New Roman"/>
                <w:color w:val="000000"/>
                <w:sz w:val="24"/>
                <w:szCs w:val="24"/>
                <w:lang w:val="en-US"/>
              </w:rPr>
              <w:t xml:space="preserve"> (go to college, have breakfast, take a shower, etc.);</w:t>
            </w:r>
          </w:p>
          <w:p w14:paraId="288FDFBA"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наречия</w:t>
            </w:r>
            <w:r w:rsidRPr="001476DC">
              <w:rPr>
                <w:rFonts w:ascii="Times New Roman" w:eastAsia="OfficinaSansBookC" w:hAnsi="Times New Roman" w:cs="Times New Roman"/>
                <w:color w:val="000000"/>
                <w:sz w:val="24"/>
                <w:szCs w:val="24"/>
                <w:lang w:val="en-US"/>
              </w:rPr>
              <w:t xml:space="preserve"> (always, never, rarely, sometimes, etc.)</w:t>
            </w:r>
          </w:p>
          <w:p w14:paraId="3286A39C"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Грамматика:</w:t>
            </w:r>
          </w:p>
          <w:p w14:paraId="723F649F"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предлоги времени;</w:t>
            </w:r>
          </w:p>
          <w:p w14:paraId="05041682"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простое настоящее время и простое продолжительное время (их образование и функции в действительном залоге)</w:t>
            </w:r>
          </w:p>
          <w:p w14:paraId="08E03EB0"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глагол с инфинитивом;</w:t>
            </w:r>
          </w:p>
          <w:p w14:paraId="1DD1A807"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сослагательное наклонение</w:t>
            </w:r>
          </w:p>
          <w:p w14:paraId="0F27CFF7" w14:textId="1D76E613"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love/like/enjoy + Infinitive/-ing, типы вопросов, спо</w:t>
            </w:r>
            <w:r w:rsidR="003C1715" w:rsidRPr="001476DC">
              <w:rPr>
                <w:rFonts w:ascii="Times New Roman" w:eastAsia="OfficinaSansBookC" w:hAnsi="Times New Roman" w:cs="Times New Roman"/>
                <w:color w:val="000000"/>
                <w:sz w:val="24"/>
                <w:szCs w:val="24"/>
              </w:rPr>
              <w:t>собы выражения будущего времени</w:t>
            </w:r>
          </w:p>
        </w:tc>
        <w:tc>
          <w:tcPr>
            <w:tcW w:w="1560" w:type="dxa"/>
            <w:tcBorders>
              <w:top w:val="single" w:sz="4" w:space="0" w:color="000000"/>
              <w:left w:val="single" w:sz="4" w:space="0" w:color="000000"/>
              <w:bottom w:val="single" w:sz="4" w:space="0" w:color="000000"/>
              <w:right w:val="single" w:sz="4" w:space="0" w:color="000000"/>
            </w:tcBorders>
          </w:tcPr>
          <w:p w14:paraId="0561EBC9" w14:textId="77777777" w:rsidR="003E604E" w:rsidRPr="001476DC" w:rsidRDefault="003E604E" w:rsidP="00A352E5">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89F2236"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3E604E" w:rsidRPr="001476DC" w14:paraId="4207EE24"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B01CAE5"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ED181B7"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566A311B" w14:textId="0198548A" w:rsidR="003E604E" w:rsidRPr="001476DC" w:rsidRDefault="00B46E01"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tcBorders>
              <w:top w:val="single" w:sz="4" w:space="0" w:color="000000"/>
              <w:left w:val="single" w:sz="4" w:space="0" w:color="000000"/>
              <w:bottom w:val="single" w:sz="4" w:space="0" w:color="000000"/>
              <w:right w:val="single" w:sz="4" w:space="0" w:color="000000"/>
            </w:tcBorders>
          </w:tcPr>
          <w:p w14:paraId="42EABAAA"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1476DC" w14:paraId="6EEB46CD"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547A183"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80BEE89"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1. Рабочий день. </w:t>
            </w:r>
          </w:p>
          <w:p w14:paraId="04CC0273" w14:textId="77777777" w:rsidR="00FD3C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2. Досуг. Хобби. </w:t>
            </w:r>
          </w:p>
          <w:p w14:paraId="2CCAF6B5" w14:textId="25EF7A7C" w:rsidR="003E604E" w:rsidRPr="001476DC" w:rsidRDefault="00FD3C4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3. </w:t>
            </w:r>
            <w:r w:rsidR="00806319" w:rsidRPr="001476DC">
              <w:rPr>
                <w:rFonts w:ascii="Times New Roman" w:eastAsia="OfficinaSansBookC" w:hAnsi="Times New Roman" w:cs="Times New Roman"/>
                <w:sz w:val="24"/>
                <w:szCs w:val="24"/>
              </w:rPr>
              <w:t>Активный и пассивный отдых</w:t>
            </w:r>
          </w:p>
        </w:tc>
        <w:tc>
          <w:tcPr>
            <w:tcW w:w="1560" w:type="dxa"/>
            <w:tcBorders>
              <w:top w:val="single" w:sz="4" w:space="0" w:color="000000"/>
              <w:left w:val="single" w:sz="4" w:space="0" w:color="000000"/>
              <w:bottom w:val="single" w:sz="4" w:space="0" w:color="000000"/>
              <w:right w:val="single" w:sz="4" w:space="0" w:color="000000"/>
            </w:tcBorders>
          </w:tcPr>
          <w:p w14:paraId="016737AD" w14:textId="77777777" w:rsidR="003E604E" w:rsidRPr="001476DC" w:rsidRDefault="0025347D"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7C96D381" w14:textId="77777777" w:rsidR="003E604E" w:rsidRPr="001476DC" w:rsidRDefault="0025347D"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6FCFAAFB" w14:textId="431068D3" w:rsidR="00B46E01" w:rsidRPr="001476DC" w:rsidRDefault="00B46E01"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CDF55CD"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91446" w:rsidRPr="001476DC" w14:paraId="62086F6E"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3D794318" w14:textId="77777777" w:rsidR="00691446" w:rsidRPr="001476DC" w:rsidRDefault="00691446" w:rsidP="00691446">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1.3</w:t>
            </w:r>
          </w:p>
          <w:p w14:paraId="25EE4491" w14:textId="0C8FEC38" w:rsidR="00691446" w:rsidRPr="001476DC" w:rsidRDefault="00691446" w:rsidP="003C1715">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lastRenderedPageBreak/>
              <w:t>Условия проживания в городской и сельской местности</w:t>
            </w:r>
          </w:p>
        </w:tc>
        <w:tc>
          <w:tcPr>
            <w:tcW w:w="8081" w:type="dxa"/>
            <w:tcBorders>
              <w:top w:val="single" w:sz="4" w:space="0" w:color="000000"/>
              <w:left w:val="single" w:sz="4" w:space="0" w:color="000000"/>
              <w:bottom w:val="single" w:sz="4" w:space="0" w:color="000000"/>
              <w:right w:val="single" w:sz="4" w:space="0" w:color="000000"/>
            </w:tcBorders>
          </w:tcPr>
          <w:p w14:paraId="40C9363C" w14:textId="77777777" w:rsidR="00691446" w:rsidRPr="001476DC" w:rsidRDefault="00691446" w:rsidP="00691446">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lastRenderedPageBreak/>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0232612F" w14:textId="02A94BD0" w:rsidR="00691446" w:rsidRPr="001476DC" w:rsidRDefault="00913D1D"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61C70331" w14:textId="77777777" w:rsidR="00691446" w:rsidRPr="001476DC" w:rsidRDefault="00691446" w:rsidP="00A352E5">
            <w:pPr>
              <w:spacing w:after="0" w:line="276" w:lineRule="auto"/>
              <w:jc w:val="center"/>
              <w:rPr>
                <w:rFonts w:ascii="Times New Roman" w:eastAsia="OfficinaSansBookC" w:hAnsi="Times New Roman" w:cs="Times New Roman"/>
                <w:sz w:val="24"/>
                <w:szCs w:val="24"/>
              </w:rPr>
            </w:pPr>
          </w:p>
          <w:p w14:paraId="2AD254B5" w14:textId="727505AB" w:rsidR="00691446" w:rsidRPr="001476DC" w:rsidRDefault="001A3F18"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 01, ОК 02, ОК 04</w:t>
            </w:r>
          </w:p>
        </w:tc>
      </w:tr>
      <w:tr w:rsidR="003E604E" w:rsidRPr="001476DC" w14:paraId="74CE26DF"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8A7BA54"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5A433E2"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17673940"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lastRenderedPageBreak/>
              <w:t>здания</w:t>
            </w:r>
            <w:r w:rsidRPr="001476DC">
              <w:rPr>
                <w:rFonts w:ascii="Times New Roman" w:eastAsia="OfficinaSansBookC" w:hAnsi="Times New Roman" w:cs="Times New Roman"/>
                <w:color w:val="000000"/>
                <w:sz w:val="24"/>
                <w:szCs w:val="24"/>
                <w:lang w:val="en-US"/>
              </w:rPr>
              <w:t xml:space="preserve"> (attached house, apartment, etc.);</w:t>
            </w:r>
          </w:p>
          <w:p w14:paraId="6E0BFF0D"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комнаты</w:t>
            </w:r>
            <w:r w:rsidRPr="001476DC">
              <w:rPr>
                <w:rFonts w:ascii="Times New Roman" w:eastAsia="OfficinaSansBookC" w:hAnsi="Times New Roman" w:cs="Times New Roman"/>
                <w:color w:val="000000"/>
                <w:sz w:val="24"/>
                <w:szCs w:val="24"/>
                <w:lang w:val="en-US"/>
              </w:rPr>
              <w:t xml:space="preserve"> (living-room, kitchen, etc.);</w:t>
            </w:r>
          </w:p>
          <w:p w14:paraId="5D447568"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обстановка</w:t>
            </w:r>
            <w:r w:rsidRPr="001476DC">
              <w:rPr>
                <w:rFonts w:ascii="Times New Roman" w:eastAsia="OfficinaSansBookC" w:hAnsi="Times New Roman" w:cs="Times New Roman"/>
                <w:color w:val="000000"/>
                <w:sz w:val="24"/>
                <w:szCs w:val="24"/>
                <w:lang w:val="en-US"/>
              </w:rPr>
              <w:t xml:space="preserve"> (armchair, sofa, carpet, etc.);</w:t>
            </w:r>
          </w:p>
          <w:p w14:paraId="2658EEF9"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техника</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оборудование</w:t>
            </w:r>
            <w:r w:rsidRPr="001476DC">
              <w:rPr>
                <w:rFonts w:ascii="Times New Roman" w:eastAsia="OfficinaSansBookC" w:hAnsi="Times New Roman" w:cs="Times New Roman"/>
                <w:color w:val="000000"/>
                <w:sz w:val="24"/>
                <w:szCs w:val="24"/>
                <w:lang w:val="en-US"/>
              </w:rPr>
              <w:t xml:space="preserve"> (flat-screen TV, camera, computer, etc.);</w:t>
            </w:r>
          </w:p>
          <w:p w14:paraId="3CD49847"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условия</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жизни</w:t>
            </w:r>
            <w:r w:rsidRPr="001476DC">
              <w:rPr>
                <w:rFonts w:ascii="Times New Roman" w:eastAsia="OfficinaSansBookC" w:hAnsi="Times New Roman" w:cs="Times New Roman"/>
                <w:color w:val="000000"/>
                <w:sz w:val="24"/>
                <w:szCs w:val="24"/>
                <w:lang w:val="en-US"/>
              </w:rPr>
              <w:t xml:space="preserve"> (comfortable, close, nice, etc.);</w:t>
            </w:r>
          </w:p>
          <w:p w14:paraId="42E2C31F"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места</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в</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городе</w:t>
            </w:r>
            <w:r w:rsidRPr="001476DC">
              <w:rPr>
                <w:rFonts w:ascii="Times New Roman" w:eastAsia="OfficinaSansBookC" w:hAnsi="Times New Roman" w:cs="Times New Roman"/>
                <w:color w:val="000000"/>
                <w:sz w:val="24"/>
                <w:szCs w:val="24"/>
                <w:lang w:val="en-US"/>
              </w:rPr>
              <w:t xml:space="preserve"> (city centre, church, square, etc.);</w:t>
            </w:r>
          </w:p>
          <w:p w14:paraId="1064423F" w14:textId="77777777" w:rsidR="003E604E" w:rsidRPr="001476DC" w:rsidRDefault="0025347D" w:rsidP="00806319">
            <w:pPr>
              <w:tabs>
                <w:tab w:val="left" w:pos="316"/>
              </w:tabs>
              <w:spacing w:after="0" w:line="276" w:lineRule="auto"/>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Грамматика:</w:t>
            </w:r>
          </w:p>
          <w:p w14:paraId="714E3763"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оборот there is/are;</w:t>
            </w:r>
          </w:p>
          <w:p w14:paraId="60AFBC43"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неопределённые местоимения some/any/one и их производные.</w:t>
            </w:r>
          </w:p>
          <w:p w14:paraId="50D63460"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предлоги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направления</w:t>
            </w:r>
            <w:r w:rsidRPr="001476DC">
              <w:rPr>
                <w:rFonts w:ascii="Times New Roman" w:eastAsia="OfficinaSansBookC" w:hAnsi="Times New Roman" w:cs="Times New Roman"/>
                <w:color w:val="000000"/>
                <w:sz w:val="24"/>
                <w:szCs w:val="24"/>
                <w:lang w:val="en-US"/>
              </w:rPr>
              <w:t xml:space="preserve"> (forward, past, opposite, etc.);</w:t>
            </w:r>
          </w:p>
          <w:p w14:paraId="44A41F24"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модальные</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глаголы</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в</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этикетных</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формулах</w:t>
            </w:r>
            <w:r w:rsidRPr="001476DC">
              <w:rPr>
                <w:rFonts w:ascii="Times New Roman" w:eastAsia="OfficinaSansBookC" w:hAnsi="Times New Roman" w:cs="Times New Roman"/>
                <w:color w:val="000000"/>
                <w:sz w:val="24"/>
                <w:szCs w:val="24"/>
                <w:lang w:val="en-US"/>
              </w:rPr>
              <w:t xml:space="preserve"> (Can/may I help you?, Should you have any questions ___, Should you need any further information ___ </w:t>
            </w:r>
            <w:r w:rsidRPr="001476DC">
              <w:rPr>
                <w:rFonts w:ascii="Times New Roman" w:eastAsia="OfficinaSansBookC" w:hAnsi="Times New Roman" w:cs="Times New Roman"/>
                <w:color w:val="000000"/>
                <w:sz w:val="24"/>
                <w:szCs w:val="24"/>
              </w:rPr>
              <w:t>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др</w:t>
            </w:r>
            <w:r w:rsidRPr="001476DC">
              <w:rPr>
                <w:rFonts w:ascii="Times New Roman" w:eastAsia="OfficinaSansBookC" w:hAnsi="Times New Roman" w:cs="Times New Roman"/>
                <w:color w:val="000000"/>
                <w:sz w:val="24"/>
                <w:szCs w:val="24"/>
                <w:lang w:val="en-US"/>
              </w:rPr>
              <w:t>.);</w:t>
            </w:r>
          </w:p>
          <w:p w14:paraId="674B80DE"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специальные вопросы;</w:t>
            </w:r>
          </w:p>
          <w:p w14:paraId="569BA7DA" w14:textId="77777777"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вопросительные предложения – формулы вежливости (Could you ___, please? Would you like ___? Shall I___?);</w:t>
            </w:r>
          </w:p>
          <w:p w14:paraId="2C8342EB" w14:textId="0AF8D622" w:rsidR="003E604E" w:rsidRPr="001476DC"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нар</w:t>
            </w:r>
            <w:r w:rsidR="00806319" w:rsidRPr="001476DC">
              <w:rPr>
                <w:rFonts w:ascii="Times New Roman" w:eastAsia="OfficinaSansBookC" w:hAnsi="Times New Roman" w:cs="Times New Roman"/>
                <w:color w:val="000000"/>
                <w:sz w:val="24"/>
                <w:szCs w:val="24"/>
              </w:rPr>
              <w:t>ечия, обозначающие направление</w:t>
            </w:r>
          </w:p>
        </w:tc>
        <w:tc>
          <w:tcPr>
            <w:tcW w:w="1560" w:type="dxa"/>
            <w:tcBorders>
              <w:top w:val="single" w:sz="4" w:space="0" w:color="000000"/>
              <w:left w:val="single" w:sz="4" w:space="0" w:color="000000"/>
              <w:bottom w:val="single" w:sz="4" w:space="0" w:color="000000"/>
              <w:right w:val="single" w:sz="4" w:space="0" w:color="000000"/>
            </w:tcBorders>
          </w:tcPr>
          <w:p w14:paraId="42AAFA5A" w14:textId="77777777" w:rsidR="003E604E" w:rsidRPr="001476DC" w:rsidRDefault="003E604E" w:rsidP="00A352E5">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34532563"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1476DC" w14:paraId="65F31757"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3B62609"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DDDE5D6" w14:textId="77777777" w:rsidR="003E60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4C70FEB" w14:textId="09ECB6CC" w:rsidR="003E604E" w:rsidRPr="001476DC" w:rsidRDefault="00913D1D"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3BA87A8"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1476DC" w14:paraId="156D6D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9D3403E" w14:textId="77777777" w:rsidR="003E604E" w:rsidRPr="001476DC"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FB6FF74" w14:textId="77777777" w:rsidR="00FD3C4E" w:rsidRPr="001476DC" w:rsidRDefault="0025347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1.Особенности проживания в городе. Инфраструктура. Как спросить и указать дорогу.</w:t>
            </w:r>
            <w:r w:rsidR="00567B21" w:rsidRPr="001476DC">
              <w:rPr>
                <w:rFonts w:ascii="Times New Roman" w:eastAsia="OfficinaSansBookC" w:hAnsi="Times New Roman" w:cs="Times New Roman"/>
                <w:sz w:val="24"/>
                <w:szCs w:val="24"/>
              </w:rPr>
              <w:t xml:space="preserve"> </w:t>
            </w:r>
          </w:p>
          <w:p w14:paraId="1F3408C5" w14:textId="7C504542" w:rsidR="003E604E" w:rsidRPr="001476DC" w:rsidRDefault="00FD3C4E" w:rsidP="00913D1D">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r w:rsidR="00567B21" w:rsidRPr="001476DC">
              <w:rPr>
                <w:rFonts w:ascii="Times New Roman" w:eastAsia="OfficinaSansBookC" w:hAnsi="Times New Roman" w:cs="Times New Roman"/>
                <w:sz w:val="24"/>
                <w:szCs w:val="24"/>
              </w:rPr>
              <w:t>Описание здания, интерьера.</w:t>
            </w:r>
            <w:r w:rsidR="009D231F" w:rsidRPr="001476DC">
              <w:rPr>
                <w:rFonts w:ascii="Times New Roman" w:eastAsia="OfficinaSansBookC" w:hAnsi="Times New Roman" w:cs="Times New Roman"/>
                <w:sz w:val="24"/>
                <w:szCs w:val="24"/>
              </w:rPr>
              <w:t xml:space="preserve"> </w:t>
            </w:r>
            <w:r w:rsidR="00913D1D" w:rsidRPr="001476DC">
              <w:rPr>
                <w:rFonts w:ascii="Times New Roman" w:eastAsia="OfficinaSansBookC" w:hAnsi="Times New Roman" w:cs="Times New Roman"/>
                <w:sz w:val="24"/>
                <w:szCs w:val="24"/>
              </w:rPr>
              <w:t>Описание колледжа (здание, обстановка, условия жизни, техника, оборудование). Описа</w:t>
            </w:r>
            <w:r w:rsidR="003C1715" w:rsidRPr="001476DC">
              <w:rPr>
                <w:rFonts w:ascii="Times New Roman" w:eastAsia="OfficinaSansBookC" w:hAnsi="Times New Roman" w:cs="Times New Roman"/>
                <w:sz w:val="24"/>
                <w:szCs w:val="24"/>
              </w:rPr>
              <w:t>ние кабинета иностранного языка</w:t>
            </w:r>
          </w:p>
        </w:tc>
        <w:tc>
          <w:tcPr>
            <w:tcW w:w="1560" w:type="dxa"/>
            <w:tcBorders>
              <w:top w:val="single" w:sz="4" w:space="0" w:color="000000"/>
              <w:left w:val="single" w:sz="4" w:space="0" w:color="000000"/>
              <w:bottom w:val="single" w:sz="4" w:space="0" w:color="000000"/>
              <w:right w:val="single" w:sz="4" w:space="0" w:color="000000"/>
            </w:tcBorders>
          </w:tcPr>
          <w:p w14:paraId="2A41387F" w14:textId="395F2F9A" w:rsidR="003E604E" w:rsidRPr="001476DC" w:rsidRDefault="00567B21"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28EF7B9D" w14:textId="77777777" w:rsidR="00913D1D" w:rsidRPr="001476DC" w:rsidRDefault="00913D1D" w:rsidP="00A352E5">
            <w:pPr>
              <w:spacing w:after="0" w:line="276" w:lineRule="auto"/>
              <w:jc w:val="center"/>
              <w:rPr>
                <w:rFonts w:ascii="Times New Roman" w:eastAsia="OfficinaSansBookC" w:hAnsi="Times New Roman" w:cs="Times New Roman"/>
                <w:sz w:val="24"/>
                <w:szCs w:val="24"/>
                <w:lang w:val="en-US"/>
              </w:rPr>
            </w:pPr>
          </w:p>
          <w:p w14:paraId="53A28848" w14:textId="0A8321C1" w:rsidR="003E604E" w:rsidRPr="001476DC" w:rsidRDefault="009D231F" w:rsidP="003C1715">
            <w:pPr>
              <w:spacing w:after="0" w:line="276" w:lineRule="auto"/>
              <w:jc w:val="center"/>
              <w:rPr>
                <w:rFonts w:ascii="Times New Roman" w:eastAsia="OfficinaSansBookC" w:hAnsi="Times New Roman" w:cs="Times New Roman"/>
                <w:sz w:val="24"/>
                <w:szCs w:val="24"/>
                <w:lang w:val="en-US"/>
              </w:rPr>
            </w:pPr>
            <w:r w:rsidRPr="001476DC">
              <w:rPr>
                <w:rFonts w:ascii="Times New Roman" w:eastAsia="OfficinaSansBookC" w:hAnsi="Times New Roman" w:cs="Times New Roman"/>
                <w:sz w:val="24"/>
                <w:szCs w:val="24"/>
                <w:lang w:val="en-US"/>
              </w:rPr>
              <w:t>2</w:t>
            </w:r>
          </w:p>
        </w:tc>
        <w:tc>
          <w:tcPr>
            <w:tcW w:w="2552" w:type="dxa"/>
            <w:vMerge/>
            <w:tcBorders>
              <w:top w:val="single" w:sz="4" w:space="0" w:color="000000"/>
              <w:left w:val="single" w:sz="4" w:space="0" w:color="000000"/>
              <w:bottom w:val="single" w:sz="4" w:space="0" w:color="000000"/>
              <w:right w:val="single" w:sz="4" w:space="0" w:color="000000"/>
            </w:tcBorders>
          </w:tcPr>
          <w:p w14:paraId="1D53082D" w14:textId="77777777" w:rsidR="003E604E" w:rsidRPr="001476DC"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1476DC" w14:paraId="366DC60F" w14:textId="77777777" w:rsidTr="009D231F">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44D46765" w14:textId="77777777" w:rsidR="00567B21" w:rsidRPr="001476DC" w:rsidRDefault="00567B21" w:rsidP="00691446">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1.4</w:t>
            </w:r>
          </w:p>
          <w:p w14:paraId="238F6FED" w14:textId="7053D956" w:rsidR="00567B21" w:rsidRPr="001476DC" w:rsidRDefault="00567B21" w:rsidP="00691446">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t>Покупки: од</w:t>
            </w:r>
            <w:r w:rsidR="003C1715" w:rsidRPr="001476DC">
              <w:rPr>
                <w:rFonts w:ascii="Times New Roman" w:eastAsia="OfficinaSansBookC" w:hAnsi="Times New Roman" w:cs="Times New Roman"/>
                <w:b/>
                <w:color w:val="000000"/>
                <w:sz w:val="24"/>
                <w:szCs w:val="24"/>
              </w:rPr>
              <w:t>ежда, обувь и продукты питания</w:t>
            </w:r>
          </w:p>
        </w:tc>
        <w:tc>
          <w:tcPr>
            <w:tcW w:w="8081" w:type="dxa"/>
            <w:tcBorders>
              <w:top w:val="single" w:sz="4" w:space="0" w:color="000000"/>
              <w:left w:val="single" w:sz="4" w:space="0" w:color="000000"/>
              <w:bottom w:val="single" w:sz="4" w:space="0" w:color="000000"/>
              <w:right w:val="single" w:sz="4" w:space="0" w:color="000000"/>
            </w:tcBorders>
          </w:tcPr>
          <w:p w14:paraId="50C58F98" w14:textId="77777777" w:rsidR="00567B21" w:rsidRPr="001476DC" w:rsidRDefault="00567B21" w:rsidP="00691446">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6229269" w14:textId="09244BA6" w:rsidR="00567B21" w:rsidRPr="001476DC" w:rsidRDefault="00567B21"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val="restart"/>
            <w:tcBorders>
              <w:top w:val="single" w:sz="4" w:space="0" w:color="000000"/>
              <w:left w:val="single" w:sz="4" w:space="0" w:color="000000"/>
              <w:right w:val="single" w:sz="4" w:space="0" w:color="000000"/>
            </w:tcBorders>
          </w:tcPr>
          <w:p w14:paraId="375797F8" w14:textId="2E76B14D" w:rsidR="00567B21" w:rsidRPr="001476DC" w:rsidRDefault="00567B21"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 01, ОК 02, ОК 04</w:t>
            </w:r>
          </w:p>
        </w:tc>
      </w:tr>
      <w:tr w:rsidR="00567B21" w:rsidRPr="001476DC" w14:paraId="578B2FB0"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C53F36F" w14:textId="77777777" w:rsidR="00567B21" w:rsidRPr="001476DC" w:rsidRDefault="00567B21">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BAEB5D4" w14:textId="77777777" w:rsidR="00567B21" w:rsidRPr="001476DC" w:rsidRDefault="00567B21">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68824AF3" w14:textId="77777777"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виды</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магазинов</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отделы</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в</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магазине</w:t>
            </w:r>
            <w:r w:rsidRPr="001476DC">
              <w:rPr>
                <w:rFonts w:ascii="Times New Roman" w:eastAsia="OfficinaSansBookC" w:hAnsi="Times New Roman" w:cs="Times New Roman"/>
                <w:color w:val="000000"/>
                <w:sz w:val="24"/>
                <w:szCs w:val="24"/>
                <w:lang w:val="en-US"/>
              </w:rPr>
              <w:t xml:space="preserve"> (shopping mall, department store, dairy produce, etc.);</w:t>
            </w:r>
          </w:p>
          <w:p w14:paraId="69822A4F" w14:textId="77777777"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товары</w:t>
            </w:r>
            <w:r w:rsidRPr="001476DC">
              <w:rPr>
                <w:rFonts w:ascii="Times New Roman" w:eastAsia="OfficinaSansBookC" w:hAnsi="Times New Roman" w:cs="Times New Roman"/>
                <w:color w:val="000000"/>
                <w:sz w:val="24"/>
                <w:szCs w:val="24"/>
                <w:lang w:val="en-US"/>
              </w:rPr>
              <w:t xml:space="preserve"> (juice, soap, milk, bread, butter, sandwich, a bottle of milk, etc.);</w:t>
            </w:r>
          </w:p>
          <w:p w14:paraId="419E1754" w14:textId="77777777"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одежда</w:t>
            </w:r>
            <w:r w:rsidRPr="001476DC">
              <w:rPr>
                <w:rFonts w:ascii="Times New Roman" w:eastAsia="OfficinaSansBookC" w:hAnsi="Times New Roman" w:cs="Times New Roman"/>
                <w:color w:val="000000"/>
                <w:sz w:val="24"/>
                <w:szCs w:val="24"/>
                <w:lang w:val="en-US"/>
              </w:rPr>
              <w:t xml:space="preserve"> (trousers, a sweater, a blouse, a tie, a skirt, etc)</w:t>
            </w:r>
          </w:p>
          <w:p w14:paraId="68F1CA4E" w14:textId="77777777" w:rsidR="00567B21" w:rsidRPr="001476DC" w:rsidRDefault="00567B21" w:rsidP="00806319">
            <w:pPr>
              <w:tabs>
                <w:tab w:val="left" w:pos="316"/>
              </w:tabs>
              <w:spacing w:after="0" w:line="276" w:lineRule="auto"/>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Грамматика:</w:t>
            </w:r>
          </w:p>
          <w:p w14:paraId="1EEAF58B" w14:textId="77777777"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существительные исчисляемые и неисчисляемые;</w:t>
            </w:r>
          </w:p>
          <w:p w14:paraId="36DA9BDB" w14:textId="77777777"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lastRenderedPageBreak/>
              <w:t>употребление</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слов</w:t>
            </w:r>
            <w:r w:rsidRPr="001476DC">
              <w:rPr>
                <w:rFonts w:ascii="Times New Roman" w:eastAsia="OfficinaSansBookC" w:hAnsi="Times New Roman" w:cs="Times New Roman"/>
                <w:color w:val="000000"/>
                <w:sz w:val="24"/>
                <w:szCs w:val="24"/>
                <w:lang w:val="en-US"/>
              </w:rPr>
              <w:t xml:space="preserve"> many, much, a lot of, little, few, a few </w:t>
            </w:r>
            <w:r w:rsidRPr="001476DC">
              <w:rPr>
                <w:rFonts w:ascii="Times New Roman" w:eastAsia="OfficinaSansBookC" w:hAnsi="Times New Roman" w:cs="Times New Roman"/>
                <w:color w:val="000000"/>
                <w:sz w:val="24"/>
                <w:szCs w:val="24"/>
              </w:rPr>
              <w:t>с</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существительными</w:t>
            </w:r>
            <w:r w:rsidRPr="001476DC">
              <w:rPr>
                <w:rFonts w:ascii="Times New Roman" w:eastAsia="OfficinaSansBookC" w:hAnsi="Times New Roman" w:cs="Times New Roman"/>
                <w:color w:val="000000"/>
                <w:sz w:val="24"/>
                <w:szCs w:val="24"/>
                <w:lang w:val="en-US"/>
              </w:rPr>
              <w:t>;</w:t>
            </w:r>
          </w:p>
          <w:p w14:paraId="7B99E989" w14:textId="77777777"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 xml:space="preserve">артикли: определенный, неопределенный, нулевой; </w:t>
            </w:r>
          </w:p>
          <w:p w14:paraId="5AA129D3" w14:textId="77777777"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чтение артиклей;</w:t>
            </w:r>
          </w:p>
          <w:p w14:paraId="73CE63A2" w14:textId="3E511391" w:rsidR="00567B21" w:rsidRPr="001476DC"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арифм</w:t>
            </w:r>
            <w:r w:rsidR="00806319" w:rsidRPr="001476DC">
              <w:rPr>
                <w:rFonts w:ascii="Times New Roman" w:eastAsia="OfficinaSansBookC" w:hAnsi="Times New Roman" w:cs="Times New Roman"/>
                <w:color w:val="000000"/>
                <w:sz w:val="24"/>
                <w:szCs w:val="24"/>
              </w:rPr>
              <w:t>етические действия и вычисления</w:t>
            </w:r>
          </w:p>
        </w:tc>
        <w:tc>
          <w:tcPr>
            <w:tcW w:w="1560" w:type="dxa"/>
            <w:tcBorders>
              <w:top w:val="single" w:sz="4" w:space="0" w:color="000000"/>
              <w:left w:val="single" w:sz="4" w:space="0" w:color="000000"/>
              <w:bottom w:val="single" w:sz="4" w:space="0" w:color="000000"/>
              <w:right w:val="single" w:sz="4" w:space="0" w:color="000000"/>
            </w:tcBorders>
          </w:tcPr>
          <w:p w14:paraId="4FD131D7" w14:textId="77777777" w:rsidR="00567B21" w:rsidRPr="001476DC" w:rsidRDefault="00567B21" w:rsidP="00A352E5">
            <w:pPr>
              <w:spacing w:after="0" w:line="276" w:lineRule="auto"/>
              <w:jc w:val="center"/>
              <w:rPr>
                <w:rFonts w:ascii="Times New Roman" w:eastAsia="OfficinaSansBookC" w:hAnsi="Times New Roman" w:cs="Times New Roman"/>
                <w:sz w:val="24"/>
                <w:szCs w:val="24"/>
              </w:rPr>
            </w:pPr>
          </w:p>
        </w:tc>
        <w:tc>
          <w:tcPr>
            <w:tcW w:w="2552" w:type="dxa"/>
            <w:vMerge/>
            <w:tcBorders>
              <w:left w:val="single" w:sz="4" w:space="0" w:color="000000"/>
              <w:right w:val="single" w:sz="4" w:space="0" w:color="000000"/>
            </w:tcBorders>
          </w:tcPr>
          <w:p w14:paraId="2771E5D7" w14:textId="77777777" w:rsidR="00567B21" w:rsidRPr="001476DC"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1476DC" w14:paraId="72457C16"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11B150D3" w14:textId="77777777" w:rsidR="00567B21" w:rsidRPr="001476DC" w:rsidRDefault="00567B21">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A7678FB" w14:textId="77777777" w:rsidR="00567B21" w:rsidRPr="001476DC" w:rsidRDefault="00567B21">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0E0C1638" w14:textId="77777777" w:rsidR="00567B21" w:rsidRPr="001476DC" w:rsidRDefault="00567B21"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tcBorders>
              <w:left w:val="single" w:sz="4" w:space="0" w:color="000000"/>
              <w:right w:val="single" w:sz="4" w:space="0" w:color="000000"/>
            </w:tcBorders>
          </w:tcPr>
          <w:p w14:paraId="00BD1E71" w14:textId="77777777" w:rsidR="00567B21" w:rsidRPr="001476DC"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67B21" w:rsidRPr="001476DC" w14:paraId="7A77A643"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EB64A2E" w14:textId="77777777" w:rsidR="00567B21" w:rsidRPr="001476DC" w:rsidRDefault="00567B21">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248CB8F" w14:textId="77777777" w:rsidR="00567B21" w:rsidRPr="001476DC" w:rsidRDefault="00567B21">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1. Виды магазинов. Ассортимент товаров. </w:t>
            </w:r>
          </w:p>
          <w:p w14:paraId="1DB608BD" w14:textId="77777777" w:rsidR="00567B21" w:rsidRPr="001476DC" w:rsidRDefault="00567B21">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 Совершение покупок в продуктовом магазине</w:t>
            </w:r>
          </w:p>
          <w:p w14:paraId="6B7A01B1" w14:textId="71E7B888" w:rsidR="00567B21" w:rsidRPr="001476DC" w:rsidRDefault="00567B21">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3. Совершение </w:t>
            </w:r>
            <w:r w:rsidR="003C1715" w:rsidRPr="001476DC">
              <w:rPr>
                <w:rFonts w:ascii="Times New Roman" w:eastAsia="OfficinaSansBookC" w:hAnsi="Times New Roman" w:cs="Times New Roman"/>
                <w:sz w:val="24"/>
                <w:szCs w:val="24"/>
              </w:rPr>
              <w:t>покупок в магазине одежды/обуви</w:t>
            </w:r>
          </w:p>
        </w:tc>
        <w:tc>
          <w:tcPr>
            <w:tcW w:w="1560" w:type="dxa"/>
            <w:tcBorders>
              <w:top w:val="single" w:sz="4" w:space="0" w:color="000000"/>
              <w:left w:val="single" w:sz="4" w:space="0" w:color="000000"/>
              <w:bottom w:val="single" w:sz="4" w:space="0" w:color="000000"/>
              <w:right w:val="single" w:sz="4" w:space="0" w:color="000000"/>
            </w:tcBorders>
          </w:tcPr>
          <w:p w14:paraId="429FC4A2" w14:textId="77777777" w:rsidR="00567B21" w:rsidRPr="001476DC" w:rsidRDefault="00567B21"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064752E5" w14:textId="77777777" w:rsidR="00567B21" w:rsidRPr="001476DC" w:rsidRDefault="00567B21"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7943DF13" w14:textId="77777777" w:rsidR="00567B21" w:rsidRPr="001476DC" w:rsidRDefault="00567B21" w:rsidP="00A352E5">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left w:val="single" w:sz="4" w:space="0" w:color="000000"/>
              <w:right w:val="single" w:sz="4" w:space="0" w:color="000000"/>
            </w:tcBorders>
          </w:tcPr>
          <w:p w14:paraId="3BD1CB79" w14:textId="77777777" w:rsidR="00567B21" w:rsidRPr="001476DC"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1476DC" w14:paraId="22ED6C8C" w14:textId="77777777" w:rsidTr="009D231F">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6A4BA107" w14:textId="7C7DEBCC" w:rsidR="00567B21" w:rsidRPr="001476DC" w:rsidRDefault="00567B21">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Контрольная работа Тема 1.1 – 1.4</w:t>
            </w:r>
          </w:p>
        </w:tc>
        <w:tc>
          <w:tcPr>
            <w:tcW w:w="1560" w:type="dxa"/>
            <w:tcBorders>
              <w:top w:val="single" w:sz="4" w:space="0" w:color="000000"/>
              <w:left w:val="single" w:sz="4" w:space="0" w:color="000000"/>
              <w:bottom w:val="single" w:sz="4" w:space="0" w:color="000000"/>
              <w:right w:val="single" w:sz="4" w:space="0" w:color="000000"/>
            </w:tcBorders>
          </w:tcPr>
          <w:p w14:paraId="726D8074" w14:textId="41B945F5" w:rsidR="00567B21" w:rsidRPr="001476DC" w:rsidRDefault="00567B21" w:rsidP="00A352E5">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w:t>
            </w:r>
          </w:p>
        </w:tc>
        <w:tc>
          <w:tcPr>
            <w:tcW w:w="2552" w:type="dxa"/>
            <w:vMerge/>
            <w:tcBorders>
              <w:left w:val="single" w:sz="4" w:space="0" w:color="000000"/>
              <w:bottom w:val="single" w:sz="4" w:space="0" w:color="000000"/>
              <w:right w:val="single" w:sz="4" w:space="0" w:color="000000"/>
            </w:tcBorders>
          </w:tcPr>
          <w:p w14:paraId="6DE5C618" w14:textId="77777777" w:rsidR="00567B21" w:rsidRPr="001476DC" w:rsidRDefault="00567B21" w:rsidP="00A352E5">
            <w:pPr>
              <w:spacing w:after="0" w:line="276" w:lineRule="auto"/>
              <w:jc w:val="center"/>
              <w:rPr>
                <w:rFonts w:ascii="Times New Roman" w:eastAsia="OfficinaSansBookC" w:hAnsi="Times New Roman" w:cs="Times New Roman"/>
                <w:sz w:val="24"/>
                <w:szCs w:val="24"/>
              </w:rPr>
            </w:pPr>
          </w:p>
        </w:tc>
      </w:tr>
      <w:tr w:rsidR="00511E6A" w:rsidRPr="001476DC" w14:paraId="43A19F34"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49105BD9" w14:textId="77777777" w:rsidR="00511E6A" w:rsidRPr="001476DC" w:rsidRDefault="00511E6A" w:rsidP="00511E6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1.5</w:t>
            </w:r>
          </w:p>
          <w:p w14:paraId="13A05F4A" w14:textId="77777777" w:rsidR="00511E6A" w:rsidRPr="001476DC" w:rsidRDefault="00511E6A" w:rsidP="00511E6A">
            <w:pPr>
              <w:spacing w:after="0" w:line="276" w:lineRule="auto"/>
              <w:rPr>
                <w:rFonts w:ascii="Times New Roman" w:eastAsia="OfficinaSansBookC" w:hAnsi="Times New Roman" w:cs="Times New Roman"/>
                <w:b/>
                <w:color w:val="000000"/>
                <w:sz w:val="24"/>
                <w:szCs w:val="24"/>
              </w:rPr>
            </w:pPr>
            <w:r w:rsidRPr="001476DC">
              <w:rPr>
                <w:rFonts w:ascii="Times New Roman" w:eastAsia="OfficinaSansBookC" w:hAnsi="Times New Roman" w:cs="Times New Roman"/>
                <w:b/>
                <w:color w:val="000000"/>
                <w:sz w:val="24"/>
                <w:szCs w:val="24"/>
              </w:rPr>
              <w:t>Здоровый образ жизни и забота о здоровье: сбалансированное питание.</w:t>
            </w:r>
          </w:p>
          <w:p w14:paraId="0A7449FE" w14:textId="2387141B" w:rsidR="00511E6A" w:rsidRPr="001476DC" w:rsidRDefault="003C1715" w:rsidP="0014017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t>Спорт</w:t>
            </w:r>
          </w:p>
        </w:tc>
        <w:tc>
          <w:tcPr>
            <w:tcW w:w="8081" w:type="dxa"/>
            <w:tcBorders>
              <w:top w:val="single" w:sz="4" w:space="0" w:color="000000"/>
              <w:left w:val="single" w:sz="4" w:space="0" w:color="000000"/>
              <w:bottom w:val="single" w:sz="4" w:space="0" w:color="000000"/>
              <w:right w:val="single" w:sz="4" w:space="0" w:color="000000"/>
            </w:tcBorders>
          </w:tcPr>
          <w:p w14:paraId="2A4739EA"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09859908" w14:textId="79B161A4" w:rsidR="00511E6A" w:rsidRPr="001476DC" w:rsidRDefault="00FD3C4E"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268E90E2" w14:textId="77777777" w:rsidR="00511E6A" w:rsidRDefault="001A3F18"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 01, ОК 02, ОК 04</w:t>
            </w:r>
          </w:p>
          <w:p w14:paraId="40284A51" w14:textId="77777777" w:rsidR="001476DC" w:rsidRDefault="001476DC" w:rsidP="001476DC">
            <w:pPr>
              <w:spacing w:after="0" w:line="276" w:lineRule="auto"/>
              <w:jc w:val="center"/>
              <w:rPr>
                <w:rFonts w:ascii="Times New Roman" w:hAnsi="Times New Roman" w:cs="Times New Roman"/>
                <w:sz w:val="24"/>
                <w:szCs w:val="24"/>
                <w:lang w:val="en-US"/>
              </w:rPr>
            </w:pPr>
            <w:r w:rsidRPr="00695573">
              <w:rPr>
                <w:rFonts w:ascii="Times New Roman" w:hAnsi="Times New Roman" w:cs="Times New Roman"/>
                <w:sz w:val="24"/>
                <w:szCs w:val="24"/>
              </w:rPr>
              <w:t>ПК 2.5.</w:t>
            </w:r>
          </w:p>
          <w:p w14:paraId="654C8545" w14:textId="786A716E" w:rsidR="001476DC" w:rsidRPr="001476DC" w:rsidRDefault="001476DC" w:rsidP="00511E6A">
            <w:pPr>
              <w:spacing w:after="0" w:line="276" w:lineRule="auto"/>
              <w:jc w:val="center"/>
              <w:rPr>
                <w:rFonts w:ascii="Times New Roman" w:eastAsia="OfficinaSansBookC" w:hAnsi="Times New Roman" w:cs="Times New Roman"/>
                <w:sz w:val="24"/>
                <w:szCs w:val="24"/>
              </w:rPr>
            </w:pPr>
          </w:p>
        </w:tc>
      </w:tr>
      <w:tr w:rsidR="00511E6A" w:rsidRPr="001476DC" w14:paraId="785D5B40"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A656063"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0E2F8F48"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5198846A"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части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тела</w:t>
            </w:r>
            <w:r w:rsidRPr="001476DC">
              <w:rPr>
                <w:rFonts w:ascii="Times New Roman" w:eastAsia="OfficinaSansBookC" w:hAnsi="Times New Roman" w:cs="Times New Roman"/>
                <w:color w:val="000000"/>
                <w:sz w:val="24"/>
                <w:szCs w:val="24"/>
                <w:lang w:val="en-US"/>
              </w:rPr>
              <w:t xml:space="preserve"> (neck, back, arm, shoulder, etc);</w:t>
            </w:r>
          </w:p>
          <w:p w14:paraId="631CA661"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правильное питание (diet, protein, etc.);</w:t>
            </w:r>
          </w:p>
          <w:p w14:paraId="5D27C934"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названия видов спорта (football, yoga, rowing, etc.);</w:t>
            </w:r>
          </w:p>
          <w:p w14:paraId="5A5EB44B"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симптомы</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sz w:val="24"/>
                <w:szCs w:val="24"/>
              </w:rPr>
              <w:t>болезни</w:t>
            </w:r>
            <w:r w:rsidRPr="001476DC">
              <w:rPr>
                <w:rFonts w:ascii="Times New Roman" w:eastAsia="OfficinaSansBookC" w:hAnsi="Times New Roman" w:cs="Times New Roman"/>
                <w:color w:val="000000"/>
                <w:sz w:val="24"/>
                <w:szCs w:val="24"/>
                <w:lang w:val="en-US"/>
              </w:rPr>
              <w:t xml:space="preserve"> (running nose, catch a cold, etc.);</w:t>
            </w:r>
          </w:p>
          <w:p w14:paraId="7E378A5E"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еда</w:t>
            </w:r>
            <w:r w:rsidRPr="001476DC">
              <w:rPr>
                <w:rFonts w:ascii="Times New Roman" w:eastAsia="OfficinaSansBookC" w:hAnsi="Times New Roman" w:cs="Times New Roman"/>
                <w:color w:val="000000"/>
                <w:sz w:val="24"/>
                <w:szCs w:val="24"/>
                <w:lang w:val="en-US"/>
              </w:rPr>
              <w:t xml:space="preserve"> (egg, pizza, meat, etc);</w:t>
            </w:r>
          </w:p>
          <w:p w14:paraId="33C43248"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способы приготовления пищи (boil, mix, cut, roast, etc);</w:t>
            </w:r>
          </w:p>
          <w:p w14:paraId="08C9D0FF"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дроби и меры весов (1/12: one-twelfth)</w:t>
            </w:r>
          </w:p>
          <w:p w14:paraId="41637C23" w14:textId="77777777" w:rsidR="00511E6A" w:rsidRPr="001476DC" w:rsidRDefault="00511E6A" w:rsidP="003C1715">
            <w:pPr>
              <w:tabs>
                <w:tab w:val="left" w:pos="316"/>
              </w:tabs>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Грамматика:</w:t>
            </w:r>
          </w:p>
          <w:p w14:paraId="209E18B8"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образование множественного числа с помощью внешней и внутренней флексии;</w:t>
            </w:r>
          </w:p>
          <w:p w14:paraId="6C2701B0"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 xml:space="preserve">множественное число существительных, заимствованных из греческого и латинского языков; </w:t>
            </w:r>
          </w:p>
          <w:p w14:paraId="2F78BBA5"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14:paraId="45C36269"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чтение и правописание окончаний.</w:t>
            </w:r>
          </w:p>
          <w:p w14:paraId="73A33C32"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простое прошедшее время (образование и функции в действительном залоге. Чтение и правописание окончаний в настоящем и прошедшем времени)</w:t>
            </w:r>
          </w:p>
          <w:p w14:paraId="58493323" w14:textId="77777777"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lastRenderedPageBreak/>
              <w:t>правильные и неправильные глаголы;</w:t>
            </w:r>
          </w:p>
          <w:p w14:paraId="0B3BB1FD" w14:textId="3C2FF289" w:rsidR="00511E6A" w:rsidRPr="001476DC"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used to + I</w:t>
            </w:r>
            <w:r w:rsidR="003C1715" w:rsidRPr="001476DC">
              <w:rPr>
                <w:rFonts w:ascii="Times New Roman" w:eastAsia="OfficinaSansBookC" w:hAnsi="Times New Roman" w:cs="Times New Roman"/>
                <w:color w:val="000000"/>
                <w:sz w:val="24"/>
                <w:szCs w:val="24"/>
              </w:rPr>
              <w:t>nfinitive structure</w:t>
            </w:r>
          </w:p>
        </w:tc>
        <w:tc>
          <w:tcPr>
            <w:tcW w:w="1560" w:type="dxa"/>
            <w:tcBorders>
              <w:top w:val="single" w:sz="4" w:space="0" w:color="000000"/>
              <w:left w:val="single" w:sz="4" w:space="0" w:color="000000"/>
              <w:bottom w:val="single" w:sz="4" w:space="0" w:color="000000"/>
              <w:right w:val="single" w:sz="4" w:space="0" w:color="000000"/>
            </w:tcBorders>
          </w:tcPr>
          <w:p w14:paraId="0C27FC72" w14:textId="77777777" w:rsidR="00511E6A" w:rsidRPr="001476DC"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750C6A77"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715ABDEF"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082A88D"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F88FE45"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58F56C2" w14:textId="39B46C01" w:rsidR="00511E6A" w:rsidRPr="001476DC" w:rsidRDefault="00FD3C4E"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7004B6F"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677D8BC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1356725"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8C2D0E1" w14:textId="721C46FF"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1 Физическая культура и спорт. </w:t>
            </w:r>
            <w:r w:rsidR="00FD3C4E" w:rsidRPr="001476DC">
              <w:rPr>
                <w:rFonts w:ascii="Times New Roman" w:eastAsia="OfficinaSansBookC" w:hAnsi="Times New Roman" w:cs="Times New Roman"/>
                <w:sz w:val="24"/>
                <w:szCs w:val="24"/>
              </w:rPr>
              <w:t>Здоровый образ жизни</w:t>
            </w:r>
          </w:p>
          <w:p w14:paraId="4A6E0EA1" w14:textId="62CD244D" w:rsidR="00511E6A" w:rsidRPr="001476DC" w:rsidRDefault="00FD3C4E" w:rsidP="00FD3C4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 Еда полезная и вредная.</w:t>
            </w:r>
          </w:p>
        </w:tc>
        <w:tc>
          <w:tcPr>
            <w:tcW w:w="1560" w:type="dxa"/>
            <w:tcBorders>
              <w:top w:val="single" w:sz="4" w:space="0" w:color="000000"/>
              <w:left w:val="single" w:sz="4" w:space="0" w:color="000000"/>
              <w:bottom w:val="single" w:sz="4" w:space="0" w:color="000000"/>
              <w:right w:val="single" w:sz="4" w:space="0" w:color="000000"/>
            </w:tcBorders>
          </w:tcPr>
          <w:p w14:paraId="7B340C6E"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24B4A271" w14:textId="5CA028D8" w:rsidR="00511E6A" w:rsidRPr="001476DC" w:rsidRDefault="00FD3C4E" w:rsidP="00FD3C4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40C88405"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1476DC" w14:paraId="173EFCD0"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BB603AF" w14:textId="77777777" w:rsidR="00511E6A" w:rsidRPr="001476DC" w:rsidRDefault="00511E6A" w:rsidP="00511E6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1.6</w:t>
            </w:r>
          </w:p>
          <w:p w14:paraId="00B81151" w14:textId="77777777" w:rsidR="00511E6A" w:rsidRPr="001476DC" w:rsidRDefault="00511E6A" w:rsidP="00511E6A">
            <w:pPr>
              <w:spacing w:after="0" w:line="276" w:lineRule="auto"/>
              <w:rPr>
                <w:rFonts w:ascii="Times New Roman" w:eastAsia="OfficinaSansBookC" w:hAnsi="Times New Roman" w:cs="Times New Roman"/>
                <w:b/>
                <w:color w:val="000000"/>
                <w:sz w:val="24"/>
                <w:szCs w:val="24"/>
              </w:rPr>
            </w:pPr>
            <w:r w:rsidRPr="001476DC">
              <w:rPr>
                <w:rFonts w:ascii="Times New Roman" w:eastAsia="OfficinaSansBookC" w:hAnsi="Times New Roman" w:cs="Times New Roman"/>
                <w:b/>
                <w:color w:val="000000"/>
                <w:sz w:val="24"/>
                <w:szCs w:val="24"/>
              </w:rPr>
              <w:t xml:space="preserve">Туризм. Виды отдыха. </w:t>
            </w:r>
          </w:p>
        </w:tc>
        <w:tc>
          <w:tcPr>
            <w:tcW w:w="8081" w:type="dxa"/>
            <w:tcBorders>
              <w:top w:val="single" w:sz="4" w:space="0" w:color="000000"/>
              <w:left w:val="single" w:sz="4" w:space="0" w:color="000000"/>
              <w:bottom w:val="single" w:sz="4" w:space="0" w:color="000000"/>
              <w:right w:val="single" w:sz="4" w:space="0" w:color="000000"/>
            </w:tcBorders>
          </w:tcPr>
          <w:p w14:paraId="307D0181"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6AF8ABB" w14:textId="21D2AA24" w:rsidR="00511E6A" w:rsidRPr="001476DC" w:rsidRDefault="009D231F" w:rsidP="00511E6A">
            <w:pPr>
              <w:spacing w:after="0" w:line="276" w:lineRule="auto"/>
              <w:jc w:val="center"/>
              <w:rPr>
                <w:rFonts w:ascii="Times New Roman" w:eastAsia="OfficinaSansBookC" w:hAnsi="Times New Roman" w:cs="Times New Roman"/>
                <w:b/>
                <w:sz w:val="24"/>
                <w:szCs w:val="24"/>
                <w:lang w:val="en-US"/>
              </w:rPr>
            </w:pPr>
            <w:r w:rsidRPr="001476DC">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5769F73E" w14:textId="1022251A" w:rsidR="00511E6A" w:rsidRPr="001476DC" w:rsidRDefault="001A3F18"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 01, ОК 02, ОК 04</w:t>
            </w:r>
          </w:p>
        </w:tc>
      </w:tr>
      <w:tr w:rsidR="00511E6A" w:rsidRPr="001476DC" w14:paraId="03D25DB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67571A1"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29524ED"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6EB6601A"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виды</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путешествий</w:t>
            </w:r>
            <w:r w:rsidRPr="001476DC">
              <w:rPr>
                <w:rFonts w:ascii="Times New Roman" w:eastAsia="OfficinaSansBookC" w:hAnsi="Times New Roman" w:cs="Times New Roman"/>
                <w:color w:val="000000"/>
                <w:sz w:val="24"/>
                <w:szCs w:val="24"/>
                <w:lang w:val="en-US"/>
              </w:rPr>
              <w:t xml:space="preserve"> (travelling by plane, by train, etc.);</w:t>
            </w:r>
          </w:p>
          <w:p w14:paraId="6591B4A3"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виды</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транспорта</w:t>
            </w:r>
            <w:r w:rsidRPr="001476DC">
              <w:rPr>
                <w:rFonts w:ascii="Times New Roman" w:eastAsia="OfficinaSansBookC" w:hAnsi="Times New Roman" w:cs="Times New Roman"/>
                <w:color w:val="000000"/>
                <w:sz w:val="24"/>
                <w:szCs w:val="24"/>
                <w:lang w:val="en-US"/>
              </w:rPr>
              <w:t xml:space="preserve"> (bus, car, plane, etc.)</w:t>
            </w:r>
          </w:p>
          <w:p w14:paraId="21CBC056"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Грамматика:</w:t>
            </w:r>
          </w:p>
          <w:p w14:paraId="209E6508"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инфинитив, его формы;</w:t>
            </w:r>
          </w:p>
          <w:p w14:paraId="7796A9D0"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неопределенные местоимения;</w:t>
            </w:r>
          </w:p>
          <w:p w14:paraId="69FD7C75"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образование степеней сравнения наречий;</w:t>
            </w:r>
          </w:p>
          <w:p w14:paraId="3C9C83EC" w14:textId="261FDB2D" w:rsidR="00511E6A" w:rsidRPr="001476DC" w:rsidRDefault="00806319" w:rsidP="00806319">
            <w:pPr>
              <w:numPr>
                <w:ilvl w:val="0"/>
                <w:numId w:val="14"/>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1476DC">
              <w:rPr>
                <w:rFonts w:ascii="Times New Roman" w:eastAsia="OfficinaSansBookC" w:hAnsi="Times New Roman" w:cs="Times New Roman"/>
                <w:color w:val="000000"/>
                <w:sz w:val="24"/>
                <w:szCs w:val="24"/>
              </w:rPr>
              <w:t>наречия места</w:t>
            </w:r>
          </w:p>
        </w:tc>
        <w:tc>
          <w:tcPr>
            <w:tcW w:w="1560" w:type="dxa"/>
            <w:tcBorders>
              <w:top w:val="single" w:sz="4" w:space="0" w:color="000000"/>
              <w:left w:val="single" w:sz="4" w:space="0" w:color="000000"/>
              <w:bottom w:val="single" w:sz="4" w:space="0" w:color="000000"/>
              <w:right w:val="single" w:sz="4" w:space="0" w:color="000000"/>
            </w:tcBorders>
          </w:tcPr>
          <w:p w14:paraId="5B7DD265" w14:textId="77777777" w:rsidR="00511E6A" w:rsidRPr="001476DC"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04FD487C"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76A0EF8A"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86216D0"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6120188"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BD17B53" w14:textId="43ABF170" w:rsidR="00511E6A" w:rsidRPr="001476DC" w:rsidRDefault="009D231F"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E74EC7A"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7F66CE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17127E91"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B8E36D9"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color w:val="000000"/>
                <w:sz w:val="24"/>
                <w:szCs w:val="24"/>
              </w:rPr>
              <w:t>1. Почему и как люди путешествуют</w:t>
            </w:r>
            <w:r w:rsidRPr="001476DC">
              <w:rPr>
                <w:rFonts w:ascii="Times New Roman" w:eastAsia="OfficinaSansBookC" w:hAnsi="Times New Roman" w:cs="Times New Roman"/>
                <w:sz w:val="24"/>
                <w:szCs w:val="24"/>
              </w:rPr>
              <w:t xml:space="preserve"> </w:t>
            </w:r>
          </w:p>
          <w:p w14:paraId="42FC2E8F" w14:textId="25DA6B57" w:rsidR="00511E6A" w:rsidRPr="001476DC" w:rsidRDefault="00511E6A" w:rsidP="009D231F">
            <w:pPr>
              <w:spacing w:after="0" w:line="276" w:lineRule="auto"/>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sz w:val="24"/>
                <w:szCs w:val="24"/>
              </w:rPr>
              <w:t xml:space="preserve">2. </w:t>
            </w:r>
            <w:r w:rsidRPr="001476DC">
              <w:rPr>
                <w:rFonts w:ascii="Times New Roman" w:eastAsia="OfficinaSansBookC" w:hAnsi="Times New Roman" w:cs="Times New Roman"/>
                <w:color w:val="000000"/>
                <w:sz w:val="24"/>
                <w:szCs w:val="24"/>
              </w:rPr>
              <w:t>Путешествие на поезде</w:t>
            </w:r>
            <w:r w:rsidR="00FD3C4E" w:rsidRPr="001476DC">
              <w:rPr>
                <w:rFonts w:ascii="Times New Roman" w:eastAsia="OfficinaSansBookC" w:hAnsi="Times New Roman" w:cs="Times New Roman"/>
                <w:color w:val="000000"/>
                <w:sz w:val="24"/>
                <w:szCs w:val="24"/>
              </w:rPr>
              <w:t>,</w:t>
            </w:r>
            <w:r w:rsidRPr="001476DC">
              <w:rPr>
                <w:rFonts w:ascii="Times New Roman" w:eastAsia="OfficinaSansBookC" w:hAnsi="Times New Roman" w:cs="Times New Roman"/>
                <w:color w:val="000000"/>
                <w:sz w:val="24"/>
                <w:szCs w:val="24"/>
              </w:rPr>
              <w:t xml:space="preserve"> </w:t>
            </w:r>
            <w:r w:rsidR="009D231F" w:rsidRPr="001476DC">
              <w:rPr>
                <w:rFonts w:ascii="Times New Roman" w:eastAsia="OfficinaSansBookC" w:hAnsi="Times New Roman" w:cs="Times New Roman"/>
                <w:color w:val="000000"/>
                <w:sz w:val="24"/>
                <w:szCs w:val="24"/>
              </w:rPr>
              <w:t>самолете</w:t>
            </w:r>
          </w:p>
        </w:tc>
        <w:tc>
          <w:tcPr>
            <w:tcW w:w="1560" w:type="dxa"/>
            <w:tcBorders>
              <w:top w:val="single" w:sz="4" w:space="0" w:color="000000"/>
              <w:left w:val="single" w:sz="4" w:space="0" w:color="000000"/>
              <w:bottom w:val="single" w:sz="4" w:space="0" w:color="000000"/>
              <w:right w:val="single" w:sz="4" w:space="0" w:color="000000"/>
            </w:tcBorders>
          </w:tcPr>
          <w:p w14:paraId="5F92FFA9"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763249BD" w14:textId="330DA687" w:rsidR="00FD3C4E" w:rsidRPr="001476DC" w:rsidRDefault="00FD3C4E" w:rsidP="009D231F">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243D59E"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1476DC" w14:paraId="63472A86"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755FAFA5"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1.7</w:t>
            </w:r>
          </w:p>
          <w:p w14:paraId="72E23C95" w14:textId="7DE6A55C" w:rsidR="00511E6A" w:rsidRPr="001476DC" w:rsidRDefault="00511E6A" w:rsidP="00511E6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t>Страна/страны изучаемого языка</w:t>
            </w:r>
          </w:p>
        </w:tc>
        <w:tc>
          <w:tcPr>
            <w:tcW w:w="8081" w:type="dxa"/>
            <w:tcBorders>
              <w:top w:val="single" w:sz="4" w:space="0" w:color="000000"/>
              <w:left w:val="single" w:sz="4" w:space="0" w:color="000000"/>
              <w:bottom w:val="single" w:sz="4" w:space="0" w:color="000000"/>
              <w:right w:val="single" w:sz="4" w:space="0" w:color="000000"/>
            </w:tcBorders>
          </w:tcPr>
          <w:p w14:paraId="6C3B12D7" w14:textId="77777777" w:rsidR="00511E6A" w:rsidRPr="001476DC" w:rsidRDefault="00511E6A" w:rsidP="00511E6A">
            <w:pPr>
              <w:spacing w:after="0" w:line="276" w:lineRule="auto"/>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314EC5E8" w14:textId="6DE96B60" w:rsidR="00511E6A" w:rsidRPr="001476DC" w:rsidRDefault="0014017A"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09CE9F01" w14:textId="77777777" w:rsidR="00511E6A" w:rsidRDefault="001A3F18"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 01, ОК 02, ОК 04</w:t>
            </w:r>
          </w:p>
          <w:p w14:paraId="360B1C3D" w14:textId="6D55EE60" w:rsidR="001476DC" w:rsidRPr="001476DC" w:rsidRDefault="001476DC" w:rsidP="00511E6A">
            <w:pPr>
              <w:spacing w:after="0" w:line="276" w:lineRule="auto"/>
              <w:jc w:val="center"/>
              <w:rPr>
                <w:rFonts w:ascii="Times New Roman" w:eastAsia="OfficinaSansBookC" w:hAnsi="Times New Roman" w:cs="Times New Roman"/>
                <w:sz w:val="24"/>
                <w:szCs w:val="24"/>
              </w:rPr>
            </w:pPr>
            <w:r w:rsidRPr="00695573">
              <w:rPr>
                <w:rFonts w:ascii="Times New Roman" w:hAnsi="Times New Roman" w:cs="Times New Roman"/>
                <w:sz w:val="24"/>
                <w:szCs w:val="24"/>
              </w:rPr>
              <w:t>ПК 1.1</w:t>
            </w:r>
          </w:p>
        </w:tc>
      </w:tr>
      <w:tr w:rsidR="00511E6A" w:rsidRPr="001476DC" w14:paraId="08FCCE2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C3732C4"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CA36C1C"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14773F06"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государственное</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устройство</w:t>
            </w:r>
            <w:r w:rsidRPr="001476DC">
              <w:rPr>
                <w:rFonts w:ascii="Times New Roman" w:eastAsia="OfficinaSansBookC" w:hAnsi="Times New Roman" w:cs="Times New Roman"/>
                <w:color w:val="000000"/>
                <w:sz w:val="24"/>
                <w:szCs w:val="24"/>
                <w:lang w:val="en-US"/>
              </w:rPr>
              <w:t xml:space="preserve"> (government, president, Chamber of parliament, etc.);</w:t>
            </w:r>
          </w:p>
          <w:p w14:paraId="3DB97C48"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погода</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климат</w:t>
            </w:r>
            <w:r w:rsidRPr="001476DC">
              <w:rPr>
                <w:rFonts w:ascii="Times New Roman" w:eastAsia="OfficinaSansBookC" w:hAnsi="Times New Roman" w:cs="Times New Roman"/>
                <w:color w:val="000000"/>
                <w:sz w:val="24"/>
                <w:szCs w:val="24"/>
                <w:lang w:val="en-US"/>
              </w:rPr>
              <w:t xml:space="preserve"> (wet, mild, variable, etc.).</w:t>
            </w:r>
          </w:p>
          <w:p w14:paraId="0FE1AB5A"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экономика</w:t>
            </w:r>
            <w:r w:rsidRPr="001476DC">
              <w:rPr>
                <w:rFonts w:ascii="Times New Roman" w:eastAsia="OfficinaSansBookC" w:hAnsi="Times New Roman" w:cs="Times New Roman"/>
                <w:color w:val="000000"/>
                <w:sz w:val="24"/>
                <w:szCs w:val="24"/>
                <w:lang w:val="en-US"/>
              </w:rPr>
              <w:t xml:space="preserve"> (gross domestic product, machinery, income, etc.);</w:t>
            </w:r>
          </w:p>
          <w:p w14:paraId="5F776353"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достопримечательности</w:t>
            </w:r>
            <w:r w:rsidRPr="001476DC">
              <w:rPr>
                <w:rFonts w:ascii="Times New Roman" w:eastAsia="OfficinaSansBookC" w:hAnsi="Times New Roman" w:cs="Times New Roman"/>
                <w:color w:val="000000"/>
                <w:sz w:val="24"/>
                <w:szCs w:val="24"/>
                <w:lang w:val="en-US"/>
              </w:rPr>
              <w:t xml:space="preserve"> (sights, Tower Bridge, Big Ben, Tower, etc)</w:t>
            </w:r>
          </w:p>
          <w:p w14:paraId="022A59DF"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количественные и порядковые числительные;</w:t>
            </w:r>
          </w:p>
          <w:p w14:paraId="2DC67703"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 xml:space="preserve">обозначение годов, дат, времени, периодов; </w:t>
            </w:r>
          </w:p>
          <w:p w14:paraId="31D06E02"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Грамматика:</w:t>
            </w:r>
          </w:p>
          <w:p w14:paraId="24190AE2"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артикли с географическими названиями;</w:t>
            </w:r>
          </w:p>
          <w:p w14:paraId="6FC356DE"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прошедшее совершенное действие (образование и функции в действительном залоге; слова — маркеры времени).</w:t>
            </w:r>
          </w:p>
          <w:p w14:paraId="33E86987"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lastRenderedPageBreak/>
              <w:t>сравнительные</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обороты</w:t>
            </w:r>
            <w:r w:rsidRPr="001476DC">
              <w:rPr>
                <w:rFonts w:ascii="Times New Roman" w:eastAsia="OfficinaSansBookC" w:hAnsi="Times New Roman" w:cs="Times New Roman"/>
                <w:color w:val="000000"/>
                <w:sz w:val="24"/>
                <w:szCs w:val="24"/>
                <w:lang w:val="en-US"/>
              </w:rPr>
              <w:t xml:space="preserve"> than, as…as, not so … as;</w:t>
            </w:r>
          </w:p>
          <w:p w14:paraId="762522A7" w14:textId="645A5990"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1476DC">
              <w:rPr>
                <w:rFonts w:ascii="Times New Roman" w:eastAsia="OfficinaSansBookC" w:hAnsi="Times New Roman" w:cs="Times New Roman"/>
                <w:color w:val="000000"/>
                <w:sz w:val="24"/>
                <w:szCs w:val="24"/>
              </w:rPr>
              <w:t>прошедшее продолжительное действие (образование и функции в действительном залог</w:t>
            </w:r>
            <w:r w:rsidR="00806319" w:rsidRPr="001476DC">
              <w:rPr>
                <w:rFonts w:ascii="Times New Roman" w:eastAsia="OfficinaSansBookC" w:hAnsi="Times New Roman" w:cs="Times New Roman"/>
                <w:color w:val="000000"/>
                <w:sz w:val="24"/>
                <w:szCs w:val="24"/>
              </w:rPr>
              <w:t>е; слова — маркеры времени)</w:t>
            </w:r>
          </w:p>
        </w:tc>
        <w:tc>
          <w:tcPr>
            <w:tcW w:w="1560" w:type="dxa"/>
            <w:tcBorders>
              <w:top w:val="single" w:sz="4" w:space="0" w:color="000000"/>
              <w:left w:val="single" w:sz="4" w:space="0" w:color="000000"/>
              <w:bottom w:val="single" w:sz="4" w:space="0" w:color="000000"/>
              <w:right w:val="single" w:sz="4" w:space="0" w:color="000000"/>
            </w:tcBorders>
          </w:tcPr>
          <w:p w14:paraId="09AF4CDE" w14:textId="77777777" w:rsidR="00511E6A" w:rsidRPr="001476DC"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25249F37"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215E963B"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57DB1D1"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21B7E3D"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3C69F70" w14:textId="75A5E694" w:rsidR="00511E6A" w:rsidRPr="001476DC" w:rsidRDefault="0014017A"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tcBorders>
              <w:top w:val="single" w:sz="4" w:space="0" w:color="000000"/>
              <w:left w:val="single" w:sz="4" w:space="0" w:color="000000"/>
              <w:bottom w:val="single" w:sz="4" w:space="0" w:color="000000"/>
              <w:right w:val="single" w:sz="4" w:space="0" w:color="000000"/>
            </w:tcBorders>
          </w:tcPr>
          <w:p w14:paraId="45DF44C8"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09386C7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4B62CA6"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BDBC6A1"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1. Великобритания (географическое положение, климат, население; национальные символы; политическое и экономическое устройство, традиции).</w:t>
            </w:r>
          </w:p>
          <w:p w14:paraId="595FDEA9" w14:textId="7FCBD27E"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2. </w:t>
            </w:r>
            <w:r w:rsidR="0014017A" w:rsidRPr="001476DC">
              <w:rPr>
                <w:rFonts w:ascii="Times New Roman" w:eastAsia="OfficinaSansBookC" w:hAnsi="Times New Roman" w:cs="Times New Roman"/>
                <w:sz w:val="24"/>
                <w:szCs w:val="24"/>
              </w:rPr>
              <w:t>США (географическое положение, климат, население; национальные символы; политическое и экономическое устройство, традиции</w:t>
            </w:r>
            <w:r w:rsidRPr="001476DC">
              <w:rPr>
                <w:rFonts w:ascii="Times New Roman" w:eastAsia="OfficinaSansBookC" w:hAnsi="Times New Roman" w:cs="Times New Roman"/>
                <w:sz w:val="24"/>
                <w:szCs w:val="24"/>
              </w:rPr>
              <w:t>.</w:t>
            </w:r>
          </w:p>
          <w:p w14:paraId="39D89EEF" w14:textId="4264BF04" w:rsidR="00511E6A" w:rsidRPr="001476DC" w:rsidRDefault="00511E6A" w:rsidP="0014017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3.</w:t>
            </w:r>
            <w:r w:rsidR="0014017A" w:rsidRPr="001476DC">
              <w:rPr>
                <w:rFonts w:ascii="Times New Roman" w:eastAsia="OfficinaSansBookC" w:hAnsi="Times New Roman" w:cs="Times New Roman"/>
                <w:sz w:val="24"/>
                <w:szCs w:val="24"/>
              </w:rPr>
              <w:t>Великобритания и США (крупные города, достопримечательности)</w:t>
            </w:r>
          </w:p>
        </w:tc>
        <w:tc>
          <w:tcPr>
            <w:tcW w:w="1560" w:type="dxa"/>
            <w:tcBorders>
              <w:top w:val="single" w:sz="4" w:space="0" w:color="000000"/>
              <w:left w:val="single" w:sz="4" w:space="0" w:color="000000"/>
              <w:bottom w:val="single" w:sz="4" w:space="0" w:color="000000"/>
              <w:right w:val="single" w:sz="4" w:space="0" w:color="000000"/>
            </w:tcBorders>
          </w:tcPr>
          <w:p w14:paraId="4655FB15"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6B8E40AC"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p>
          <w:p w14:paraId="4B5403D7"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p>
          <w:p w14:paraId="71242499"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280D5F3A"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p>
          <w:p w14:paraId="240AEC91"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52224EDE"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1476DC" w14:paraId="67D03973"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040A7EE"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 1.8</w:t>
            </w:r>
          </w:p>
          <w:p w14:paraId="507672AB" w14:textId="626E571C" w:rsidR="00511E6A" w:rsidRPr="001476DC" w:rsidRDefault="00511E6A" w:rsidP="00806319">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t>Россия</w:t>
            </w:r>
          </w:p>
        </w:tc>
        <w:tc>
          <w:tcPr>
            <w:tcW w:w="8081" w:type="dxa"/>
            <w:tcBorders>
              <w:top w:val="single" w:sz="4" w:space="0" w:color="000000"/>
              <w:left w:val="single" w:sz="4" w:space="0" w:color="000000"/>
              <w:bottom w:val="single" w:sz="4" w:space="0" w:color="000000"/>
              <w:right w:val="single" w:sz="4" w:space="0" w:color="000000"/>
            </w:tcBorders>
          </w:tcPr>
          <w:p w14:paraId="6B19F6D7"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5E1F8573" w14:textId="4379E48A" w:rsidR="00511E6A" w:rsidRPr="001476DC" w:rsidRDefault="00FD3C4E"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8</w:t>
            </w:r>
          </w:p>
        </w:tc>
        <w:tc>
          <w:tcPr>
            <w:tcW w:w="2552" w:type="dxa"/>
            <w:vMerge w:val="restart"/>
            <w:tcBorders>
              <w:top w:val="single" w:sz="4" w:space="0" w:color="000000"/>
              <w:left w:val="single" w:sz="4" w:space="0" w:color="000000"/>
              <w:bottom w:val="single" w:sz="4" w:space="0" w:color="000000"/>
              <w:right w:val="single" w:sz="4" w:space="0" w:color="000000"/>
            </w:tcBorders>
          </w:tcPr>
          <w:p w14:paraId="7A4F639E"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p>
          <w:p w14:paraId="52AD923E" w14:textId="517287F5" w:rsidR="00511E6A" w:rsidRPr="001476DC" w:rsidRDefault="001A3F18"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 01, ОК 02, ОК 04</w:t>
            </w:r>
          </w:p>
        </w:tc>
      </w:tr>
      <w:tr w:rsidR="00511E6A" w:rsidRPr="006F0F72" w14:paraId="1E6D1A49" w14:textId="77777777" w:rsidTr="00511E6A">
        <w:trPr>
          <w:trHeight w:val="3056"/>
        </w:trPr>
        <w:tc>
          <w:tcPr>
            <w:tcW w:w="3257" w:type="dxa"/>
            <w:gridSpan w:val="2"/>
            <w:vMerge/>
            <w:tcBorders>
              <w:top w:val="single" w:sz="4" w:space="0" w:color="000000"/>
              <w:left w:val="single" w:sz="4" w:space="0" w:color="000000"/>
              <w:bottom w:val="single" w:sz="4" w:space="0" w:color="000000"/>
              <w:right w:val="single" w:sz="4" w:space="0" w:color="000000"/>
            </w:tcBorders>
          </w:tcPr>
          <w:p w14:paraId="3A38E451"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39BD4B6" w14:textId="77777777" w:rsidR="00511E6A" w:rsidRPr="001476DC" w:rsidRDefault="00511E6A" w:rsidP="00511E6A">
            <w:pPr>
              <w:spacing w:before="240"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7C3C296C"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государственное</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устройство</w:t>
            </w:r>
            <w:r w:rsidRPr="001476DC">
              <w:rPr>
                <w:rFonts w:ascii="Times New Roman" w:eastAsia="OfficinaSansBookC" w:hAnsi="Times New Roman" w:cs="Times New Roman"/>
                <w:color w:val="000000"/>
                <w:sz w:val="24"/>
                <w:szCs w:val="24"/>
                <w:lang w:val="en-US"/>
              </w:rPr>
              <w:t xml:space="preserve"> (government, president, judicial, commander-in-chief, etc.);</w:t>
            </w:r>
          </w:p>
          <w:p w14:paraId="2B0E163D"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погода</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и</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климат</w:t>
            </w:r>
            <w:r w:rsidRPr="001476DC">
              <w:rPr>
                <w:rFonts w:ascii="Times New Roman" w:eastAsia="OfficinaSansBookC" w:hAnsi="Times New Roman" w:cs="Times New Roman"/>
                <w:color w:val="000000"/>
                <w:sz w:val="24"/>
                <w:szCs w:val="24"/>
                <w:lang w:val="en-US"/>
              </w:rPr>
              <w:t xml:space="preserve"> (wet, mild, variable, continental, etc.).</w:t>
            </w:r>
          </w:p>
          <w:p w14:paraId="5677DB54"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экономика</w:t>
            </w:r>
            <w:r w:rsidRPr="001476DC">
              <w:rPr>
                <w:rFonts w:ascii="Times New Roman" w:eastAsia="OfficinaSansBookC" w:hAnsi="Times New Roman" w:cs="Times New Roman"/>
                <w:color w:val="000000"/>
                <w:sz w:val="24"/>
                <w:szCs w:val="24"/>
                <w:lang w:val="en-US"/>
              </w:rPr>
              <w:t xml:space="preserve"> (gross domestic product, machinery, income, heavy industry, light industry, oil and gas resources, etc.);</w:t>
            </w:r>
          </w:p>
          <w:p w14:paraId="4F26160F"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достопримечательности</w:t>
            </w:r>
            <w:r w:rsidRPr="001476DC">
              <w:rPr>
                <w:rFonts w:ascii="Times New Roman" w:eastAsia="OfficinaSansBookC" w:hAnsi="Times New Roman" w:cs="Times New Roman"/>
                <w:color w:val="000000"/>
                <w:sz w:val="24"/>
                <w:szCs w:val="24"/>
                <w:lang w:val="en-US"/>
              </w:rPr>
              <w:t xml:space="preserve"> (the Kremlin, the Red Square, Saint Petersburg, etc)</w:t>
            </w:r>
          </w:p>
          <w:p w14:paraId="0329108C"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Грамматика:</w:t>
            </w:r>
          </w:p>
          <w:p w14:paraId="596C8F31"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артикли с географическими названиями;</w:t>
            </w:r>
          </w:p>
          <w:p w14:paraId="34BE3DD2"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прошедшее совершенное действие (образование и функции в действительном залоге; слова — маркеры времени).</w:t>
            </w:r>
          </w:p>
          <w:p w14:paraId="015664CE" w14:textId="73A69E46"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1476DC">
              <w:rPr>
                <w:rFonts w:ascii="Times New Roman" w:eastAsia="OfficinaSansBookC" w:hAnsi="Times New Roman" w:cs="Times New Roman"/>
                <w:color w:val="000000"/>
                <w:sz w:val="24"/>
                <w:szCs w:val="24"/>
              </w:rPr>
              <w:t>сравнительные</w:t>
            </w:r>
            <w:r w:rsidRPr="001476DC">
              <w:rPr>
                <w:rFonts w:ascii="Times New Roman" w:eastAsia="OfficinaSansBookC" w:hAnsi="Times New Roman" w:cs="Times New Roman"/>
                <w:color w:val="000000"/>
                <w:sz w:val="24"/>
                <w:szCs w:val="24"/>
                <w:lang w:val="en-US"/>
              </w:rPr>
              <w:t xml:space="preserve"> </w:t>
            </w:r>
            <w:r w:rsidRPr="001476DC">
              <w:rPr>
                <w:rFonts w:ascii="Times New Roman" w:eastAsia="OfficinaSansBookC" w:hAnsi="Times New Roman" w:cs="Times New Roman"/>
                <w:color w:val="000000"/>
                <w:sz w:val="24"/>
                <w:szCs w:val="24"/>
              </w:rPr>
              <w:t>обороты</w:t>
            </w:r>
            <w:r w:rsidR="00806319" w:rsidRPr="001476DC">
              <w:rPr>
                <w:rFonts w:ascii="Times New Roman" w:eastAsia="OfficinaSansBookC" w:hAnsi="Times New Roman" w:cs="Times New Roman"/>
                <w:color w:val="000000"/>
                <w:sz w:val="24"/>
                <w:szCs w:val="24"/>
                <w:lang w:val="en-US"/>
              </w:rPr>
              <w:t xml:space="preserve"> than, as…as, not so … as</w:t>
            </w:r>
          </w:p>
        </w:tc>
        <w:tc>
          <w:tcPr>
            <w:tcW w:w="1560" w:type="dxa"/>
            <w:tcBorders>
              <w:top w:val="single" w:sz="4" w:space="0" w:color="000000"/>
              <w:left w:val="single" w:sz="4" w:space="0" w:color="000000"/>
              <w:bottom w:val="single" w:sz="4" w:space="0" w:color="000000"/>
              <w:right w:val="single" w:sz="4" w:space="0" w:color="000000"/>
            </w:tcBorders>
          </w:tcPr>
          <w:p w14:paraId="6A65D932" w14:textId="77777777" w:rsidR="00511E6A" w:rsidRPr="001476DC" w:rsidRDefault="00511E6A" w:rsidP="00511E6A">
            <w:pPr>
              <w:spacing w:after="0" w:line="276" w:lineRule="auto"/>
              <w:jc w:val="center"/>
              <w:rPr>
                <w:rFonts w:ascii="Times New Roman" w:eastAsia="OfficinaSansBookC" w:hAnsi="Times New Roman" w:cs="Times New Roman"/>
                <w:b/>
                <w:sz w:val="24"/>
                <w:szCs w:val="24"/>
                <w:lang w:val="en-US"/>
              </w:rPr>
            </w:pPr>
          </w:p>
        </w:tc>
        <w:tc>
          <w:tcPr>
            <w:tcW w:w="2552" w:type="dxa"/>
            <w:vMerge/>
            <w:tcBorders>
              <w:top w:val="single" w:sz="4" w:space="0" w:color="000000"/>
              <w:left w:val="single" w:sz="4" w:space="0" w:color="000000"/>
              <w:bottom w:val="single" w:sz="4" w:space="0" w:color="000000"/>
              <w:right w:val="single" w:sz="4" w:space="0" w:color="000000"/>
            </w:tcBorders>
          </w:tcPr>
          <w:p w14:paraId="604A535E"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lang w:val="en-US"/>
              </w:rPr>
            </w:pPr>
          </w:p>
        </w:tc>
      </w:tr>
      <w:tr w:rsidR="00511E6A" w:rsidRPr="001476DC" w14:paraId="73C5891C"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5A9633E4"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lang w:val="en-US"/>
              </w:rPr>
            </w:pPr>
          </w:p>
        </w:tc>
        <w:tc>
          <w:tcPr>
            <w:tcW w:w="8081" w:type="dxa"/>
            <w:tcBorders>
              <w:top w:val="single" w:sz="4" w:space="0" w:color="000000"/>
              <w:left w:val="single" w:sz="4" w:space="0" w:color="000000"/>
              <w:bottom w:val="single" w:sz="4" w:space="0" w:color="000000"/>
              <w:right w:val="single" w:sz="4" w:space="0" w:color="000000"/>
            </w:tcBorders>
          </w:tcPr>
          <w:p w14:paraId="4F5195B5"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07E91F78" w14:textId="77777777" w:rsidR="00511E6A" w:rsidRPr="001476DC" w:rsidRDefault="00511E6A"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8</w:t>
            </w:r>
          </w:p>
        </w:tc>
        <w:tc>
          <w:tcPr>
            <w:tcW w:w="2552" w:type="dxa"/>
            <w:vMerge/>
            <w:tcBorders>
              <w:top w:val="single" w:sz="4" w:space="0" w:color="000000"/>
              <w:left w:val="single" w:sz="4" w:space="0" w:color="000000"/>
              <w:bottom w:val="single" w:sz="4" w:space="0" w:color="000000"/>
              <w:right w:val="single" w:sz="4" w:space="0" w:color="000000"/>
            </w:tcBorders>
          </w:tcPr>
          <w:p w14:paraId="1568E27D"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0CD466E0"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C29DDBF"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D2CDBD9"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1.Географическое положение, климат, население. </w:t>
            </w:r>
          </w:p>
          <w:p w14:paraId="6CFB1096"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14:paraId="76B834F6"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3. Москва – столица России. Достопримечательности Москвы</w:t>
            </w:r>
          </w:p>
          <w:p w14:paraId="13D4C5EB" w14:textId="038D4420" w:rsidR="00511E6A" w:rsidRPr="001476DC" w:rsidRDefault="00806319"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4.Традиции народов России</w:t>
            </w:r>
          </w:p>
        </w:tc>
        <w:tc>
          <w:tcPr>
            <w:tcW w:w="1560" w:type="dxa"/>
            <w:tcBorders>
              <w:top w:val="single" w:sz="4" w:space="0" w:color="000000"/>
              <w:left w:val="single" w:sz="4" w:space="0" w:color="000000"/>
              <w:bottom w:val="single" w:sz="4" w:space="0" w:color="000000"/>
              <w:right w:val="single" w:sz="4" w:space="0" w:color="000000"/>
            </w:tcBorders>
          </w:tcPr>
          <w:p w14:paraId="64B98848"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3CAE3009"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0175A91B"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19E53080"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882611E"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9D231F" w:rsidRPr="001476DC" w14:paraId="3713A4D0" w14:textId="77777777" w:rsidTr="009D231F">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50225E57" w14:textId="60F1A08C" w:rsidR="009D231F" w:rsidRPr="001476DC" w:rsidRDefault="009D231F"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Контрольная работа Тема 1.6 – 1.8</w:t>
            </w:r>
          </w:p>
        </w:tc>
        <w:tc>
          <w:tcPr>
            <w:tcW w:w="1560" w:type="dxa"/>
            <w:tcBorders>
              <w:top w:val="single" w:sz="4" w:space="0" w:color="000000"/>
              <w:left w:val="single" w:sz="4" w:space="0" w:color="000000"/>
              <w:bottom w:val="single" w:sz="4" w:space="0" w:color="000000"/>
              <w:right w:val="single" w:sz="4" w:space="0" w:color="000000"/>
            </w:tcBorders>
          </w:tcPr>
          <w:p w14:paraId="518A1BA7" w14:textId="17534998" w:rsidR="009D231F" w:rsidRPr="001476DC" w:rsidRDefault="009D231F"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3A53ACA9" w14:textId="77777777" w:rsidR="009D231F" w:rsidRPr="001476DC" w:rsidRDefault="009D231F" w:rsidP="00511E6A">
            <w:pPr>
              <w:spacing w:after="0" w:line="276" w:lineRule="auto"/>
              <w:jc w:val="center"/>
              <w:rPr>
                <w:rFonts w:ascii="Times New Roman" w:eastAsia="OfficinaSansBookC" w:hAnsi="Times New Roman" w:cs="Times New Roman"/>
                <w:sz w:val="24"/>
                <w:szCs w:val="24"/>
              </w:rPr>
            </w:pPr>
          </w:p>
        </w:tc>
      </w:tr>
      <w:tr w:rsidR="00511E6A" w:rsidRPr="001476DC" w14:paraId="7AF859D3" w14:textId="77777777" w:rsidTr="00511E6A">
        <w:trPr>
          <w:trHeight w:val="20"/>
        </w:trPr>
        <w:tc>
          <w:tcPr>
            <w:tcW w:w="15450" w:type="dxa"/>
            <w:gridSpan w:val="5"/>
            <w:tcBorders>
              <w:top w:val="single" w:sz="4" w:space="0" w:color="000000"/>
              <w:left w:val="single" w:sz="4" w:space="0" w:color="000000"/>
              <w:bottom w:val="single" w:sz="4" w:space="0" w:color="000000"/>
              <w:right w:val="single" w:sz="4" w:space="0" w:color="000000"/>
            </w:tcBorders>
          </w:tcPr>
          <w:p w14:paraId="10968EFE" w14:textId="452B35E6" w:rsidR="00511E6A" w:rsidRPr="001476DC" w:rsidRDefault="008320CB"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lastRenderedPageBreak/>
              <w:t>Прикладной модуль</w:t>
            </w:r>
          </w:p>
        </w:tc>
      </w:tr>
      <w:tr w:rsidR="00511E6A" w:rsidRPr="001476DC" w14:paraId="1806D634"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249AE34C" w14:textId="77777777" w:rsidR="00511E6A" w:rsidRPr="001476DC" w:rsidRDefault="00511E6A" w:rsidP="00511E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Раздел 2.</w:t>
            </w:r>
          </w:p>
        </w:tc>
        <w:tc>
          <w:tcPr>
            <w:tcW w:w="8081" w:type="dxa"/>
            <w:tcBorders>
              <w:top w:val="single" w:sz="4" w:space="0" w:color="000000"/>
              <w:left w:val="single" w:sz="4" w:space="0" w:color="000000"/>
              <w:bottom w:val="single" w:sz="4" w:space="0" w:color="000000"/>
              <w:right w:val="single" w:sz="4" w:space="0" w:color="000000"/>
            </w:tcBorders>
          </w:tcPr>
          <w:p w14:paraId="650EA6F6"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Иностранный язык для специальных целей</w:t>
            </w:r>
          </w:p>
        </w:tc>
        <w:tc>
          <w:tcPr>
            <w:tcW w:w="1560" w:type="dxa"/>
            <w:tcBorders>
              <w:top w:val="single" w:sz="4" w:space="0" w:color="000000"/>
              <w:left w:val="single" w:sz="4" w:space="0" w:color="000000"/>
              <w:bottom w:val="single" w:sz="4" w:space="0" w:color="000000"/>
              <w:right w:val="single" w:sz="4" w:space="0" w:color="000000"/>
            </w:tcBorders>
          </w:tcPr>
          <w:p w14:paraId="7E2808B9" w14:textId="424AD648" w:rsidR="00511E6A" w:rsidRPr="001476DC" w:rsidRDefault="00FD3C4E"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20</w:t>
            </w:r>
          </w:p>
        </w:tc>
        <w:tc>
          <w:tcPr>
            <w:tcW w:w="2552" w:type="dxa"/>
            <w:tcBorders>
              <w:top w:val="single" w:sz="4" w:space="0" w:color="000000"/>
              <w:left w:val="single" w:sz="4" w:space="0" w:color="000000"/>
              <w:bottom w:val="single" w:sz="4" w:space="0" w:color="000000"/>
              <w:right w:val="single" w:sz="4" w:space="0" w:color="000000"/>
            </w:tcBorders>
          </w:tcPr>
          <w:p w14:paraId="60E3ADD9" w14:textId="2352954A"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w:t>
            </w:r>
            <w:r w:rsidR="001A3F18" w:rsidRPr="001476DC">
              <w:rPr>
                <w:rFonts w:ascii="Times New Roman" w:eastAsia="OfficinaSansBookC" w:hAnsi="Times New Roman" w:cs="Times New Roman"/>
                <w:sz w:val="24"/>
                <w:szCs w:val="24"/>
              </w:rPr>
              <w:t xml:space="preserve">К </w:t>
            </w:r>
            <w:r w:rsidRPr="001476DC">
              <w:rPr>
                <w:rFonts w:ascii="Times New Roman" w:eastAsia="OfficinaSansBookC" w:hAnsi="Times New Roman" w:cs="Times New Roman"/>
                <w:sz w:val="24"/>
                <w:szCs w:val="24"/>
              </w:rPr>
              <w:t>01,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02,</w:t>
            </w:r>
          </w:p>
          <w:p w14:paraId="72BB5709" w14:textId="17AAFB45" w:rsidR="00511E6A" w:rsidRPr="00C13BFA" w:rsidRDefault="00511E6A" w:rsidP="00C13BF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04,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09</w:t>
            </w:r>
          </w:p>
        </w:tc>
      </w:tr>
      <w:tr w:rsidR="00511E6A" w:rsidRPr="001476DC" w14:paraId="6636A31F"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59544BF3" w14:textId="77777777" w:rsidR="00511E6A" w:rsidRPr="001476DC" w:rsidRDefault="00511E6A" w:rsidP="00511E6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 xml:space="preserve">Тема 2.1 </w:t>
            </w:r>
          </w:p>
          <w:p w14:paraId="11F298EC" w14:textId="77777777" w:rsidR="00511E6A" w:rsidRPr="001476DC" w:rsidRDefault="00511E6A" w:rsidP="00511E6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 xml:space="preserve">Современный мир профессий. Проблемы выбора профессии. </w:t>
            </w:r>
          </w:p>
          <w:p w14:paraId="22E161F0" w14:textId="77777777" w:rsidR="00511E6A" w:rsidRPr="001476DC" w:rsidRDefault="00511E6A" w:rsidP="00511E6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Роль иностранного языка в вашей профессии</w:t>
            </w:r>
          </w:p>
        </w:tc>
        <w:tc>
          <w:tcPr>
            <w:tcW w:w="8081" w:type="dxa"/>
            <w:tcBorders>
              <w:top w:val="single" w:sz="4" w:space="0" w:color="000000"/>
              <w:left w:val="single" w:sz="4" w:space="0" w:color="000000"/>
              <w:bottom w:val="single" w:sz="4" w:space="0" w:color="000000"/>
              <w:right w:val="single" w:sz="4" w:space="0" w:color="000000"/>
            </w:tcBorders>
          </w:tcPr>
          <w:p w14:paraId="3B77039D" w14:textId="77777777" w:rsidR="00511E6A" w:rsidRPr="001476DC" w:rsidRDefault="00511E6A" w:rsidP="00511E6A">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vAlign w:val="center"/>
          </w:tcPr>
          <w:p w14:paraId="5FD26631" w14:textId="72A252D1" w:rsidR="00511E6A" w:rsidRPr="001476DC" w:rsidRDefault="00450994"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25A73C92" w14:textId="6E3CC61B"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01,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 xml:space="preserve">02, </w:t>
            </w:r>
          </w:p>
          <w:p w14:paraId="1BCB6D8E" w14:textId="1F8E3BE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04,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09</w:t>
            </w:r>
          </w:p>
        </w:tc>
      </w:tr>
      <w:tr w:rsidR="00511E6A" w:rsidRPr="001476DC" w14:paraId="386217A2" w14:textId="77777777" w:rsidTr="00511E6A">
        <w:trPr>
          <w:trHeight w:val="560"/>
        </w:trPr>
        <w:tc>
          <w:tcPr>
            <w:tcW w:w="3257" w:type="dxa"/>
            <w:gridSpan w:val="2"/>
            <w:vMerge/>
            <w:tcBorders>
              <w:top w:val="single" w:sz="4" w:space="0" w:color="000000"/>
              <w:left w:val="single" w:sz="4" w:space="0" w:color="000000"/>
              <w:bottom w:val="single" w:sz="4" w:space="0" w:color="000000"/>
              <w:right w:val="single" w:sz="4" w:space="0" w:color="000000"/>
            </w:tcBorders>
          </w:tcPr>
          <w:p w14:paraId="591CC17D"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F37C176"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590598AB"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профессионально ориентированная лексика;</w:t>
            </w:r>
          </w:p>
          <w:p w14:paraId="46BEB8EE"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лексика делового общения.</w:t>
            </w:r>
          </w:p>
          <w:p w14:paraId="1DC95004" w14:textId="77777777" w:rsidR="00511E6A" w:rsidRPr="001476DC" w:rsidRDefault="00511E6A" w:rsidP="00511E6A">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Грамматика: </w:t>
            </w:r>
          </w:p>
          <w:p w14:paraId="4F0F5CDA" w14:textId="7777777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герундий, инфинитив.</w:t>
            </w:r>
          </w:p>
          <w:p w14:paraId="1B6A0844" w14:textId="6C2D4597" w:rsidR="00511E6A" w:rsidRPr="001476DC"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1476DC">
              <w:rPr>
                <w:rFonts w:ascii="Times New Roman" w:eastAsia="OfficinaSansBookC" w:hAnsi="Times New Roman" w:cs="Times New Roman"/>
                <w:color w:val="000000"/>
                <w:sz w:val="24"/>
                <w:szCs w:val="24"/>
              </w:rPr>
              <w:t>грамматические структуры, типичны</w:t>
            </w:r>
            <w:r w:rsidR="00806319" w:rsidRPr="001476DC">
              <w:rPr>
                <w:rFonts w:ascii="Times New Roman" w:eastAsia="OfficinaSansBookC" w:hAnsi="Times New Roman" w:cs="Times New Roman"/>
                <w:color w:val="000000"/>
                <w:sz w:val="24"/>
                <w:szCs w:val="24"/>
              </w:rPr>
              <w:t>е для научно-популярных текстов</w:t>
            </w:r>
          </w:p>
        </w:tc>
        <w:tc>
          <w:tcPr>
            <w:tcW w:w="1560" w:type="dxa"/>
            <w:tcBorders>
              <w:top w:val="single" w:sz="4" w:space="0" w:color="000000"/>
              <w:left w:val="single" w:sz="4" w:space="0" w:color="000000"/>
              <w:bottom w:val="single" w:sz="4" w:space="0" w:color="000000"/>
              <w:right w:val="single" w:sz="4" w:space="0" w:color="000000"/>
            </w:tcBorders>
            <w:vAlign w:val="center"/>
          </w:tcPr>
          <w:p w14:paraId="4DCBCFDA" w14:textId="77777777" w:rsidR="00511E6A" w:rsidRPr="001476DC"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EF1AC0C"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72AA386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6318270"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465BB55" w14:textId="77777777" w:rsidR="00511E6A" w:rsidRPr="001476DC" w:rsidRDefault="00511E6A" w:rsidP="00511E6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5DD09201" w14:textId="432920AF" w:rsidR="00511E6A" w:rsidRPr="001476DC" w:rsidRDefault="00450994" w:rsidP="00511E6A">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257E204F"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1476DC" w14:paraId="3E4D4D23" w14:textId="77777777" w:rsidTr="00511E6A">
        <w:trPr>
          <w:trHeight w:val="537"/>
        </w:trPr>
        <w:tc>
          <w:tcPr>
            <w:tcW w:w="3257" w:type="dxa"/>
            <w:gridSpan w:val="2"/>
            <w:vMerge/>
            <w:tcBorders>
              <w:top w:val="single" w:sz="4" w:space="0" w:color="000000"/>
              <w:left w:val="single" w:sz="4" w:space="0" w:color="000000"/>
              <w:bottom w:val="single" w:sz="4" w:space="0" w:color="000000"/>
              <w:right w:val="single" w:sz="4" w:space="0" w:color="000000"/>
            </w:tcBorders>
          </w:tcPr>
          <w:p w14:paraId="0742F974" w14:textId="77777777" w:rsidR="00511E6A" w:rsidRPr="001476DC"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F687A6F" w14:textId="72B175EC" w:rsidR="00511E6A" w:rsidRPr="001476DC" w:rsidRDefault="00511E6A" w:rsidP="00511E6A">
            <w:pPr>
              <w:spacing w:after="0" w:line="276"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1. </w:t>
            </w:r>
            <w:r w:rsidR="00450994" w:rsidRPr="001476DC">
              <w:rPr>
                <w:rFonts w:ascii="Times New Roman" w:eastAsia="OfficinaSansBookC" w:hAnsi="Times New Roman" w:cs="Times New Roman"/>
                <w:sz w:val="24"/>
                <w:szCs w:val="24"/>
              </w:rPr>
              <w:t xml:space="preserve">Основные понятия вашей профессии. </w:t>
            </w:r>
            <w:r w:rsidRPr="001476DC">
              <w:rPr>
                <w:rFonts w:ascii="Times New Roman" w:eastAsia="OfficinaSansBookC" w:hAnsi="Times New Roman" w:cs="Times New Roman"/>
                <w:sz w:val="24"/>
                <w:szCs w:val="24"/>
              </w:rPr>
              <w:t xml:space="preserve">Особенности подготовки </w:t>
            </w:r>
            <w:r w:rsidR="00450994" w:rsidRPr="001476DC">
              <w:rPr>
                <w:rFonts w:ascii="Times New Roman" w:eastAsia="OfficinaSansBookC" w:hAnsi="Times New Roman" w:cs="Times New Roman"/>
                <w:sz w:val="24"/>
                <w:szCs w:val="24"/>
              </w:rPr>
              <w:t>и по профессии/специальности.</w:t>
            </w:r>
          </w:p>
          <w:p w14:paraId="4F59B4E3" w14:textId="28800855" w:rsidR="00511E6A" w:rsidRPr="001476DC" w:rsidRDefault="00511E6A" w:rsidP="00450994">
            <w:pPr>
              <w:spacing w:after="0" w:line="276"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2. </w:t>
            </w:r>
            <w:r w:rsidR="00450994" w:rsidRPr="001476DC">
              <w:rPr>
                <w:rFonts w:ascii="Times New Roman" w:eastAsia="OfficinaSansBookC" w:hAnsi="Times New Roman" w:cs="Times New Roman"/>
                <w:sz w:val="24"/>
                <w:szCs w:val="24"/>
              </w:rPr>
              <w:t>Специфика работы и основные принципы деятельн</w:t>
            </w:r>
            <w:r w:rsidR="00CF545A" w:rsidRPr="001476DC">
              <w:rPr>
                <w:rFonts w:ascii="Times New Roman" w:eastAsia="OfficinaSansBookC" w:hAnsi="Times New Roman" w:cs="Times New Roman"/>
                <w:sz w:val="24"/>
                <w:szCs w:val="24"/>
              </w:rPr>
              <w:t>ости по профессии/специальности</w:t>
            </w:r>
          </w:p>
        </w:tc>
        <w:tc>
          <w:tcPr>
            <w:tcW w:w="1560" w:type="dxa"/>
            <w:tcBorders>
              <w:top w:val="single" w:sz="4" w:space="0" w:color="000000"/>
              <w:left w:val="single" w:sz="4" w:space="0" w:color="000000"/>
              <w:bottom w:val="single" w:sz="4" w:space="0" w:color="000000"/>
              <w:right w:val="single" w:sz="4" w:space="0" w:color="000000"/>
            </w:tcBorders>
          </w:tcPr>
          <w:p w14:paraId="460BDD7D" w14:textId="4E054683" w:rsidR="00511E6A" w:rsidRPr="001476DC" w:rsidRDefault="00511E6A" w:rsidP="00450994">
            <w:pPr>
              <w:spacing w:after="0" w:line="276" w:lineRule="auto"/>
              <w:rPr>
                <w:rFonts w:ascii="Times New Roman" w:eastAsia="OfficinaSansBookC" w:hAnsi="Times New Roman" w:cs="Times New Roman"/>
                <w:sz w:val="24"/>
                <w:szCs w:val="24"/>
              </w:rPr>
            </w:pPr>
          </w:p>
          <w:p w14:paraId="503CD050"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481066FA" w14:textId="77777777" w:rsidR="00511E6A" w:rsidRPr="001476DC" w:rsidRDefault="00511E6A" w:rsidP="00511E6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384B5D76" w14:textId="77777777" w:rsidR="00511E6A" w:rsidRPr="001476DC"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3A9E" w:rsidRPr="001476DC" w14:paraId="12F6D927" w14:textId="77777777" w:rsidTr="00B83A9E">
        <w:trPr>
          <w:trHeight w:val="304"/>
        </w:trPr>
        <w:tc>
          <w:tcPr>
            <w:tcW w:w="15450" w:type="dxa"/>
            <w:gridSpan w:val="5"/>
            <w:tcBorders>
              <w:left w:val="single" w:sz="4" w:space="0" w:color="000000"/>
              <w:right w:val="single" w:sz="4" w:space="0" w:color="000000"/>
            </w:tcBorders>
            <w:shd w:val="clear" w:color="auto" w:fill="E7E6E6" w:themeFill="background2"/>
          </w:tcPr>
          <w:p w14:paraId="5211E123" w14:textId="5E57732E" w:rsidR="00B83A9E" w:rsidRPr="001476DC" w:rsidRDefault="00B83A9E" w:rsidP="00B83A9E">
            <w:pPr>
              <w:spacing w:after="0" w:line="276" w:lineRule="auto"/>
              <w:rPr>
                <w:rFonts w:ascii="Times New Roman" w:eastAsia="OfficinaSansBookC" w:hAnsi="Times New Roman" w:cs="Times New Roman"/>
                <w:i/>
                <w:iCs/>
                <w:sz w:val="24"/>
                <w:szCs w:val="24"/>
              </w:rPr>
            </w:pPr>
            <w:r w:rsidRPr="001476DC">
              <w:rPr>
                <w:rFonts w:ascii="Times New Roman" w:eastAsia="OfficinaSansBookC" w:hAnsi="Times New Roman" w:cs="Times New Roman"/>
                <w:b/>
                <w:bCs/>
                <w:i/>
                <w:iCs/>
                <w:sz w:val="24"/>
                <w:szCs w:val="24"/>
              </w:rPr>
              <w:t xml:space="preserve">Для </w:t>
            </w:r>
            <w:r w:rsidR="005B3EA7" w:rsidRPr="001476DC">
              <w:rPr>
                <w:rFonts w:ascii="Times New Roman" w:eastAsia="OfficinaSansBookC" w:hAnsi="Times New Roman" w:cs="Times New Roman"/>
                <w:b/>
                <w:bCs/>
                <w:i/>
                <w:iCs/>
                <w:sz w:val="24"/>
                <w:szCs w:val="24"/>
              </w:rPr>
              <w:t xml:space="preserve">профессий / специальностей </w:t>
            </w:r>
            <w:r w:rsidRPr="001476DC">
              <w:rPr>
                <w:rFonts w:ascii="Times New Roman" w:eastAsia="OfficinaSansBookC" w:hAnsi="Times New Roman" w:cs="Times New Roman"/>
                <w:b/>
                <w:bCs/>
                <w:i/>
                <w:iCs/>
                <w:sz w:val="24"/>
                <w:szCs w:val="24"/>
              </w:rPr>
              <w:t>технологическо</w:t>
            </w:r>
            <w:r w:rsidR="005B3EA7" w:rsidRPr="001476DC">
              <w:rPr>
                <w:rFonts w:ascii="Times New Roman" w:eastAsia="OfficinaSansBookC" w:hAnsi="Times New Roman" w:cs="Times New Roman"/>
                <w:b/>
                <w:bCs/>
                <w:i/>
                <w:iCs/>
                <w:sz w:val="24"/>
                <w:szCs w:val="24"/>
              </w:rPr>
              <w:t>й</w:t>
            </w:r>
            <w:r w:rsidRPr="001476DC">
              <w:rPr>
                <w:rFonts w:ascii="Times New Roman" w:eastAsia="OfficinaSansBookC" w:hAnsi="Times New Roman" w:cs="Times New Roman"/>
                <w:b/>
                <w:bCs/>
                <w:i/>
                <w:iCs/>
                <w:sz w:val="24"/>
                <w:szCs w:val="24"/>
              </w:rPr>
              <w:t xml:space="preserve"> </w:t>
            </w:r>
            <w:r w:rsidR="005B3EA7" w:rsidRPr="001476DC">
              <w:rPr>
                <w:rFonts w:ascii="Times New Roman" w:eastAsia="OfficinaSansBookC" w:hAnsi="Times New Roman" w:cs="Times New Roman"/>
                <w:b/>
                <w:bCs/>
                <w:i/>
                <w:iCs/>
                <w:sz w:val="24"/>
                <w:szCs w:val="24"/>
              </w:rPr>
              <w:t>направленности</w:t>
            </w:r>
            <w:r w:rsidRPr="001476DC">
              <w:rPr>
                <w:rFonts w:ascii="Times New Roman" w:eastAsia="OfficinaSansBookC" w:hAnsi="Times New Roman" w:cs="Times New Roman"/>
                <w:b/>
                <w:bCs/>
                <w:i/>
                <w:iCs/>
                <w:sz w:val="24"/>
                <w:szCs w:val="24"/>
              </w:rPr>
              <w:t>*:</w:t>
            </w:r>
          </w:p>
        </w:tc>
      </w:tr>
      <w:tr w:rsidR="00B83A9E" w:rsidRPr="001476DC" w14:paraId="59C346C7" w14:textId="77777777" w:rsidTr="00450994">
        <w:trPr>
          <w:trHeight w:val="304"/>
        </w:trPr>
        <w:tc>
          <w:tcPr>
            <w:tcW w:w="3257" w:type="dxa"/>
            <w:gridSpan w:val="2"/>
            <w:vMerge w:val="restart"/>
            <w:tcBorders>
              <w:left w:val="single" w:sz="4" w:space="0" w:color="000000"/>
              <w:right w:val="single" w:sz="4" w:space="0" w:color="000000"/>
            </w:tcBorders>
          </w:tcPr>
          <w:p w14:paraId="3FC8B7AC" w14:textId="77777777" w:rsidR="00B83A9E" w:rsidRPr="001476DC" w:rsidRDefault="00B83A9E" w:rsidP="00B83A9E">
            <w:pPr>
              <w:spacing w:after="0" w:line="276" w:lineRule="auto"/>
              <w:rPr>
                <w:rFonts w:ascii="Times New Roman" w:eastAsia="OfficinaSansBookC" w:hAnsi="Times New Roman" w:cs="Times New Roman"/>
                <w:b/>
                <w:i/>
                <w:iCs/>
                <w:sz w:val="24"/>
                <w:szCs w:val="24"/>
              </w:rPr>
            </w:pPr>
            <w:r w:rsidRPr="001476DC">
              <w:rPr>
                <w:rFonts w:ascii="Times New Roman" w:eastAsia="OfficinaSansBookC" w:hAnsi="Times New Roman" w:cs="Times New Roman"/>
                <w:b/>
                <w:i/>
                <w:iCs/>
                <w:sz w:val="24"/>
                <w:szCs w:val="24"/>
              </w:rPr>
              <w:t xml:space="preserve">Тема 2.2 </w:t>
            </w:r>
          </w:p>
          <w:p w14:paraId="68B33580" w14:textId="7ECDEC79"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i/>
                <w:iCs/>
                <w:sz w:val="24"/>
                <w:szCs w:val="24"/>
              </w:rPr>
            </w:pPr>
            <w:r w:rsidRPr="001476DC">
              <w:rPr>
                <w:rFonts w:ascii="Times New Roman" w:eastAsia="OfficinaSansBookC" w:hAnsi="Times New Roman" w:cs="Times New Roman"/>
                <w:b/>
                <w:i/>
                <w:iCs/>
                <w:sz w:val="24"/>
                <w:szCs w:val="24"/>
              </w:rPr>
              <w:t>Промышленные технологии</w:t>
            </w:r>
          </w:p>
        </w:tc>
        <w:tc>
          <w:tcPr>
            <w:tcW w:w="8081" w:type="dxa"/>
            <w:tcBorders>
              <w:top w:val="single" w:sz="4" w:space="0" w:color="000000"/>
              <w:left w:val="single" w:sz="4" w:space="0" w:color="000000"/>
              <w:bottom w:val="single" w:sz="4" w:space="0" w:color="000000"/>
              <w:right w:val="single" w:sz="4" w:space="0" w:color="000000"/>
            </w:tcBorders>
          </w:tcPr>
          <w:p w14:paraId="3E1850E8" w14:textId="4E075E9E" w:rsidR="00B83A9E" w:rsidRPr="001476DC" w:rsidRDefault="00B83A9E" w:rsidP="00B83A9E">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5E4B337" w14:textId="2CA3A2C9" w:rsidR="00B83A9E" w:rsidRPr="001476DC" w:rsidRDefault="003324AD"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b/>
                <w:bCs/>
                <w:sz w:val="24"/>
                <w:szCs w:val="24"/>
              </w:rPr>
              <w:t>6</w:t>
            </w:r>
          </w:p>
        </w:tc>
        <w:tc>
          <w:tcPr>
            <w:tcW w:w="2552" w:type="dxa"/>
            <w:vMerge w:val="restart"/>
            <w:tcBorders>
              <w:left w:val="single" w:sz="4" w:space="0" w:color="000000"/>
              <w:right w:val="single" w:sz="4" w:space="0" w:color="000000"/>
            </w:tcBorders>
          </w:tcPr>
          <w:p w14:paraId="3E70A120" w14:textId="7B641D00"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01,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 xml:space="preserve">02, </w:t>
            </w:r>
          </w:p>
          <w:p w14:paraId="71BC2423" w14:textId="7B28D379" w:rsidR="00B83A9E" w:rsidRPr="001476DC" w:rsidRDefault="00B83A9E" w:rsidP="00B83A9E">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04,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09</w:t>
            </w:r>
          </w:p>
        </w:tc>
      </w:tr>
      <w:tr w:rsidR="00B83A9E" w:rsidRPr="001476DC" w14:paraId="7657DA33" w14:textId="77777777" w:rsidTr="00450994">
        <w:trPr>
          <w:trHeight w:val="304"/>
        </w:trPr>
        <w:tc>
          <w:tcPr>
            <w:tcW w:w="3257" w:type="dxa"/>
            <w:gridSpan w:val="2"/>
            <w:vMerge/>
            <w:tcBorders>
              <w:left w:val="single" w:sz="4" w:space="0" w:color="000000"/>
              <w:right w:val="single" w:sz="4" w:space="0" w:color="000000"/>
            </w:tcBorders>
          </w:tcPr>
          <w:p w14:paraId="24B8CD17"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00F5BA75" w14:textId="77777777" w:rsidR="00B83A9E" w:rsidRPr="001476DC" w:rsidRDefault="00B83A9E" w:rsidP="00B83A9E">
            <w:pPr>
              <w:spacing w:after="0" w:line="240" w:lineRule="auto"/>
              <w:jc w:val="both"/>
              <w:rPr>
                <w:rFonts w:ascii="Times New Roman" w:eastAsia="OfficinaSansBookC" w:hAnsi="Times New Roman" w:cs="Times New Roman"/>
                <w:sz w:val="24"/>
                <w:szCs w:val="24"/>
                <w:lang w:val="en-GB"/>
              </w:rPr>
            </w:pPr>
            <w:r w:rsidRPr="001476DC">
              <w:rPr>
                <w:rFonts w:ascii="Times New Roman" w:eastAsia="OfficinaSansBookC" w:hAnsi="Times New Roman" w:cs="Times New Roman"/>
                <w:sz w:val="24"/>
                <w:szCs w:val="24"/>
              </w:rPr>
              <w:t>Лексика</w:t>
            </w:r>
            <w:r w:rsidRPr="001476DC">
              <w:rPr>
                <w:rFonts w:ascii="Times New Roman" w:eastAsia="OfficinaSansBookC" w:hAnsi="Times New Roman" w:cs="Times New Roman"/>
                <w:sz w:val="24"/>
                <w:szCs w:val="24"/>
                <w:lang w:val="en-GB"/>
              </w:rPr>
              <w:t>:</w:t>
            </w:r>
          </w:p>
          <w:p w14:paraId="6DFEBACC" w14:textId="77777777" w:rsidR="00B83A9E" w:rsidRPr="001476DC" w:rsidRDefault="00B83A9E" w:rsidP="00B83A9E">
            <w:pPr>
              <w:spacing w:after="0" w:line="240" w:lineRule="auto"/>
              <w:rPr>
                <w:rFonts w:ascii="Times New Roman" w:eastAsia="OfficinaSansBookC" w:hAnsi="Times New Roman" w:cs="Times New Roman"/>
                <w:sz w:val="24"/>
                <w:szCs w:val="24"/>
                <w:lang w:val="en-GB"/>
              </w:rPr>
            </w:pPr>
            <w:r w:rsidRPr="001476DC">
              <w:rPr>
                <w:rFonts w:ascii="Times New Roman" w:eastAsia="OfficinaSansBookC" w:hAnsi="Times New Roman" w:cs="Times New Roman"/>
                <w:sz w:val="24"/>
                <w:szCs w:val="24"/>
                <w:lang w:val="en-GB"/>
              </w:rPr>
              <w:t xml:space="preserve">- </w:t>
            </w:r>
            <w:r w:rsidRPr="001476DC">
              <w:rPr>
                <w:rFonts w:ascii="Times New Roman" w:eastAsia="OfficinaSansBookC" w:hAnsi="Times New Roman" w:cs="Times New Roman"/>
                <w:sz w:val="24"/>
                <w:szCs w:val="24"/>
              </w:rPr>
              <w:t>машины</w:t>
            </w:r>
            <w:r w:rsidRPr="001476DC">
              <w:rPr>
                <w:rFonts w:ascii="Times New Roman" w:eastAsia="OfficinaSansBookC" w:hAnsi="Times New Roman" w:cs="Times New Roman"/>
                <w:sz w:val="24"/>
                <w:szCs w:val="24"/>
                <w:lang w:val="en-GB"/>
              </w:rPr>
              <w:t xml:space="preserve"> </w:t>
            </w:r>
            <w:r w:rsidRPr="001476DC">
              <w:rPr>
                <w:rFonts w:ascii="Times New Roman" w:eastAsia="OfficinaSansBookC" w:hAnsi="Times New Roman" w:cs="Times New Roman"/>
                <w:sz w:val="24"/>
                <w:szCs w:val="24"/>
              </w:rPr>
              <w:t>и</w:t>
            </w:r>
            <w:r w:rsidRPr="001476DC">
              <w:rPr>
                <w:rFonts w:ascii="Times New Roman" w:eastAsia="OfficinaSansBookC" w:hAnsi="Times New Roman" w:cs="Times New Roman"/>
                <w:sz w:val="24"/>
                <w:szCs w:val="24"/>
                <w:lang w:val="en-GB"/>
              </w:rPr>
              <w:t xml:space="preserve"> </w:t>
            </w:r>
            <w:r w:rsidRPr="001476DC">
              <w:rPr>
                <w:rFonts w:ascii="Times New Roman" w:eastAsia="OfficinaSansBookC" w:hAnsi="Times New Roman" w:cs="Times New Roman"/>
                <w:sz w:val="24"/>
                <w:szCs w:val="24"/>
              </w:rPr>
              <w:t>механизмы</w:t>
            </w:r>
            <w:r w:rsidRPr="001476DC">
              <w:rPr>
                <w:rFonts w:ascii="Times New Roman" w:eastAsia="OfficinaSansBookC" w:hAnsi="Times New Roman" w:cs="Times New Roman"/>
                <w:sz w:val="24"/>
                <w:szCs w:val="24"/>
                <w:lang w:val="en-GB"/>
              </w:rPr>
              <w:t xml:space="preserve"> (machinery, enginery, equipment etc.)</w:t>
            </w:r>
          </w:p>
          <w:p w14:paraId="605108F6" w14:textId="77777777" w:rsidR="00B83A9E" w:rsidRPr="001476DC" w:rsidRDefault="00B83A9E" w:rsidP="00B83A9E">
            <w:pPr>
              <w:spacing w:after="0" w:line="240" w:lineRule="auto"/>
              <w:rPr>
                <w:rFonts w:ascii="Times New Roman" w:eastAsia="OfficinaSansBookC" w:hAnsi="Times New Roman" w:cs="Times New Roman"/>
                <w:sz w:val="24"/>
                <w:szCs w:val="24"/>
                <w:lang w:val="en-GB"/>
              </w:rPr>
            </w:pPr>
            <w:r w:rsidRPr="001476DC">
              <w:rPr>
                <w:rFonts w:ascii="Times New Roman" w:eastAsia="OfficinaSansBookC" w:hAnsi="Times New Roman" w:cs="Times New Roman"/>
                <w:sz w:val="24"/>
                <w:szCs w:val="24"/>
                <w:lang w:val="en-GB"/>
              </w:rPr>
              <w:t xml:space="preserve">- </w:t>
            </w:r>
            <w:r w:rsidRPr="001476DC">
              <w:rPr>
                <w:rFonts w:ascii="Times New Roman" w:eastAsia="OfficinaSansBookC" w:hAnsi="Times New Roman" w:cs="Times New Roman"/>
                <w:sz w:val="24"/>
                <w:szCs w:val="24"/>
              </w:rPr>
              <w:t>промышленное</w:t>
            </w:r>
            <w:r w:rsidRPr="001476DC">
              <w:rPr>
                <w:rFonts w:ascii="Times New Roman" w:eastAsia="OfficinaSansBookC" w:hAnsi="Times New Roman" w:cs="Times New Roman"/>
                <w:sz w:val="24"/>
                <w:szCs w:val="24"/>
                <w:lang w:val="en-GB"/>
              </w:rPr>
              <w:t xml:space="preserve"> </w:t>
            </w:r>
            <w:r w:rsidRPr="001476DC">
              <w:rPr>
                <w:rFonts w:ascii="Times New Roman" w:eastAsia="OfficinaSansBookC" w:hAnsi="Times New Roman" w:cs="Times New Roman"/>
                <w:sz w:val="24"/>
                <w:szCs w:val="24"/>
              </w:rPr>
              <w:t>оборудование</w:t>
            </w:r>
            <w:r w:rsidRPr="001476DC">
              <w:rPr>
                <w:rFonts w:ascii="Times New Roman" w:eastAsia="OfficinaSansBookC" w:hAnsi="Times New Roman" w:cs="Times New Roman"/>
                <w:sz w:val="24"/>
                <w:szCs w:val="24"/>
                <w:lang w:val="en-GB"/>
              </w:rPr>
              <w:t xml:space="preserve"> (industrial equipment, machine tools, bench etc.)</w:t>
            </w:r>
          </w:p>
          <w:p w14:paraId="1FD1BD7B" w14:textId="77777777" w:rsidR="00B83A9E" w:rsidRPr="001476DC" w:rsidRDefault="00B83A9E" w:rsidP="00B83A9E">
            <w:pPr>
              <w:spacing w:after="0" w:line="240"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Грамматика: </w:t>
            </w:r>
          </w:p>
          <w:p w14:paraId="60A0BB14" w14:textId="23B1D51E" w:rsidR="00B83A9E" w:rsidRPr="001476DC" w:rsidRDefault="00B83A9E" w:rsidP="00B83A9E">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sz w:val="24"/>
                <w:szCs w:val="24"/>
              </w:rPr>
              <w:t>- грамматические структуры, типичны</w:t>
            </w:r>
            <w:r w:rsidR="00CF545A" w:rsidRPr="001476DC">
              <w:rPr>
                <w:rFonts w:ascii="Times New Roman" w:eastAsia="OfficinaSansBookC" w:hAnsi="Times New Roman" w:cs="Times New Roman"/>
                <w:sz w:val="24"/>
                <w:szCs w:val="24"/>
              </w:rPr>
              <w:t>е для научно-популярных текстов</w:t>
            </w:r>
          </w:p>
        </w:tc>
        <w:tc>
          <w:tcPr>
            <w:tcW w:w="1560" w:type="dxa"/>
            <w:tcBorders>
              <w:top w:val="single" w:sz="4" w:space="0" w:color="000000"/>
              <w:left w:val="single" w:sz="4" w:space="0" w:color="000000"/>
              <w:bottom w:val="single" w:sz="4" w:space="0" w:color="000000"/>
              <w:right w:val="single" w:sz="4" w:space="0" w:color="000000"/>
            </w:tcBorders>
          </w:tcPr>
          <w:p w14:paraId="1135D24C" w14:textId="77777777" w:rsidR="00B83A9E" w:rsidRPr="001476DC" w:rsidRDefault="00B83A9E" w:rsidP="00B83A9E">
            <w:pPr>
              <w:spacing w:after="0" w:line="276" w:lineRule="auto"/>
              <w:jc w:val="center"/>
              <w:rPr>
                <w:rFonts w:ascii="Times New Roman" w:eastAsia="OfficinaSansBookC" w:hAnsi="Times New Roman" w:cs="Times New Roman"/>
                <w:sz w:val="24"/>
                <w:szCs w:val="24"/>
              </w:rPr>
            </w:pPr>
          </w:p>
        </w:tc>
        <w:tc>
          <w:tcPr>
            <w:tcW w:w="2552" w:type="dxa"/>
            <w:vMerge/>
            <w:tcBorders>
              <w:left w:val="single" w:sz="4" w:space="0" w:color="000000"/>
              <w:right w:val="single" w:sz="4" w:space="0" w:color="000000"/>
            </w:tcBorders>
          </w:tcPr>
          <w:p w14:paraId="58D173E4" w14:textId="77777777" w:rsidR="00B83A9E" w:rsidRPr="001476DC" w:rsidRDefault="00B83A9E" w:rsidP="00B83A9E">
            <w:pPr>
              <w:spacing w:after="0" w:line="276" w:lineRule="auto"/>
              <w:jc w:val="center"/>
              <w:rPr>
                <w:rFonts w:ascii="Times New Roman" w:eastAsia="OfficinaSansBookC" w:hAnsi="Times New Roman" w:cs="Times New Roman"/>
                <w:b/>
                <w:sz w:val="24"/>
                <w:szCs w:val="24"/>
              </w:rPr>
            </w:pPr>
          </w:p>
        </w:tc>
      </w:tr>
      <w:tr w:rsidR="00B83A9E" w:rsidRPr="001476DC" w14:paraId="68E0C936" w14:textId="77777777" w:rsidTr="00450994">
        <w:trPr>
          <w:trHeight w:val="304"/>
        </w:trPr>
        <w:tc>
          <w:tcPr>
            <w:tcW w:w="3257" w:type="dxa"/>
            <w:gridSpan w:val="2"/>
            <w:vMerge/>
            <w:tcBorders>
              <w:left w:val="single" w:sz="4" w:space="0" w:color="000000"/>
              <w:right w:val="single" w:sz="4" w:space="0" w:color="000000"/>
            </w:tcBorders>
          </w:tcPr>
          <w:p w14:paraId="1CF389E8"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5FE4DB1" w14:textId="22C4518E" w:rsidR="00B83A9E" w:rsidRPr="001476DC" w:rsidRDefault="00B83A9E" w:rsidP="00B83A9E">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47F752EC" w14:textId="50037CB7" w:rsidR="00B83A9E" w:rsidRPr="001476DC" w:rsidRDefault="003324AD" w:rsidP="00B83A9E">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6</w:t>
            </w:r>
          </w:p>
        </w:tc>
        <w:tc>
          <w:tcPr>
            <w:tcW w:w="2552" w:type="dxa"/>
            <w:vMerge/>
            <w:tcBorders>
              <w:left w:val="single" w:sz="4" w:space="0" w:color="000000"/>
              <w:right w:val="single" w:sz="4" w:space="0" w:color="000000"/>
            </w:tcBorders>
          </w:tcPr>
          <w:p w14:paraId="7634F67B" w14:textId="77777777" w:rsidR="00B83A9E" w:rsidRPr="001476DC" w:rsidRDefault="00B83A9E" w:rsidP="00B83A9E">
            <w:pPr>
              <w:spacing w:after="0" w:line="276" w:lineRule="auto"/>
              <w:jc w:val="center"/>
              <w:rPr>
                <w:rFonts w:ascii="Times New Roman" w:eastAsia="OfficinaSansBookC" w:hAnsi="Times New Roman" w:cs="Times New Roman"/>
                <w:b/>
                <w:sz w:val="24"/>
                <w:szCs w:val="24"/>
              </w:rPr>
            </w:pPr>
          </w:p>
        </w:tc>
      </w:tr>
      <w:tr w:rsidR="00B83A9E" w:rsidRPr="001476DC" w14:paraId="22E9377B" w14:textId="77777777" w:rsidTr="00450994">
        <w:trPr>
          <w:trHeight w:val="304"/>
        </w:trPr>
        <w:tc>
          <w:tcPr>
            <w:tcW w:w="3257" w:type="dxa"/>
            <w:gridSpan w:val="2"/>
            <w:vMerge/>
            <w:tcBorders>
              <w:left w:val="single" w:sz="4" w:space="0" w:color="000000"/>
              <w:right w:val="single" w:sz="4" w:space="0" w:color="000000"/>
            </w:tcBorders>
          </w:tcPr>
          <w:p w14:paraId="129418A0"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3D57944" w14:textId="77777777" w:rsidR="003324AD" w:rsidRPr="001476DC" w:rsidRDefault="00B83A9E" w:rsidP="00B83A9E">
            <w:pPr>
              <w:spacing w:after="0" w:line="240"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1. Машины и механизмы. Промышленное оборудование.</w:t>
            </w:r>
            <w:r w:rsidR="003324AD" w:rsidRPr="001476DC">
              <w:rPr>
                <w:rFonts w:ascii="Times New Roman" w:eastAsia="OfficinaSansBookC" w:hAnsi="Times New Roman" w:cs="Times New Roman"/>
                <w:sz w:val="24"/>
                <w:szCs w:val="24"/>
              </w:rPr>
              <w:t xml:space="preserve"> </w:t>
            </w:r>
          </w:p>
          <w:p w14:paraId="60797D0A" w14:textId="0A0102CF" w:rsidR="00B83A9E" w:rsidRPr="001476DC" w:rsidRDefault="003324AD" w:rsidP="00B83A9E">
            <w:pPr>
              <w:spacing w:after="0" w:line="240"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 Работа на производстве.</w:t>
            </w:r>
          </w:p>
          <w:p w14:paraId="56817D34" w14:textId="253A5B2C" w:rsidR="00B83A9E" w:rsidRPr="001476DC" w:rsidRDefault="003324AD" w:rsidP="0005776B">
            <w:pPr>
              <w:spacing w:after="0" w:line="240"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3</w:t>
            </w:r>
            <w:r w:rsidR="00B83A9E"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 xml:space="preserve">Конкурсы профессионального мастерства </w:t>
            </w:r>
            <w:r w:rsidR="0005776B">
              <w:rPr>
                <w:rFonts w:ascii="Times New Roman" w:eastAsia="OfficinaSansBookC" w:hAnsi="Times New Roman" w:cs="Times New Roman"/>
                <w:sz w:val="24"/>
                <w:szCs w:val="24"/>
              </w:rPr>
              <w:t>Профессионалы</w:t>
            </w:r>
          </w:p>
        </w:tc>
        <w:tc>
          <w:tcPr>
            <w:tcW w:w="1560" w:type="dxa"/>
            <w:tcBorders>
              <w:top w:val="single" w:sz="4" w:space="0" w:color="000000"/>
              <w:left w:val="single" w:sz="4" w:space="0" w:color="000000"/>
              <w:bottom w:val="single" w:sz="4" w:space="0" w:color="000000"/>
              <w:right w:val="single" w:sz="4" w:space="0" w:color="000000"/>
            </w:tcBorders>
          </w:tcPr>
          <w:p w14:paraId="1636C6DE" w14:textId="50345CF4" w:rsidR="003324AD" w:rsidRPr="001476DC" w:rsidRDefault="003324AD"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4A17F264" w14:textId="72648B09"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40AD0DE1" w14:textId="13BAD227"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left w:val="single" w:sz="4" w:space="0" w:color="000000"/>
              <w:right w:val="single" w:sz="4" w:space="0" w:color="000000"/>
            </w:tcBorders>
          </w:tcPr>
          <w:p w14:paraId="49FA5059" w14:textId="77777777" w:rsidR="00B83A9E" w:rsidRPr="001476DC" w:rsidRDefault="00B83A9E" w:rsidP="00B83A9E">
            <w:pPr>
              <w:spacing w:after="0" w:line="276" w:lineRule="auto"/>
              <w:jc w:val="center"/>
              <w:rPr>
                <w:rFonts w:ascii="Times New Roman" w:eastAsia="OfficinaSansBookC" w:hAnsi="Times New Roman" w:cs="Times New Roman"/>
                <w:b/>
                <w:sz w:val="24"/>
                <w:szCs w:val="24"/>
              </w:rPr>
            </w:pPr>
          </w:p>
        </w:tc>
      </w:tr>
      <w:tr w:rsidR="00B83A9E" w:rsidRPr="001476DC" w14:paraId="1753BF6A"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3A0857AD" w14:textId="77777777" w:rsidR="00B83A9E" w:rsidRPr="001476DC" w:rsidRDefault="00B83A9E" w:rsidP="00B83A9E">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 xml:space="preserve">Тема 2.3 </w:t>
            </w:r>
          </w:p>
          <w:p w14:paraId="6D185FE3" w14:textId="4AD16265" w:rsidR="00B83A9E" w:rsidRPr="001476DC" w:rsidRDefault="00B83A9E" w:rsidP="00B83A9E">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t xml:space="preserve">Технический прогресс: перспективы и </w:t>
            </w:r>
            <w:r w:rsidRPr="001476DC">
              <w:rPr>
                <w:rFonts w:ascii="Times New Roman" w:eastAsia="OfficinaSansBookC" w:hAnsi="Times New Roman" w:cs="Times New Roman"/>
                <w:b/>
                <w:color w:val="000000"/>
                <w:sz w:val="24"/>
                <w:szCs w:val="24"/>
              </w:rPr>
              <w:lastRenderedPageBreak/>
              <w:t>последств</w:t>
            </w:r>
            <w:r w:rsidR="00CF545A" w:rsidRPr="001476DC">
              <w:rPr>
                <w:rFonts w:ascii="Times New Roman" w:eastAsia="OfficinaSansBookC" w:hAnsi="Times New Roman" w:cs="Times New Roman"/>
                <w:b/>
                <w:color w:val="000000"/>
                <w:sz w:val="24"/>
                <w:szCs w:val="24"/>
              </w:rPr>
              <w:t>ия. Современные средства связи</w:t>
            </w:r>
          </w:p>
        </w:tc>
        <w:tc>
          <w:tcPr>
            <w:tcW w:w="8081" w:type="dxa"/>
            <w:tcBorders>
              <w:top w:val="single" w:sz="4" w:space="0" w:color="000000"/>
              <w:left w:val="single" w:sz="4" w:space="0" w:color="000000"/>
              <w:bottom w:val="single" w:sz="4" w:space="0" w:color="000000"/>
              <w:right w:val="single" w:sz="4" w:space="0" w:color="000000"/>
            </w:tcBorders>
            <w:vAlign w:val="bottom"/>
          </w:tcPr>
          <w:p w14:paraId="5B2371B6"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b/>
                <w:sz w:val="24"/>
                <w:szCs w:val="24"/>
              </w:rPr>
              <w:lastRenderedPageBreak/>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vAlign w:val="center"/>
          </w:tcPr>
          <w:p w14:paraId="79CE42D5" w14:textId="08C686C8" w:rsidR="00B83A9E" w:rsidRPr="001476DC" w:rsidRDefault="00FD3C4E" w:rsidP="00B83A9E">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78E6DEE9" w14:textId="597F77AD"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01,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02,</w:t>
            </w:r>
          </w:p>
          <w:p w14:paraId="4C028276" w14:textId="4252FCDD" w:rsidR="001476DC" w:rsidRPr="001476DC" w:rsidRDefault="00B83A9E" w:rsidP="00C13BFA">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04,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09</w:t>
            </w:r>
          </w:p>
        </w:tc>
      </w:tr>
      <w:tr w:rsidR="00B83A9E" w:rsidRPr="001476DC" w14:paraId="399D9A1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2E2F11F"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5748DACC" w14:textId="77777777" w:rsidR="00B83A9E" w:rsidRPr="001476DC" w:rsidRDefault="00B83A9E" w:rsidP="00B83A9E">
            <w:pPr>
              <w:spacing w:after="0" w:line="276" w:lineRule="auto"/>
              <w:jc w:val="both"/>
              <w:rPr>
                <w:rFonts w:ascii="Times New Roman" w:eastAsia="OfficinaSansBookC" w:hAnsi="Times New Roman" w:cs="Times New Roman"/>
                <w:sz w:val="24"/>
                <w:szCs w:val="24"/>
                <w:lang w:val="en-US"/>
              </w:rPr>
            </w:pPr>
            <w:r w:rsidRPr="001476DC">
              <w:rPr>
                <w:rFonts w:ascii="Times New Roman" w:eastAsia="OfficinaSansBookC" w:hAnsi="Times New Roman" w:cs="Times New Roman"/>
                <w:sz w:val="24"/>
                <w:szCs w:val="24"/>
              </w:rPr>
              <w:t>Лексика</w:t>
            </w:r>
            <w:r w:rsidRPr="001476DC">
              <w:rPr>
                <w:rFonts w:ascii="Times New Roman" w:eastAsia="OfficinaSansBookC" w:hAnsi="Times New Roman" w:cs="Times New Roman"/>
                <w:sz w:val="24"/>
                <w:szCs w:val="24"/>
                <w:lang w:val="en-US"/>
              </w:rPr>
              <w:t>:</w:t>
            </w:r>
          </w:p>
          <w:p w14:paraId="20FEA838" w14:textId="77777777" w:rsidR="00B83A9E" w:rsidRPr="001476DC" w:rsidRDefault="00B83A9E" w:rsidP="00B83A9E">
            <w:pPr>
              <w:spacing w:after="0" w:line="276" w:lineRule="auto"/>
              <w:jc w:val="both"/>
              <w:rPr>
                <w:rFonts w:ascii="Times New Roman" w:eastAsia="OfficinaSansBookC" w:hAnsi="Times New Roman" w:cs="Times New Roman"/>
                <w:sz w:val="24"/>
                <w:szCs w:val="24"/>
                <w:lang w:val="en-US"/>
              </w:rPr>
            </w:pPr>
            <w:r w:rsidRPr="001476DC">
              <w:rPr>
                <w:rFonts w:ascii="Times New Roman" w:eastAsia="OfficinaSansBookC" w:hAnsi="Times New Roman" w:cs="Times New Roman"/>
                <w:sz w:val="24"/>
                <w:szCs w:val="24"/>
                <w:lang w:val="en-US"/>
              </w:rPr>
              <w:t xml:space="preserve">- </w:t>
            </w:r>
            <w:r w:rsidRPr="001476DC">
              <w:rPr>
                <w:rFonts w:ascii="Times New Roman" w:eastAsia="OfficinaSansBookC" w:hAnsi="Times New Roman" w:cs="Times New Roman"/>
                <w:sz w:val="24"/>
                <w:szCs w:val="24"/>
              </w:rPr>
              <w:t>виды</w:t>
            </w:r>
            <w:r w:rsidRPr="001476DC">
              <w:rPr>
                <w:rFonts w:ascii="Times New Roman" w:eastAsia="OfficinaSansBookC" w:hAnsi="Times New Roman" w:cs="Times New Roman"/>
                <w:sz w:val="24"/>
                <w:szCs w:val="24"/>
                <w:lang w:val="en-US"/>
              </w:rPr>
              <w:t xml:space="preserve"> </w:t>
            </w:r>
            <w:r w:rsidRPr="001476DC">
              <w:rPr>
                <w:rFonts w:ascii="Times New Roman" w:eastAsia="OfficinaSansBookC" w:hAnsi="Times New Roman" w:cs="Times New Roman"/>
                <w:sz w:val="24"/>
                <w:szCs w:val="24"/>
              </w:rPr>
              <w:t>наук</w:t>
            </w:r>
            <w:r w:rsidRPr="001476DC">
              <w:rPr>
                <w:rFonts w:ascii="Times New Roman" w:eastAsia="OfficinaSansBookC" w:hAnsi="Times New Roman" w:cs="Times New Roman"/>
                <w:sz w:val="24"/>
                <w:szCs w:val="24"/>
                <w:lang w:val="en-US"/>
              </w:rPr>
              <w:t xml:space="preserve"> (science, natural sciences, social sciences, etc.)</w:t>
            </w:r>
          </w:p>
          <w:p w14:paraId="64882A3C"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lastRenderedPageBreak/>
              <w:t>- названия технических и компьютерных средств (a tablet, a smartphone, a laptop, a machine, etc)</w:t>
            </w:r>
          </w:p>
          <w:p w14:paraId="56C91AFC"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Грамматика: </w:t>
            </w:r>
          </w:p>
          <w:p w14:paraId="7C1D118E"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 страдательный залог, </w:t>
            </w:r>
          </w:p>
          <w:p w14:paraId="023776E4" w14:textId="44A266DA" w:rsidR="00B83A9E" w:rsidRPr="001476DC" w:rsidRDefault="00B83A9E" w:rsidP="00B83A9E">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sz w:val="24"/>
                <w:szCs w:val="24"/>
              </w:rPr>
              <w:t>- грамматические структуры предложений, типичн</w:t>
            </w:r>
            <w:r w:rsidR="00CF545A" w:rsidRPr="001476DC">
              <w:rPr>
                <w:rFonts w:ascii="Times New Roman" w:eastAsia="OfficinaSansBookC" w:hAnsi="Times New Roman" w:cs="Times New Roman"/>
                <w:sz w:val="24"/>
                <w:szCs w:val="24"/>
              </w:rPr>
              <w:t>ые для научно-популярного стиля</w:t>
            </w:r>
          </w:p>
        </w:tc>
        <w:tc>
          <w:tcPr>
            <w:tcW w:w="1560" w:type="dxa"/>
            <w:tcBorders>
              <w:top w:val="single" w:sz="4" w:space="0" w:color="000000"/>
              <w:left w:val="single" w:sz="4" w:space="0" w:color="000000"/>
              <w:bottom w:val="single" w:sz="4" w:space="0" w:color="000000"/>
              <w:right w:val="single" w:sz="4" w:space="0" w:color="000000"/>
            </w:tcBorders>
            <w:vAlign w:val="center"/>
          </w:tcPr>
          <w:p w14:paraId="24D8B783" w14:textId="77777777" w:rsidR="00B83A9E" w:rsidRPr="001476DC" w:rsidRDefault="00B83A9E" w:rsidP="00B83A9E">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2904D64A" w14:textId="77777777" w:rsidR="00B83A9E" w:rsidRPr="001476DC"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B83A9E" w:rsidRPr="001476DC" w14:paraId="521794A5"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E2E4471"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00049133" w14:textId="77777777" w:rsidR="00B83A9E" w:rsidRPr="001476DC" w:rsidRDefault="00B83A9E" w:rsidP="00B83A9E">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4A43059A" w14:textId="5E23AD10" w:rsidR="00B83A9E" w:rsidRPr="001476DC" w:rsidRDefault="003324AD" w:rsidP="00B83A9E">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083AC801" w14:textId="77777777" w:rsidR="00B83A9E" w:rsidRPr="001476DC"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B83A9E" w:rsidRPr="001476DC" w14:paraId="35AEDDFC" w14:textId="77777777" w:rsidTr="00511E6A">
        <w:trPr>
          <w:trHeight w:val="890"/>
        </w:trPr>
        <w:tc>
          <w:tcPr>
            <w:tcW w:w="3257" w:type="dxa"/>
            <w:gridSpan w:val="2"/>
            <w:vMerge/>
            <w:tcBorders>
              <w:top w:val="single" w:sz="4" w:space="0" w:color="000000"/>
              <w:left w:val="single" w:sz="4" w:space="0" w:color="000000"/>
              <w:bottom w:val="single" w:sz="4" w:space="0" w:color="000000"/>
              <w:right w:val="single" w:sz="4" w:space="0" w:color="000000"/>
            </w:tcBorders>
          </w:tcPr>
          <w:p w14:paraId="6DAE6650"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6980C3D" w14:textId="77777777" w:rsidR="00B83A9E" w:rsidRPr="001476DC" w:rsidRDefault="00B83A9E" w:rsidP="00B83A9E">
            <w:pPr>
              <w:spacing w:after="0" w:line="276"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1. Достижения науки. </w:t>
            </w:r>
          </w:p>
          <w:p w14:paraId="68D5F9D7" w14:textId="1462A3C6" w:rsidR="00B83A9E" w:rsidRPr="001476DC" w:rsidRDefault="00B83A9E" w:rsidP="003324AD">
            <w:pPr>
              <w:spacing w:after="0" w:line="276"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2. </w:t>
            </w:r>
            <w:r w:rsidR="003324AD" w:rsidRPr="001476DC">
              <w:rPr>
                <w:rFonts w:ascii="Times New Roman" w:eastAsia="OfficinaSansBookC" w:hAnsi="Times New Roman" w:cs="Times New Roman"/>
                <w:sz w:val="24"/>
                <w:szCs w:val="24"/>
              </w:rPr>
              <w:t>Современные информационные технологии. ИКТ в профессиональной деятельности</w:t>
            </w:r>
          </w:p>
        </w:tc>
        <w:tc>
          <w:tcPr>
            <w:tcW w:w="1560" w:type="dxa"/>
            <w:tcBorders>
              <w:top w:val="single" w:sz="4" w:space="0" w:color="000000"/>
              <w:left w:val="single" w:sz="4" w:space="0" w:color="000000"/>
              <w:bottom w:val="single" w:sz="4" w:space="0" w:color="000000"/>
              <w:right w:val="single" w:sz="4" w:space="0" w:color="000000"/>
            </w:tcBorders>
          </w:tcPr>
          <w:p w14:paraId="3FA8CD03" w14:textId="4E1F6378" w:rsidR="00B83A9E" w:rsidRPr="001476DC" w:rsidRDefault="00B83A9E" w:rsidP="003324AD">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06F5B19E" w14:textId="77777777" w:rsidR="003324AD" w:rsidRPr="001476DC" w:rsidRDefault="003324AD" w:rsidP="00B83A9E">
            <w:pPr>
              <w:spacing w:after="0" w:line="276" w:lineRule="auto"/>
              <w:jc w:val="center"/>
              <w:rPr>
                <w:rFonts w:ascii="Times New Roman" w:eastAsia="OfficinaSansBookC" w:hAnsi="Times New Roman" w:cs="Times New Roman"/>
                <w:sz w:val="24"/>
                <w:szCs w:val="24"/>
              </w:rPr>
            </w:pPr>
          </w:p>
          <w:p w14:paraId="49CDB8BE" w14:textId="30214235"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743523E4" w14:textId="77777777" w:rsidR="00B83A9E" w:rsidRPr="001476DC"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3A9E" w:rsidRPr="001476DC" w14:paraId="74B24C35"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1C11569" w14:textId="77777777" w:rsidR="00B83A9E" w:rsidRPr="001476DC" w:rsidRDefault="00B83A9E" w:rsidP="00B83A9E">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Тема 2.4</w:t>
            </w:r>
          </w:p>
          <w:p w14:paraId="68DBE997" w14:textId="45B975D4" w:rsidR="00B83A9E" w:rsidRPr="001476DC" w:rsidRDefault="00B83A9E" w:rsidP="00CF545A">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color w:val="000000"/>
                <w:sz w:val="24"/>
                <w:szCs w:val="24"/>
              </w:rPr>
              <w:t>Выдающиеся люди родной страны и страны/стран изучаемого языка, их в</w:t>
            </w:r>
            <w:r w:rsidR="00CF545A" w:rsidRPr="001476DC">
              <w:rPr>
                <w:rFonts w:ascii="Times New Roman" w:eastAsia="OfficinaSansBookC" w:hAnsi="Times New Roman" w:cs="Times New Roman"/>
                <w:b/>
                <w:color w:val="000000"/>
                <w:sz w:val="24"/>
                <w:szCs w:val="24"/>
              </w:rPr>
              <w:t>клад в науку и мировую культуру</w:t>
            </w:r>
          </w:p>
        </w:tc>
        <w:tc>
          <w:tcPr>
            <w:tcW w:w="8081" w:type="dxa"/>
            <w:tcBorders>
              <w:top w:val="single" w:sz="4" w:space="0" w:color="000000"/>
              <w:left w:val="single" w:sz="4" w:space="0" w:color="000000"/>
              <w:bottom w:val="single" w:sz="4" w:space="0" w:color="000000"/>
              <w:right w:val="single" w:sz="4" w:space="0" w:color="000000"/>
            </w:tcBorders>
            <w:vAlign w:val="bottom"/>
          </w:tcPr>
          <w:p w14:paraId="579D35A6" w14:textId="77777777" w:rsidR="00B83A9E" w:rsidRPr="001476DC" w:rsidRDefault="00B83A9E" w:rsidP="00B83A9E">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vAlign w:val="center"/>
          </w:tcPr>
          <w:p w14:paraId="451FFB72" w14:textId="3309209B" w:rsidR="00B83A9E" w:rsidRPr="001476DC" w:rsidRDefault="003324AD" w:rsidP="00B83A9E">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76FE0B98" w14:textId="52DCDF9F"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01,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02,</w:t>
            </w:r>
          </w:p>
          <w:p w14:paraId="0B0FB57E" w14:textId="66BF98AC"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04, ОК</w:t>
            </w:r>
            <w:r w:rsidR="001A3F18" w:rsidRPr="001476DC">
              <w:rPr>
                <w:rFonts w:ascii="Times New Roman" w:eastAsia="OfficinaSansBookC" w:hAnsi="Times New Roman" w:cs="Times New Roman"/>
                <w:sz w:val="24"/>
                <w:szCs w:val="24"/>
              </w:rPr>
              <w:t xml:space="preserve"> </w:t>
            </w:r>
            <w:r w:rsidRPr="001476DC">
              <w:rPr>
                <w:rFonts w:ascii="Times New Roman" w:eastAsia="OfficinaSansBookC" w:hAnsi="Times New Roman" w:cs="Times New Roman"/>
                <w:sz w:val="24"/>
                <w:szCs w:val="24"/>
              </w:rPr>
              <w:t>09</w:t>
            </w:r>
          </w:p>
        </w:tc>
      </w:tr>
      <w:tr w:rsidR="00B83A9E" w:rsidRPr="001476DC" w14:paraId="5D50E1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7227840"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006C17C7"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Лексика:</w:t>
            </w:r>
          </w:p>
          <w:p w14:paraId="4DD8EFC1"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профессионально ориентированная лексика;</w:t>
            </w:r>
          </w:p>
          <w:p w14:paraId="16729D61"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лексика делового общения.</w:t>
            </w:r>
          </w:p>
          <w:p w14:paraId="460C3E25" w14:textId="77777777" w:rsidR="00B83A9E" w:rsidRPr="001476DC" w:rsidRDefault="00B83A9E" w:rsidP="00B83A9E">
            <w:pPr>
              <w:spacing w:after="0" w:line="276" w:lineRule="auto"/>
              <w:jc w:val="both"/>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Грамматика: </w:t>
            </w:r>
          </w:p>
          <w:p w14:paraId="5EB8FC36" w14:textId="5CDE410C" w:rsidR="00B83A9E" w:rsidRPr="001476DC" w:rsidRDefault="00B83A9E" w:rsidP="00B83A9E">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sz w:val="24"/>
                <w:szCs w:val="24"/>
              </w:rPr>
              <w:t>- грамматические конструкции</w:t>
            </w:r>
            <w:r w:rsidRPr="001476DC">
              <w:rPr>
                <w:rFonts w:ascii="Times New Roman" w:eastAsia="OfficinaSansBookC" w:hAnsi="Times New Roman" w:cs="Times New Roman"/>
                <w:b/>
                <w:sz w:val="24"/>
                <w:szCs w:val="24"/>
              </w:rPr>
              <w:t xml:space="preserve"> </w:t>
            </w:r>
            <w:r w:rsidRPr="001476DC">
              <w:rPr>
                <w:rFonts w:ascii="Times New Roman" w:eastAsia="OfficinaSansBookC" w:hAnsi="Times New Roman" w:cs="Times New Roman"/>
                <w:sz w:val="24"/>
                <w:szCs w:val="24"/>
              </w:rPr>
              <w:t>типичн</w:t>
            </w:r>
            <w:r w:rsidR="00CF545A" w:rsidRPr="001476DC">
              <w:rPr>
                <w:rFonts w:ascii="Times New Roman" w:eastAsia="OfficinaSansBookC" w:hAnsi="Times New Roman" w:cs="Times New Roman"/>
                <w:sz w:val="24"/>
                <w:szCs w:val="24"/>
              </w:rPr>
              <w:t>ые для научно-популярного стиля</w:t>
            </w:r>
          </w:p>
        </w:tc>
        <w:tc>
          <w:tcPr>
            <w:tcW w:w="1560" w:type="dxa"/>
            <w:tcBorders>
              <w:top w:val="single" w:sz="4" w:space="0" w:color="000000"/>
              <w:left w:val="single" w:sz="4" w:space="0" w:color="000000"/>
              <w:bottom w:val="single" w:sz="4" w:space="0" w:color="000000"/>
              <w:right w:val="single" w:sz="4" w:space="0" w:color="000000"/>
            </w:tcBorders>
            <w:vAlign w:val="center"/>
          </w:tcPr>
          <w:p w14:paraId="79B09D99" w14:textId="77777777" w:rsidR="00B83A9E" w:rsidRPr="001476DC" w:rsidRDefault="00B83A9E" w:rsidP="00B83A9E">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079AEBB3"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B83A9E" w:rsidRPr="001476DC" w14:paraId="58BF165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2F75DBF"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66D42168" w14:textId="77777777" w:rsidR="00B83A9E" w:rsidRPr="001476DC" w:rsidRDefault="00B83A9E" w:rsidP="00B83A9E">
            <w:pPr>
              <w:spacing w:after="0" w:line="276" w:lineRule="auto"/>
              <w:jc w:val="both"/>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73127563" w14:textId="78E219F2" w:rsidR="00B83A9E" w:rsidRPr="001476DC" w:rsidRDefault="00450994" w:rsidP="00B83A9E">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262E494F"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B83A9E" w:rsidRPr="001476DC" w14:paraId="08AC27B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5C9F69B"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00665B6" w14:textId="77777777" w:rsidR="00B83A9E" w:rsidRPr="001476DC" w:rsidRDefault="00B83A9E" w:rsidP="00B83A9E">
            <w:pPr>
              <w:spacing w:after="0" w:line="276"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1. Известные ученые и их открытия в России.</w:t>
            </w:r>
          </w:p>
          <w:p w14:paraId="3078C2F2" w14:textId="1A82FCAA" w:rsidR="00B83A9E" w:rsidRPr="001476DC" w:rsidRDefault="00B83A9E" w:rsidP="00B83A9E">
            <w:pPr>
              <w:spacing w:after="0" w:line="276" w:lineRule="auto"/>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 xml:space="preserve">2. Известные </w:t>
            </w:r>
            <w:r w:rsidR="00CF545A" w:rsidRPr="001476DC">
              <w:rPr>
                <w:rFonts w:ascii="Times New Roman" w:eastAsia="OfficinaSansBookC" w:hAnsi="Times New Roman" w:cs="Times New Roman"/>
                <w:sz w:val="24"/>
                <w:szCs w:val="24"/>
              </w:rPr>
              <w:t>ученые и их открытия за рубежом</w:t>
            </w:r>
          </w:p>
        </w:tc>
        <w:tc>
          <w:tcPr>
            <w:tcW w:w="1560" w:type="dxa"/>
            <w:tcBorders>
              <w:top w:val="single" w:sz="4" w:space="0" w:color="000000"/>
              <w:left w:val="single" w:sz="4" w:space="0" w:color="000000"/>
              <w:bottom w:val="single" w:sz="4" w:space="0" w:color="000000"/>
              <w:right w:val="single" w:sz="4" w:space="0" w:color="000000"/>
            </w:tcBorders>
          </w:tcPr>
          <w:p w14:paraId="23DB90DD" w14:textId="5118F9B8" w:rsidR="00B83A9E" w:rsidRPr="001476DC" w:rsidRDefault="00450994"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p w14:paraId="395124AF" w14:textId="77777777" w:rsidR="00B83A9E" w:rsidRPr="001476DC" w:rsidRDefault="00B83A9E" w:rsidP="00B83A9E">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78F92277" w14:textId="77777777" w:rsidR="00B83A9E" w:rsidRPr="001476DC"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450994" w:rsidRPr="001476DC" w14:paraId="466A1F31" w14:textId="77777777" w:rsidTr="00511E6A">
        <w:tc>
          <w:tcPr>
            <w:tcW w:w="11338" w:type="dxa"/>
            <w:gridSpan w:val="3"/>
            <w:tcBorders>
              <w:top w:val="single" w:sz="4" w:space="0" w:color="000000"/>
              <w:left w:val="single" w:sz="4" w:space="0" w:color="000000"/>
              <w:bottom w:val="single" w:sz="4" w:space="0" w:color="000000"/>
              <w:right w:val="single" w:sz="4" w:space="0" w:color="000000"/>
            </w:tcBorders>
          </w:tcPr>
          <w:p w14:paraId="39A7A766" w14:textId="19358846" w:rsidR="00450994" w:rsidRPr="001476DC" w:rsidRDefault="00450994" w:rsidP="00567B21">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Контрольная работа Тем</w:t>
            </w:r>
            <w:r w:rsidR="00274F52" w:rsidRPr="001476DC">
              <w:rPr>
                <w:rFonts w:ascii="Times New Roman" w:eastAsia="OfficinaSansBookC" w:hAnsi="Times New Roman" w:cs="Times New Roman"/>
                <w:b/>
                <w:sz w:val="24"/>
                <w:szCs w:val="24"/>
              </w:rPr>
              <w:t>ы</w:t>
            </w:r>
            <w:r w:rsidRPr="001476DC">
              <w:rPr>
                <w:rFonts w:ascii="Times New Roman" w:eastAsia="OfficinaSansBookC" w:hAnsi="Times New Roman" w:cs="Times New Roman"/>
                <w:b/>
                <w:sz w:val="24"/>
                <w:szCs w:val="24"/>
              </w:rPr>
              <w:t xml:space="preserve"> 2.1</w:t>
            </w:r>
            <w:r w:rsidR="00567B21" w:rsidRPr="001476DC">
              <w:rPr>
                <w:rFonts w:ascii="Times New Roman" w:eastAsia="OfficinaSansBookC" w:hAnsi="Times New Roman" w:cs="Times New Roman"/>
                <w:b/>
                <w:sz w:val="24"/>
                <w:szCs w:val="24"/>
              </w:rPr>
              <w:t xml:space="preserve"> – 2.4</w:t>
            </w:r>
          </w:p>
        </w:tc>
        <w:tc>
          <w:tcPr>
            <w:tcW w:w="1560" w:type="dxa"/>
            <w:tcBorders>
              <w:top w:val="single" w:sz="4" w:space="0" w:color="000000"/>
              <w:left w:val="single" w:sz="4" w:space="0" w:color="000000"/>
              <w:bottom w:val="single" w:sz="4" w:space="0" w:color="000000"/>
              <w:right w:val="single" w:sz="4" w:space="0" w:color="000000"/>
            </w:tcBorders>
            <w:vAlign w:val="center"/>
          </w:tcPr>
          <w:p w14:paraId="6FCDB4DD" w14:textId="29D90F8D" w:rsidR="00450994" w:rsidRPr="001476DC" w:rsidRDefault="00450994" w:rsidP="00450994">
            <w:pPr>
              <w:spacing w:after="0" w:line="276" w:lineRule="auto"/>
              <w:jc w:val="center"/>
              <w:rPr>
                <w:rFonts w:ascii="Times New Roman" w:eastAsia="OfficinaSansBookC" w:hAnsi="Times New Roman" w:cs="Times New Roman"/>
                <w:sz w:val="24"/>
                <w:szCs w:val="24"/>
              </w:rPr>
            </w:pPr>
            <w:r w:rsidRPr="001476DC">
              <w:rPr>
                <w:rFonts w:ascii="Times New Roman" w:eastAsia="OfficinaSansBookC" w:hAnsi="Times New Roman" w:cs="Times New Roman"/>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41A0870F" w14:textId="77777777" w:rsidR="00450994" w:rsidRPr="001476DC" w:rsidRDefault="00450994" w:rsidP="00450994">
            <w:pPr>
              <w:spacing w:after="0" w:line="276" w:lineRule="auto"/>
              <w:rPr>
                <w:rFonts w:ascii="Times New Roman" w:eastAsia="OfficinaSansBookC" w:hAnsi="Times New Roman" w:cs="Times New Roman"/>
                <w:b/>
                <w:sz w:val="24"/>
                <w:szCs w:val="24"/>
              </w:rPr>
            </w:pPr>
          </w:p>
        </w:tc>
      </w:tr>
      <w:tr w:rsidR="00450994" w:rsidRPr="001476DC" w14:paraId="5BFB1B21" w14:textId="77777777" w:rsidTr="00511E6A">
        <w:tc>
          <w:tcPr>
            <w:tcW w:w="11338" w:type="dxa"/>
            <w:gridSpan w:val="3"/>
            <w:tcBorders>
              <w:top w:val="single" w:sz="4" w:space="0" w:color="000000"/>
              <w:left w:val="single" w:sz="4" w:space="0" w:color="000000"/>
              <w:bottom w:val="single" w:sz="4" w:space="0" w:color="000000"/>
              <w:right w:val="single" w:sz="4" w:space="0" w:color="000000"/>
            </w:tcBorders>
          </w:tcPr>
          <w:p w14:paraId="6CC8D3EF" w14:textId="77777777" w:rsidR="00450994" w:rsidRPr="001476DC" w:rsidRDefault="00450994" w:rsidP="00450994">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Промежуточная аттестация (дифференцированный зачет)</w:t>
            </w:r>
          </w:p>
        </w:tc>
        <w:tc>
          <w:tcPr>
            <w:tcW w:w="1560" w:type="dxa"/>
            <w:tcBorders>
              <w:top w:val="single" w:sz="4" w:space="0" w:color="000000"/>
              <w:left w:val="single" w:sz="4" w:space="0" w:color="000000"/>
              <w:bottom w:val="single" w:sz="4" w:space="0" w:color="000000"/>
              <w:right w:val="single" w:sz="4" w:space="0" w:color="000000"/>
            </w:tcBorders>
            <w:vAlign w:val="center"/>
          </w:tcPr>
          <w:p w14:paraId="6F777986" w14:textId="77777777" w:rsidR="00450994" w:rsidRPr="001476DC" w:rsidRDefault="00450994" w:rsidP="00450994">
            <w:pPr>
              <w:spacing w:after="0" w:line="276" w:lineRule="auto"/>
              <w:jc w:val="center"/>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557DF3B4" w14:textId="77777777" w:rsidR="00450994" w:rsidRPr="001476DC" w:rsidRDefault="00450994" w:rsidP="00450994">
            <w:pPr>
              <w:spacing w:after="0" w:line="276" w:lineRule="auto"/>
              <w:rPr>
                <w:rFonts w:ascii="Times New Roman" w:eastAsia="OfficinaSansBookC" w:hAnsi="Times New Roman" w:cs="Times New Roman"/>
                <w:b/>
                <w:sz w:val="24"/>
                <w:szCs w:val="24"/>
              </w:rPr>
            </w:pPr>
          </w:p>
        </w:tc>
      </w:tr>
      <w:tr w:rsidR="00450994" w:rsidRPr="001476DC" w14:paraId="7C4C8E4A" w14:textId="77777777" w:rsidTr="00511E6A">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4B4C998E" w14:textId="77777777" w:rsidR="00450994" w:rsidRPr="001476DC" w:rsidRDefault="00450994" w:rsidP="00450994">
            <w:pPr>
              <w:spacing w:after="0" w:line="276" w:lineRule="auto"/>
              <w:rPr>
                <w:rFonts w:ascii="Times New Roman" w:eastAsia="OfficinaSansBookC" w:hAnsi="Times New Roman" w:cs="Times New Roman"/>
                <w:b/>
                <w:sz w:val="24"/>
                <w:szCs w:val="24"/>
              </w:rPr>
            </w:pPr>
            <w:r w:rsidRPr="001476DC">
              <w:rPr>
                <w:rFonts w:ascii="Times New Roman" w:eastAsia="OfficinaSansBookC" w:hAnsi="Times New Roman" w:cs="Times New Roman"/>
                <w:b/>
                <w:sz w:val="24"/>
                <w:szCs w:val="24"/>
              </w:rPr>
              <w:t>Всего:</w:t>
            </w:r>
          </w:p>
        </w:tc>
        <w:tc>
          <w:tcPr>
            <w:tcW w:w="1560" w:type="dxa"/>
            <w:tcBorders>
              <w:top w:val="single" w:sz="4" w:space="0" w:color="000000"/>
              <w:left w:val="single" w:sz="4" w:space="0" w:color="000000"/>
              <w:bottom w:val="single" w:sz="4" w:space="0" w:color="000000"/>
              <w:right w:val="single" w:sz="4" w:space="0" w:color="000000"/>
            </w:tcBorders>
            <w:vAlign w:val="center"/>
          </w:tcPr>
          <w:p w14:paraId="54ABAAE3" w14:textId="0B308D54" w:rsidR="00450994" w:rsidRPr="001476DC" w:rsidRDefault="009D231F" w:rsidP="00450994">
            <w:pPr>
              <w:spacing w:after="0" w:line="276" w:lineRule="auto"/>
              <w:jc w:val="center"/>
              <w:rPr>
                <w:rFonts w:ascii="Times New Roman" w:eastAsia="OfficinaSansBookC" w:hAnsi="Times New Roman" w:cs="Times New Roman"/>
                <w:b/>
                <w:sz w:val="24"/>
                <w:szCs w:val="24"/>
                <w:lang w:val="en-US"/>
              </w:rPr>
            </w:pPr>
            <w:r w:rsidRPr="001476DC">
              <w:rPr>
                <w:rFonts w:ascii="Times New Roman" w:eastAsia="OfficinaSansBookC" w:hAnsi="Times New Roman" w:cs="Times New Roman"/>
                <w:b/>
                <w:sz w:val="24"/>
                <w:szCs w:val="24"/>
                <w:lang w:val="en-US"/>
              </w:rPr>
              <w:t>72</w:t>
            </w:r>
          </w:p>
        </w:tc>
        <w:tc>
          <w:tcPr>
            <w:tcW w:w="2552" w:type="dxa"/>
            <w:tcBorders>
              <w:top w:val="single" w:sz="4" w:space="0" w:color="000000"/>
              <w:left w:val="single" w:sz="4" w:space="0" w:color="000000"/>
              <w:bottom w:val="single" w:sz="4" w:space="0" w:color="000000"/>
              <w:right w:val="single" w:sz="4" w:space="0" w:color="000000"/>
            </w:tcBorders>
          </w:tcPr>
          <w:p w14:paraId="58C7992F" w14:textId="77777777" w:rsidR="00450994" w:rsidRPr="001476DC" w:rsidRDefault="00450994" w:rsidP="00450994">
            <w:pPr>
              <w:spacing w:after="0" w:line="276" w:lineRule="auto"/>
              <w:rPr>
                <w:rFonts w:ascii="Times New Roman" w:eastAsia="OfficinaSansBookC" w:hAnsi="Times New Roman" w:cs="Times New Roman"/>
                <w:b/>
                <w:sz w:val="24"/>
                <w:szCs w:val="24"/>
              </w:rPr>
            </w:pPr>
          </w:p>
        </w:tc>
      </w:tr>
    </w:tbl>
    <w:p w14:paraId="3EC39494" w14:textId="77777777" w:rsidR="001A3F18" w:rsidRPr="001476DC" w:rsidRDefault="001A3F18" w:rsidP="00007F26">
      <w:pPr>
        <w:suppressAutoHyphens/>
        <w:spacing w:after="200" w:line="276" w:lineRule="auto"/>
        <w:jc w:val="both"/>
        <w:rPr>
          <w:rFonts w:ascii="Times New Roman" w:eastAsia="Times New Roman" w:hAnsi="Times New Roman" w:cs="Times New Roman"/>
          <w:bCs/>
          <w:i/>
          <w:sz w:val="20"/>
          <w:szCs w:val="20"/>
          <w:lang w:eastAsia="ru-RU"/>
        </w:rPr>
      </w:pPr>
    </w:p>
    <w:p w14:paraId="34B1A84C" w14:textId="5F50EDE7" w:rsidR="00007F26" w:rsidRPr="001476DC" w:rsidRDefault="00511E6A" w:rsidP="00007F26">
      <w:pPr>
        <w:suppressAutoHyphens/>
        <w:spacing w:after="200" w:line="276" w:lineRule="auto"/>
        <w:jc w:val="both"/>
        <w:rPr>
          <w:rFonts w:ascii="Times New Roman" w:eastAsia="Times New Roman" w:hAnsi="Times New Roman" w:cs="Times New Roman"/>
          <w:bCs/>
          <w:i/>
          <w:sz w:val="20"/>
          <w:szCs w:val="20"/>
          <w:lang w:eastAsia="ru-RU"/>
        </w:rPr>
      </w:pPr>
      <w:r w:rsidRPr="001476DC">
        <w:rPr>
          <w:rFonts w:ascii="Times New Roman" w:eastAsia="Times New Roman" w:hAnsi="Times New Roman" w:cs="Times New Roman"/>
          <w:bCs/>
          <w:i/>
          <w:sz w:val="20"/>
          <w:szCs w:val="20"/>
          <w:lang w:eastAsia="ru-RU"/>
        </w:rPr>
        <w:t>По каждой теме описывается содержание учебного материала (в дидактических единицах), наименования необходимых лабораторных, практических и иных занятий. Объем часов определяется по каждой позиции столбца</w:t>
      </w:r>
      <w:r w:rsidR="00C77DFD" w:rsidRPr="001476DC">
        <w:rPr>
          <w:rFonts w:ascii="Times New Roman" w:eastAsia="Times New Roman" w:hAnsi="Times New Roman" w:cs="Times New Roman"/>
          <w:bCs/>
          <w:i/>
          <w:sz w:val="20"/>
          <w:szCs w:val="20"/>
          <w:lang w:eastAsia="ru-RU"/>
        </w:rPr>
        <w:t xml:space="preserve">. </w:t>
      </w:r>
    </w:p>
    <w:p w14:paraId="77E36410" w14:textId="2300302B" w:rsidR="00007F26" w:rsidRPr="001476DC" w:rsidRDefault="00007F26" w:rsidP="00007F26">
      <w:pPr>
        <w:suppressAutoHyphens/>
        <w:spacing w:after="200" w:line="276" w:lineRule="auto"/>
        <w:jc w:val="both"/>
        <w:rPr>
          <w:rFonts w:ascii="Times New Roman" w:eastAsia="OfficinaSansBookC" w:hAnsi="Times New Roman" w:cs="Times New Roman"/>
          <w:sz w:val="20"/>
          <w:szCs w:val="20"/>
        </w:rPr>
        <w:sectPr w:rsidR="00007F26" w:rsidRPr="001476DC" w:rsidSect="00B5146D">
          <w:pgSz w:w="16838" w:h="11906" w:orient="landscape"/>
          <w:pgMar w:top="851" w:right="1134" w:bottom="851" w:left="992" w:header="709" w:footer="709" w:gutter="0"/>
          <w:cols w:space="720"/>
        </w:sectPr>
      </w:pPr>
      <w:r w:rsidRPr="001476DC">
        <w:rPr>
          <w:rFonts w:ascii="Times New Roman" w:eastAsia="OfficinaSansBookC" w:hAnsi="Times New Roman" w:cs="Times New Roman"/>
          <w:sz w:val="20"/>
          <w:szCs w:val="20"/>
        </w:rPr>
        <w:t>*</w:t>
      </w:r>
      <w:bookmarkStart w:id="13" w:name="_Hlk121752171"/>
      <w:r w:rsidRPr="001476DC">
        <w:rPr>
          <w:rFonts w:ascii="Times New Roman" w:eastAsia="OfficinaSansBookC" w:hAnsi="Times New Roman" w:cs="Times New Roman"/>
          <w:i/>
          <w:iCs/>
          <w:sz w:val="20"/>
          <w:szCs w:val="20"/>
        </w:rPr>
        <w:t>Темы по прикладному модулю представлены</w:t>
      </w:r>
      <w:r w:rsidR="00F7037E" w:rsidRPr="001476DC">
        <w:rPr>
          <w:rFonts w:ascii="Times New Roman" w:eastAsia="OfficinaSansBookC" w:hAnsi="Times New Roman" w:cs="Times New Roman"/>
          <w:i/>
          <w:iCs/>
          <w:sz w:val="20"/>
          <w:szCs w:val="20"/>
        </w:rPr>
        <w:t xml:space="preserve"> на выбор образовательной организации</w:t>
      </w:r>
      <w:r w:rsidRPr="001476DC">
        <w:rPr>
          <w:rFonts w:ascii="Times New Roman" w:eastAsia="OfficinaSansBookC" w:hAnsi="Times New Roman" w:cs="Times New Roman"/>
          <w:i/>
          <w:iCs/>
          <w:sz w:val="20"/>
          <w:szCs w:val="20"/>
        </w:rPr>
        <w:t xml:space="preserve">. </w:t>
      </w:r>
      <w:r w:rsidRPr="001476DC">
        <w:rPr>
          <w:rFonts w:ascii="Times New Roman" w:eastAsia="OfficinaSansBookC" w:hAnsi="Times New Roman" w:cs="Times New Roman"/>
          <w:sz w:val="20"/>
          <w:szCs w:val="20"/>
        </w:rPr>
        <w:t xml:space="preserve"> </w:t>
      </w:r>
    </w:p>
    <w:p w14:paraId="6982A4E2" w14:textId="6F178EFC" w:rsidR="003E604E" w:rsidRPr="001476DC" w:rsidRDefault="0025347D" w:rsidP="003422FF">
      <w:pPr>
        <w:pStyle w:val="1"/>
        <w:jc w:val="center"/>
        <w:rPr>
          <w:rFonts w:ascii="Times New Roman" w:eastAsia="OfficinaSansBookC" w:hAnsi="Times New Roman" w:cs="Times New Roman"/>
          <w:b/>
          <w:color w:val="auto"/>
          <w:sz w:val="28"/>
          <w:szCs w:val="28"/>
        </w:rPr>
      </w:pPr>
      <w:bookmarkStart w:id="14" w:name="_heading=h.3rdcrjn" w:colFirst="0" w:colLast="0"/>
      <w:bookmarkStart w:id="15" w:name="_Toc124862063"/>
      <w:bookmarkEnd w:id="13"/>
      <w:bookmarkEnd w:id="14"/>
      <w:r w:rsidRPr="001476DC">
        <w:rPr>
          <w:rFonts w:ascii="Times New Roman" w:eastAsia="OfficinaSansBookC" w:hAnsi="Times New Roman" w:cs="Times New Roman"/>
          <w:b/>
          <w:color w:val="auto"/>
          <w:sz w:val="28"/>
          <w:szCs w:val="28"/>
        </w:rPr>
        <w:lastRenderedPageBreak/>
        <w:t>3. У</w:t>
      </w:r>
      <w:r w:rsidR="000A303E" w:rsidRPr="001476DC">
        <w:rPr>
          <w:rFonts w:ascii="Times New Roman" w:eastAsia="OfficinaSansBookC" w:hAnsi="Times New Roman" w:cs="Times New Roman"/>
          <w:b/>
          <w:color w:val="auto"/>
          <w:sz w:val="28"/>
          <w:szCs w:val="28"/>
        </w:rPr>
        <w:t>словия реализации программы общеобразовательной дисциплины</w:t>
      </w:r>
      <w:bookmarkEnd w:id="15"/>
    </w:p>
    <w:p w14:paraId="53FC61AB" w14:textId="77777777" w:rsidR="003E604E" w:rsidRPr="001476DC" w:rsidRDefault="0025347D">
      <w:pPr>
        <w:spacing w:after="0" w:line="276" w:lineRule="auto"/>
        <w:jc w:val="both"/>
        <w:rPr>
          <w:rFonts w:ascii="Times New Roman" w:eastAsia="OfficinaSansBookC" w:hAnsi="Times New Roman" w:cs="Times New Roman"/>
          <w:b/>
          <w:sz w:val="28"/>
          <w:szCs w:val="28"/>
        </w:rPr>
      </w:pPr>
      <w:r w:rsidRPr="001476DC">
        <w:rPr>
          <w:rFonts w:ascii="Times New Roman" w:eastAsia="OfficinaSansBookC" w:hAnsi="Times New Roman" w:cs="Times New Roman"/>
          <w:b/>
          <w:sz w:val="28"/>
          <w:szCs w:val="28"/>
        </w:rPr>
        <w:t>3.1. Материально-технические условия реализации дисциплины</w:t>
      </w:r>
    </w:p>
    <w:p w14:paraId="0058686F" w14:textId="77777777" w:rsidR="00A42813" w:rsidRPr="002A77F7" w:rsidRDefault="00A42813" w:rsidP="00A42813">
      <w:pPr>
        <w:spacing w:after="0" w:line="276" w:lineRule="auto"/>
        <w:ind w:firstLine="709"/>
        <w:jc w:val="both"/>
        <w:rPr>
          <w:rFonts w:ascii="Times New Roman" w:eastAsia="OfficinaSansBookC" w:hAnsi="Times New Roman" w:cs="Times New Roman"/>
          <w:sz w:val="28"/>
          <w:szCs w:val="28"/>
        </w:rPr>
      </w:pPr>
      <w:r>
        <w:rPr>
          <w:rFonts w:ascii="Times New Roman" w:eastAsia="OfficinaSansBookC" w:hAnsi="Times New Roman" w:cs="Times New Roman"/>
          <w:sz w:val="28"/>
          <w:szCs w:val="28"/>
        </w:rPr>
        <w:t>Помещение кабинета, соответствует</w:t>
      </w:r>
      <w:r w:rsidRPr="002A77F7">
        <w:rPr>
          <w:rFonts w:ascii="Times New Roman" w:eastAsia="OfficinaSansBookC" w:hAnsi="Times New Roman" w:cs="Times New Roman"/>
          <w:sz w:val="28"/>
          <w:szCs w:val="28"/>
        </w:rPr>
        <w:t xml:space="preserve"> требованиям Санитарно-эпидемиологических правил и нормативов (СанПиН 2.4.2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 </w:t>
      </w:r>
    </w:p>
    <w:p w14:paraId="5AAB0A9E" w14:textId="77777777" w:rsidR="00A42813" w:rsidRDefault="00A42813" w:rsidP="00A42813">
      <w:pPr>
        <w:spacing w:after="0" w:line="276" w:lineRule="auto"/>
        <w:ind w:firstLine="709"/>
        <w:jc w:val="both"/>
        <w:rPr>
          <w:rFonts w:ascii="Times New Roman" w:eastAsia="OfficinaSansBookC" w:hAnsi="Times New Roman" w:cs="Times New Roman"/>
          <w:sz w:val="28"/>
          <w:szCs w:val="28"/>
        </w:rPr>
      </w:pPr>
      <w:r w:rsidRPr="002A77F7">
        <w:rPr>
          <w:rFonts w:ascii="Times New Roman" w:eastAsia="OfficinaSansBookC" w:hAnsi="Times New Roman" w:cs="Times New Roman"/>
          <w:sz w:val="28"/>
          <w:szCs w:val="28"/>
        </w:rPr>
        <w:t>Кабинет «Иностранного языка» оснащен оборудованием: доской учебной, рабочим местом преподавателя, столами, стульями (по числу обучающихся), шкафами для хранения раздаточного дидактического материала и др.; техническими средствами обучения (компьютеро</w:t>
      </w:r>
      <w:r>
        <w:rPr>
          <w:rFonts w:ascii="Times New Roman" w:eastAsia="OfficinaSansBookC" w:hAnsi="Times New Roman" w:cs="Times New Roman"/>
          <w:sz w:val="28"/>
          <w:szCs w:val="28"/>
        </w:rPr>
        <w:t>м, средствами аудиовизуализации</w:t>
      </w:r>
      <w:r w:rsidRPr="002A77F7">
        <w:rPr>
          <w:rFonts w:ascii="Times New Roman" w:eastAsia="OfficinaSansBookC" w:hAnsi="Times New Roman" w:cs="Times New Roman"/>
          <w:sz w:val="28"/>
          <w:szCs w:val="28"/>
        </w:rPr>
        <w:t>).</w:t>
      </w:r>
    </w:p>
    <w:p w14:paraId="6EC33440" w14:textId="77777777" w:rsidR="00A42813" w:rsidRPr="000E1A4E" w:rsidRDefault="00A42813" w:rsidP="00A42813">
      <w:pPr>
        <w:jc w:val="both"/>
        <w:rPr>
          <w:rFonts w:ascii="Times New Roman" w:hAnsi="Times New Roman" w:cs="Times New Roman"/>
          <w:sz w:val="28"/>
        </w:rPr>
      </w:pPr>
      <w:r>
        <w:rPr>
          <w:rFonts w:ascii="Times New Roman" w:hAnsi="Times New Roman" w:cs="Times New Roman"/>
          <w:sz w:val="28"/>
        </w:rPr>
        <w:t xml:space="preserve">Компьютер: </w:t>
      </w:r>
      <w:r>
        <w:rPr>
          <w:rFonts w:ascii="Times New Roman" w:hAnsi="Times New Roman" w:cs="Times New Roman"/>
          <w:sz w:val="28"/>
          <w:lang w:val="en-US"/>
        </w:rPr>
        <w:t>Acer</w:t>
      </w:r>
      <w:r>
        <w:rPr>
          <w:rFonts w:ascii="Times New Roman" w:hAnsi="Times New Roman" w:cs="Times New Roman"/>
          <w:sz w:val="28"/>
        </w:rPr>
        <w:t xml:space="preserve">. Операционная система </w:t>
      </w:r>
      <w:r>
        <w:rPr>
          <w:rFonts w:ascii="Times New Roman" w:hAnsi="Times New Roman" w:cs="Times New Roman"/>
          <w:sz w:val="28"/>
          <w:lang w:val="en-US"/>
        </w:rPr>
        <w:t>Windows</w:t>
      </w:r>
      <w:r w:rsidRPr="0037011F">
        <w:rPr>
          <w:rFonts w:ascii="Times New Roman" w:hAnsi="Times New Roman" w:cs="Times New Roman"/>
          <w:sz w:val="28"/>
        </w:rPr>
        <w:t xml:space="preserve"> 10 </w:t>
      </w:r>
      <w:r>
        <w:rPr>
          <w:rFonts w:ascii="Times New Roman" w:hAnsi="Times New Roman" w:cs="Times New Roman"/>
          <w:sz w:val="28"/>
          <w:lang w:val="en-US"/>
        </w:rPr>
        <w:t>pro</w:t>
      </w:r>
      <w:r w:rsidRPr="000E1A4E">
        <w:rPr>
          <w:rFonts w:ascii="Times New Roman" w:hAnsi="Times New Roman" w:cs="Times New Roman"/>
          <w:sz w:val="28"/>
        </w:rPr>
        <w:t xml:space="preserve">, </w:t>
      </w:r>
      <w:r>
        <w:rPr>
          <w:rFonts w:ascii="Times New Roman" w:hAnsi="Times New Roman" w:cs="Times New Roman"/>
          <w:sz w:val="28"/>
          <w:lang w:val="en-US"/>
        </w:rPr>
        <w:t>Office</w:t>
      </w:r>
      <w:r w:rsidRPr="000E1A4E">
        <w:rPr>
          <w:rFonts w:ascii="Times New Roman" w:hAnsi="Times New Roman" w:cs="Times New Roman"/>
          <w:sz w:val="28"/>
        </w:rPr>
        <w:t xml:space="preserve"> 2016</w:t>
      </w:r>
    </w:p>
    <w:p w14:paraId="51B87635" w14:textId="77777777" w:rsidR="00A42813" w:rsidRPr="00A42813" w:rsidRDefault="00A42813" w:rsidP="00A42813">
      <w:pPr>
        <w:jc w:val="both"/>
        <w:rPr>
          <w:rFonts w:ascii="Times New Roman" w:hAnsi="Times New Roman" w:cs="Times New Roman"/>
          <w:sz w:val="28"/>
        </w:rPr>
      </w:pPr>
      <w:r>
        <w:rPr>
          <w:rFonts w:ascii="Times New Roman" w:hAnsi="Times New Roman" w:cs="Times New Roman"/>
          <w:sz w:val="28"/>
        </w:rPr>
        <w:t>Принтер</w:t>
      </w:r>
      <w:r w:rsidRPr="001B3941">
        <w:rPr>
          <w:rFonts w:ascii="Times New Roman" w:hAnsi="Times New Roman" w:cs="Times New Roman"/>
          <w:sz w:val="28"/>
        </w:rPr>
        <w:t xml:space="preserve">: </w:t>
      </w:r>
      <w:r>
        <w:rPr>
          <w:rFonts w:ascii="Times New Roman" w:hAnsi="Times New Roman" w:cs="Times New Roman"/>
          <w:sz w:val="28"/>
          <w:lang w:val="en-US"/>
        </w:rPr>
        <w:t>HP</w:t>
      </w:r>
      <w:r w:rsidRPr="001B3941">
        <w:rPr>
          <w:rFonts w:ascii="Times New Roman" w:hAnsi="Times New Roman" w:cs="Times New Roman"/>
          <w:sz w:val="28"/>
        </w:rPr>
        <w:t xml:space="preserve"> </w:t>
      </w:r>
      <w:r>
        <w:rPr>
          <w:rFonts w:ascii="Times New Roman" w:hAnsi="Times New Roman" w:cs="Times New Roman"/>
          <w:sz w:val="28"/>
          <w:lang w:val="en-US"/>
        </w:rPr>
        <w:t>Laser</w:t>
      </w:r>
      <w:r w:rsidRPr="001B3941">
        <w:rPr>
          <w:rFonts w:ascii="Times New Roman" w:hAnsi="Times New Roman" w:cs="Times New Roman"/>
          <w:sz w:val="28"/>
        </w:rPr>
        <w:t xml:space="preserve"> </w:t>
      </w:r>
      <w:r>
        <w:rPr>
          <w:rFonts w:ascii="Times New Roman" w:hAnsi="Times New Roman" w:cs="Times New Roman"/>
          <w:sz w:val="28"/>
          <w:lang w:val="en-US"/>
        </w:rPr>
        <w:t>Jet</w:t>
      </w:r>
    </w:p>
    <w:p w14:paraId="2C9BABF1" w14:textId="77777777" w:rsidR="00A42813" w:rsidRPr="0018644E" w:rsidRDefault="00A42813" w:rsidP="00A42813">
      <w:pPr>
        <w:jc w:val="both"/>
        <w:rPr>
          <w:rFonts w:ascii="Times New Roman" w:hAnsi="Times New Roman" w:cs="Times New Roman"/>
          <w:sz w:val="28"/>
        </w:rPr>
      </w:pPr>
      <w:r>
        <w:rPr>
          <w:rFonts w:ascii="Times New Roman" w:hAnsi="Times New Roman" w:cs="Times New Roman"/>
          <w:sz w:val="28"/>
        </w:rPr>
        <w:t>Аудио колонки</w:t>
      </w:r>
    </w:p>
    <w:p w14:paraId="6B200A79" w14:textId="77777777" w:rsidR="00A42813" w:rsidRPr="002A77F7" w:rsidRDefault="00A42813" w:rsidP="00A42813">
      <w:pPr>
        <w:spacing w:after="0" w:line="276" w:lineRule="auto"/>
        <w:ind w:firstLine="709"/>
        <w:jc w:val="both"/>
        <w:rPr>
          <w:rFonts w:ascii="Times New Roman" w:eastAsia="OfficinaSansBookC" w:hAnsi="Times New Roman" w:cs="Times New Roman"/>
          <w:sz w:val="28"/>
          <w:szCs w:val="28"/>
        </w:rPr>
      </w:pPr>
      <w:r w:rsidRPr="002A77F7">
        <w:rPr>
          <w:rFonts w:ascii="Times New Roman" w:eastAsia="OfficinaSansBookC" w:hAnsi="Times New Roman" w:cs="Times New Roman"/>
          <w:sz w:val="28"/>
          <w:szCs w:val="28"/>
        </w:rPr>
        <w:t xml:space="preserve">В состав учебно-методического и материально-технического обеспечения программы общеобразовательной учебной дисциплины «Иностранный язык» входят:  </w:t>
      </w:r>
    </w:p>
    <w:p w14:paraId="473EC090" w14:textId="77777777" w:rsidR="00A42813" w:rsidRPr="002A77F7" w:rsidRDefault="00A42813" w:rsidP="00A42813">
      <w:pPr>
        <w:spacing w:after="0" w:line="276" w:lineRule="auto"/>
        <w:ind w:firstLine="709"/>
        <w:jc w:val="both"/>
        <w:rPr>
          <w:rFonts w:ascii="Times New Roman" w:eastAsia="OfficinaSansBookC" w:hAnsi="Times New Roman" w:cs="Times New Roman"/>
          <w:sz w:val="28"/>
          <w:szCs w:val="28"/>
        </w:rPr>
      </w:pPr>
      <w:r w:rsidRPr="002A77F7">
        <w:rPr>
          <w:rFonts w:ascii="Times New Roman" w:eastAsia="OfficinaSansBookC" w:hAnsi="Times New Roman" w:cs="Times New Roman"/>
          <w:sz w:val="28"/>
          <w:szCs w:val="28"/>
        </w:rPr>
        <w:t xml:space="preserve">- многофункциональный комплекс преподавателя; </w:t>
      </w:r>
    </w:p>
    <w:p w14:paraId="4D6E30D9" w14:textId="77777777" w:rsidR="00A42813" w:rsidRPr="002A77F7" w:rsidRDefault="00A42813" w:rsidP="00A42813">
      <w:pPr>
        <w:spacing w:after="0" w:line="276" w:lineRule="auto"/>
        <w:ind w:firstLine="709"/>
        <w:jc w:val="both"/>
        <w:rPr>
          <w:rFonts w:ascii="Times New Roman" w:eastAsia="OfficinaSansBookC" w:hAnsi="Times New Roman" w:cs="Times New Roman"/>
          <w:sz w:val="28"/>
          <w:szCs w:val="28"/>
        </w:rPr>
      </w:pPr>
      <w:r w:rsidRPr="002A77F7">
        <w:rPr>
          <w:rFonts w:ascii="Times New Roman" w:eastAsia="OfficinaSansBookC" w:hAnsi="Times New Roman" w:cs="Times New Roman"/>
          <w:sz w:val="28"/>
          <w:szCs w:val="28"/>
        </w:rPr>
        <w:t xml:space="preserve">- наглядные пособия (комплекты учебных таблиц, плакатов); </w:t>
      </w:r>
    </w:p>
    <w:p w14:paraId="1754DB30" w14:textId="77777777" w:rsidR="00A42813" w:rsidRPr="002A77F7" w:rsidRDefault="00A42813" w:rsidP="00A42813">
      <w:pPr>
        <w:spacing w:after="0" w:line="276" w:lineRule="auto"/>
        <w:ind w:firstLine="709"/>
        <w:jc w:val="both"/>
        <w:rPr>
          <w:rFonts w:ascii="Times New Roman" w:eastAsia="OfficinaSansBookC" w:hAnsi="Times New Roman" w:cs="Times New Roman"/>
          <w:sz w:val="28"/>
          <w:szCs w:val="28"/>
        </w:rPr>
      </w:pPr>
      <w:r w:rsidRPr="002A77F7">
        <w:rPr>
          <w:rFonts w:ascii="Times New Roman" w:eastAsia="OfficinaSansBookC" w:hAnsi="Times New Roman" w:cs="Times New Roman"/>
          <w:sz w:val="28"/>
          <w:szCs w:val="28"/>
        </w:rPr>
        <w:t xml:space="preserve">- информационно-коммуникативные средства; </w:t>
      </w:r>
    </w:p>
    <w:p w14:paraId="2D69788F" w14:textId="77777777" w:rsidR="00A42813" w:rsidRPr="002A77F7" w:rsidRDefault="00A42813" w:rsidP="00A42813">
      <w:pPr>
        <w:spacing w:after="0" w:line="276" w:lineRule="auto"/>
        <w:ind w:firstLine="709"/>
        <w:jc w:val="both"/>
        <w:rPr>
          <w:rFonts w:ascii="Times New Roman" w:eastAsia="OfficinaSansBookC" w:hAnsi="Times New Roman" w:cs="Times New Roman"/>
          <w:sz w:val="28"/>
          <w:szCs w:val="28"/>
        </w:rPr>
      </w:pPr>
      <w:r w:rsidRPr="002A77F7">
        <w:rPr>
          <w:rFonts w:ascii="Times New Roman" w:eastAsia="OfficinaSansBookC" w:hAnsi="Times New Roman" w:cs="Times New Roman"/>
          <w:sz w:val="28"/>
          <w:szCs w:val="28"/>
        </w:rPr>
        <w:t xml:space="preserve">- библиотечный фонд. </w:t>
      </w:r>
    </w:p>
    <w:p w14:paraId="4242E1A9" w14:textId="77777777" w:rsidR="00A42813" w:rsidRPr="002A77F7" w:rsidRDefault="00A42813" w:rsidP="00A42813">
      <w:pPr>
        <w:spacing w:after="0" w:line="276" w:lineRule="auto"/>
        <w:jc w:val="both"/>
        <w:rPr>
          <w:rFonts w:ascii="Times New Roman" w:eastAsia="OfficinaSansBookC" w:hAnsi="Times New Roman" w:cs="Times New Roman"/>
          <w:b/>
          <w:sz w:val="28"/>
          <w:szCs w:val="28"/>
        </w:rPr>
      </w:pPr>
    </w:p>
    <w:p w14:paraId="06108D58" w14:textId="7282AC94" w:rsidR="00CF545A" w:rsidRPr="001476DC" w:rsidRDefault="00CF545A">
      <w:pPr>
        <w:spacing w:after="0" w:line="276" w:lineRule="auto"/>
        <w:jc w:val="both"/>
        <w:rPr>
          <w:rFonts w:ascii="Times New Roman" w:eastAsia="OfficinaSansBookC" w:hAnsi="Times New Roman" w:cs="Times New Roman"/>
          <w:b/>
          <w:sz w:val="28"/>
          <w:szCs w:val="28"/>
        </w:rPr>
      </w:pPr>
    </w:p>
    <w:p w14:paraId="1A238D46" w14:textId="67DCF159" w:rsidR="00CF545A" w:rsidRPr="001476DC" w:rsidRDefault="00CF545A">
      <w:pPr>
        <w:spacing w:after="0" w:line="276" w:lineRule="auto"/>
        <w:jc w:val="both"/>
        <w:rPr>
          <w:rFonts w:ascii="Times New Roman" w:eastAsia="OfficinaSansBookC" w:hAnsi="Times New Roman" w:cs="Times New Roman"/>
          <w:b/>
          <w:sz w:val="28"/>
          <w:szCs w:val="28"/>
        </w:rPr>
      </w:pPr>
    </w:p>
    <w:p w14:paraId="536F8EF8" w14:textId="77777777" w:rsidR="003E604E" w:rsidRPr="001476DC" w:rsidRDefault="0025347D">
      <w:pPr>
        <w:spacing w:after="0" w:line="276" w:lineRule="auto"/>
        <w:jc w:val="both"/>
        <w:rPr>
          <w:rFonts w:ascii="Times New Roman" w:eastAsia="OfficinaSansBookC" w:hAnsi="Times New Roman" w:cs="Times New Roman"/>
          <w:b/>
          <w:sz w:val="28"/>
          <w:szCs w:val="28"/>
        </w:rPr>
      </w:pPr>
      <w:r w:rsidRPr="001476DC">
        <w:rPr>
          <w:rFonts w:ascii="Times New Roman" w:eastAsia="OfficinaSansBookC" w:hAnsi="Times New Roman" w:cs="Times New Roman"/>
          <w:b/>
          <w:sz w:val="28"/>
          <w:szCs w:val="28"/>
        </w:rPr>
        <w:t>3.2. Информационное обеспечение реализации программы</w:t>
      </w:r>
    </w:p>
    <w:p w14:paraId="3524B353" w14:textId="1CC6FDFB" w:rsidR="00691446" w:rsidRPr="001476DC" w:rsidRDefault="00691446" w:rsidP="00D11550">
      <w:pPr>
        <w:spacing w:after="0" w:line="276" w:lineRule="auto"/>
        <w:jc w:val="both"/>
        <w:rPr>
          <w:rFonts w:ascii="Times New Roman" w:eastAsia="OfficinaSansBookC" w:hAnsi="Times New Roman" w:cs="Times New Roman"/>
          <w:sz w:val="24"/>
          <w:szCs w:val="24"/>
        </w:rPr>
      </w:pPr>
    </w:p>
    <w:p w14:paraId="234795FA" w14:textId="77777777" w:rsidR="00A42813" w:rsidRPr="00A42813" w:rsidRDefault="00A42813" w:rsidP="00A42813">
      <w:pPr>
        <w:jc w:val="both"/>
        <w:rPr>
          <w:rFonts w:ascii="Times New Roman" w:hAnsi="Times New Roman" w:cs="Times New Roman"/>
          <w:sz w:val="28"/>
        </w:rPr>
      </w:pPr>
      <w:r>
        <w:rPr>
          <w:rFonts w:ascii="Times New Roman" w:hAnsi="Times New Roman" w:cs="Times New Roman"/>
          <w:sz w:val="28"/>
        </w:rPr>
        <w:t>Учебники</w:t>
      </w:r>
      <w:r w:rsidRPr="00A42813">
        <w:rPr>
          <w:rFonts w:ascii="Times New Roman" w:hAnsi="Times New Roman" w:cs="Times New Roman"/>
          <w:sz w:val="28"/>
        </w:rPr>
        <w:t xml:space="preserve">: </w:t>
      </w:r>
    </w:p>
    <w:p w14:paraId="6D916654" w14:textId="3C7C32AB" w:rsidR="00A75D98" w:rsidRDefault="00A42813" w:rsidP="00A75D98">
      <w:pPr>
        <w:jc w:val="both"/>
        <w:rPr>
          <w:rFonts w:ascii="Times New Roman" w:hAnsi="Times New Roman" w:cs="Times New Roman"/>
          <w:sz w:val="28"/>
        </w:rPr>
      </w:pPr>
      <w:r>
        <w:rPr>
          <w:rFonts w:ascii="Times New Roman" w:hAnsi="Times New Roman" w:cs="Times New Roman"/>
          <w:sz w:val="28"/>
        </w:rPr>
        <w:t xml:space="preserve">- </w:t>
      </w:r>
      <w:r w:rsidR="00A75D98">
        <w:rPr>
          <w:rFonts w:ascii="Times New Roman" w:hAnsi="Times New Roman" w:cs="Times New Roman"/>
          <w:sz w:val="28"/>
        </w:rPr>
        <w:t xml:space="preserve">Английский язык. 10 – 11 классы : учеб. для общеобразоват. организаций с прил. на электрон. носителе / </w:t>
      </w:r>
      <w:r w:rsidR="00A75D98" w:rsidRPr="00E86B92">
        <w:rPr>
          <w:rFonts w:ascii="Times New Roman" w:hAnsi="Times New Roman" w:cs="Times New Roman"/>
          <w:sz w:val="28"/>
        </w:rPr>
        <w:t>[</w:t>
      </w:r>
      <w:r w:rsidR="00A75D98">
        <w:rPr>
          <w:rFonts w:ascii="Times New Roman" w:hAnsi="Times New Roman" w:cs="Times New Roman"/>
          <w:sz w:val="28"/>
        </w:rPr>
        <w:t>В. П. Кузовлев, Н. М. Лапа, Э. Ш. Перегудова и др.</w:t>
      </w:r>
      <w:r w:rsidR="00A75D98" w:rsidRPr="00E86B92">
        <w:rPr>
          <w:rFonts w:ascii="Times New Roman" w:hAnsi="Times New Roman" w:cs="Times New Roman"/>
          <w:sz w:val="28"/>
        </w:rPr>
        <w:t>]</w:t>
      </w:r>
      <w:r w:rsidR="00A75D98">
        <w:rPr>
          <w:rFonts w:ascii="Times New Roman" w:hAnsi="Times New Roman" w:cs="Times New Roman"/>
          <w:sz w:val="28"/>
        </w:rPr>
        <w:t xml:space="preserve">. – 15-е изд. – М. : Просвещение, 2013. – 351 с. : ил. – </w:t>
      </w:r>
      <w:r w:rsidR="00A75D98">
        <w:rPr>
          <w:rFonts w:ascii="Times New Roman" w:hAnsi="Times New Roman" w:cs="Times New Roman"/>
          <w:sz w:val="28"/>
          <w:lang w:val="en-US"/>
        </w:rPr>
        <w:t>ISBN</w:t>
      </w:r>
      <w:r w:rsidR="00A75D98" w:rsidRPr="00E86B92">
        <w:rPr>
          <w:rFonts w:ascii="Times New Roman" w:hAnsi="Times New Roman" w:cs="Times New Roman"/>
          <w:sz w:val="28"/>
        </w:rPr>
        <w:t xml:space="preserve"> </w:t>
      </w:r>
      <w:r w:rsidR="00A75D98">
        <w:rPr>
          <w:rFonts w:ascii="Times New Roman" w:hAnsi="Times New Roman" w:cs="Times New Roman"/>
          <w:sz w:val="28"/>
        </w:rPr>
        <w:t>978-5-09-031288-2.</w:t>
      </w:r>
    </w:p>
    <w:p w14:paraId="72FC7979" w14:textId="77777777" w:rsidR="002D2D2A" w:rsidRDefault="002D2D2A" w:rsidP="002D2D2A">
      <w:pPr>
        <w:jc w:val="both"/>
        <w:rPr>
          <w:rFonts w:ascii="Times New Roman" w:hAnsi="Times New Roman" w:cs="Times New Roman"/>
          <w:sz w:val="28"/>
        </w:rPr>
      </w:pPr>
      <w:r>
        <w:rPr>
          <w:rFonts w:ascii="Times New Roman" w:hAnsi="Times New Roman" w:cs="Times New Roman"/>
          <w:sz w:val="28"/>
        </w:rPr>
        <w:t xml:space="preserve">- Английский язык: учебник для студ. учреждений сред. проф. образования / А. П. Голубев, Н. В. Балюк, И. Б. Смирнова. – 13-е изд., стер. – М.: Издательский центр «Академия», 2013. – 336 с.  </w:t>
      </w:r>
    </w:p>
    <w:p w14:paraId="2B2BF5F3" w14:textId="77777777" w:rsidR="00A42813" w:rsidRPr="0052716A" w:rsidRDefault="00A42813" w:rsidP="00A42813">
      <w:pPr>
        <w:jc w:val="both"/>
        <w:rPr>
          <w:rFonts w:ascii="Times New Roman" w:hAnsi="Times New Roman" w:cs="Times New Roman"/>
          <w:sz w:val="28"/>
          <w:lang w:val="en-US"/>
        </w:rPr>
      </w:pPr>
      <w:r w:rsidRPr="0052716A">
        <w:rPr>
          <w:rFonts w:ascii="Times New Roman" w:hAnsi="Times New Roman" w:cs="Times New Roman"/>
          <w:sz w:val="28"/>
          <w:lang w:val="en-US"/>
        </w:rPr>
        <w:t>- English Vocabulary Organiser (</w:t>
      </w:r>
      <w:r>
        <w:rPr>
          <w:rFonts w:ascii="Times New Roman" w:hAnsi="Times New Roman" w:cs="Times New Roman"/>
          <w:sz w:val="28"/>
        </w:rPr>
        <w:t>электронная</w:t>
      </w:r>
      <w:r w:rsidRPr="0052716A">
        <w:rPr>
          <w:rFonts w:ascii="Times New Roman" w:hAnsi="Times New Roman" w:cs="Times New Roman"/>
          <w:sz w:val="28"/>
          <w:lang w:val="en-US"/>
        </w:rPr>
        <w:t xml:space="preserve"> </w:t>
      </w:r>
      <w:r>
        <w:rPr>
          <w:rFonts w:ascii="Times New Roman" w:hAnsi="Times New Roman" w:cs="Times New Roman"/>
          <w:sz w:val="28"/>
        </w:rPr>
        <w:t>версия</w:t>
      </w:r>
      <w:r w:rsidRPr="0052716A">
        <w:rPr>
          <w:rFonts w:ascii="Times New Roman" w:hAnsi="Times New Roman" w:cs="Times New Roman"/>
          <w:sz w:val="28"/>
          <w:lang w:val="en-US"/>
        </w:rPr>
        <w:t>)</w:t>
      </w:r>
    </w:p>
    <w:p w14:paraId="508726D8"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lastRenderedPageBreak/>
        <w:t xml:space="preserve">- </w:t>
      </w:r>
      <w:r w:rsidRPr="00B2364D">
        <w:rPr>
          <w:rFonts w:ascii="Times New Roman" w:hAnsi="Times New Roman" w:cs="Times New Roman"/>
          <w:sz w:val="28"/>
        </w:rPr>
        <w:t>Агабекян</w:t>
      </w:r>
      <w:r>
        <w:rPr>
          <w:rFonts w:ascii="Times New Roman" w:hAnsi="Times New Roman" w:cs="Times New Roman"/>
          <w:sz w:val="28"/>
        </w:rPr>
        <w:t xml:space="preserve"> И.П</w:t>
      </w:r>
      <w:r w:rsidRPr="00B2364D">
        <w:rPr>
          <w:rFonts w:ascii="Times New Roman" w:hAnsi="Times New Roman" w:cs="Times New Roman"/>
          <w:sz w:val="28"/>
        </w:rPr>
        <w:t>. Английский для ссузов</w:t>
      </w:r>
      <w:r>
        <w:rPr>
          <w:rFonts w:ascii="Times New Roman" w:hAnsi="Times New Roman" w:cs="Times New Roman"/>
          <w:sz w:val="28"/>
        </w:rPr>
        <w:t xml:space="preserve"> (электронная версия)</w:t>
      </w:r>
    </w:p>
    <w:p w14:paraId="6BEA15D1"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Агабекян И.П. Английский для технических вузов</w:t>
      </w:r>
      <w:r>
        <w:rPr>
          <w:rFonts w:ascii="Times New Roman" w:hAnsi="Times New Roman" w:cs="Times New Roman"/>
          <w:sz w:val="28"/>
        </w:rPr>
        <w:t xml:space="preserve"> (электронная версия)</w:t>
      </w:r>
    </w:p>
    <w:p w14:paraId="0E53DB9B"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Английский язык в сфере информационных технологий</w:t>
      </w:r>
      <w:r>
        <w:rPr>
          <w:rFonts w:ascii="Times New Roman" w:hAnsi="Times New Roman" w:cs="Times New Roman"/>
          <w:sz w:val="28"/>
        </w:rPr>
        <w:t xml:space="preserve"> (электронная версия)</w:t>
      </w:r>
    </w:p>
    <w:p w14:paraId="421C7358"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Вакуленко Н.Л. Английский язык в схемах и таблицах</w:t>
      </w:r>
      <w:r>
        <w:rPr>
          <w:rFonts w:ascii="Times New Roman" w:hAnsi="Times New Roman" w:cs="Times New Roman"/>
          <w:sz w:val="28"/>
        </w:rPr>
        <w:t xml:space="preserve"> (электронная версия)</w:t>
      </w:r>
    </w:p>
    <w:p w14:paraId="5881CCFC"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Дикова О.Д Обучение разговорной речи по профессиональной и страноведческой тематике</w:t>
      </w:r>
      <w:r>
        <w:rPr>
          <w:rFonts w:ascii="Times New Roman" w:hAnsi="Times New Roman" w:cs="Times New Roman"/>
          <w:sz w:val="28"/>
        </w:rPr>
        <w:t xml:space="preserve"> (электронная версия)</w:t>
      </w:r>
    </w:p>
    <w:p w14:paraId="06A1CD78"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Зыкова Г.Н. Английский язык для языковых вузов</w:t>
      </w:r>
      <w:r>
        <w:rPr>
          <w:rFonts w:ascii="Times New Roman" w:hAnsi="Times New Roman" w:cs="Times New Roman"/>
          <w:sz w:val="28"/>
        </w:rPr>
        <w:t xml:space="preserve"> (электронная версия)</w:t>
      </w:r>
    </w:p>
    <w:p w14:paraId="34A828E0"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Деловой английский на море (Вохмянин С.Н.)</w:t>
      </w:r>
    </w:p>
    <w:p w14:paraId="3234F46A"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37011F">
        <w:rPr>
          <w:rFonts w:ascii="Times New Roman" w:hAnsi="Times New Roman" w:cs="Times New Roman"/>
          <w:sz w:val="28"/>
        </w:rPr>
        <w:t>Дорошкевич Н.О. Английский для судоводителей</w:t>
      </w:r>
      <w:r>
        <w:rPr>
          <w:rFonts w:ascii="Times New Roman" w:hAnsi="Times New Roman" w:cs="Times New Roman"/>
          <w:sz w:val="28"/>
        </w:rPr>
        <w:t xml:space="preserve"> (электронная версия)</w:t>
      </w:r>
    </w:p>
    <w:p w14:paraId="34915496"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Бобровский В.И. Деловой английский для моряков</w:t>
      </w:r>
      <w:r>
        <w:rPr>
          <w:rFonts w:ascii="Times New Roman" w:hAnsi="Times New Roman" w:cs="Times New Roman"/>
          <w:sz w:val="28"/>
        </w:rPr>
        <w:t xml:space="preserve"> (электронная версия)</w:t>
      </w:r>
    </w:p>
    <w:p w14:paraId="4666BC4F" w14:textId="77777777" w:rsidR="00A42813" w:rsidRPr="00B2364D" w:rsidRDefault="00A42813" w:rsidP="00A42813">
      <w:pPr>
        <w:jc w:val="both"/>
        <w:rPr>
          <w:rFonts w:ascii="Times New Roman" w:hAnsi="Times New Roman" w:cs="Times New Roman"/>
          <w:sz w:val="28"/>
          <w:lang w:val="en-US"/>
        </w:rPr>
      </w:pPr>
      <w:r w:rsidRPr="00B2364D">
        <w:rPr>
          <w:rFonts w:ascii="Times New Roman" w:hAnsi="Times New Roman" w:cs="Times New Roman"/>
          <w:sz w:val="28"/>
          <w:lang w:val="en-US"/>
        </w:rPr>
        <w:t>- A Guide to Ship Navigation Techniques (</w:t>
      </w:r>
      <w:r>
        <w:rPr>
          <w:rFonts w:ascii="Times New Roman" w:hAnsi="Times New Roman" w:cs="Times New Roman"/>
          <w:sz w:val="28"/>
        </w:rPr>
        <w:t>электронная</w:t>
      </w:r>
      <w:r w:rsidRPr="00B2364D">
        <w:rPr>
          <w:rFonts w:ascii="Times New Roman" w:hAnsi="Times New Roman" w:cs="Times New Roman"/>
          <w:sz w:val="28"/>
          <w:lang w:val="en-US"/>
        </w:rPr>
        <w:t xml:space="preserve"> </w:t>
      </w:r>
      <w:r>
        <w:rPr>
          <w:rFonts w:ascii="Times New Roman" w:hAnsi="Times New Roman" w:cs="Times New Roman"/>
          <w:sz w:val="28"/>
        </w:rPr>
        <w:t>версия</w:t>
      </w:r>
      <w:r w:rsidRPr="00B2364D">
        <w:rPr>
          <w:rFonts w:ascii="Times New Roman" w:hAnsi="Times New Roman" w:cs="Times New Roman"/>
          <w:sz w:val="28"/>
          <w:lang w:val="en-US"/>
        </w:rPr>
        <w:t>)</w:t>
      </w:r>
    </w:p>
    <w:p w14:paraId="6E52F6EB" w14:textId="77777777" w:rsid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Английский для судовых механиков</w:t>
      </w:r>
      <w:r>
        <w:rPr>
          <w:rFonts w:ascii="Times New Roman" w:hAnsi="Times New Roman" w:cs="Times New Roman"/>
          <w:sz w:val="28"/>
        </w:rPr>
        <w:t xml:space="preserve"> (электронная версия)</w:t>
      </w:r>
    </w:p>
    <w:p w14:paraId="190A352B" w14:textId="505C7C33" w:rsidR="00485B53" w:rsidRPr="00A42813" w:rsidRDefault="00A42813" w:rsidP="00A42813">
      <w:pPr>
        <w:jc w:val="both"/>
        <w:rPr>
          <w:rFonts w:ascii="Times New Roman" w:hAnsi="Times New Roman" w:cs="Times New Roman"/>
          <w:sz w:val="28"/>
        </w:rPr>
      </w:pPr>
      <w:r>
        <w:rPr>
          <w:rFonts w:ascii="Times New Roman" w:hAnsi="Times New Roman" w:cs="Times New Roman"/>
          <w:sz w:val="28"/>
        </w:rPr>
        <w:t xml:space="preserve">- </w:t>
      </w:r>
      <w:r w:rsidRPr="00B2364D">
        <w:rPr>
          <w:rFonts w:ascii="Times New Roman" w:hAnsi="Times New Roman" w:cs="Times New Roman"/>
          <w:sz w:val="28"/>
        </w:rPr>
        <w:t>Китаевич Б.Е. Учебник английского языка для моряков</w:t>
      </w:r>
      <w:r>
        <w:rPr>
          <w:rFonts w:ascii="Times New Roman" w:hAnsi="Times New Roman" w:cs="Times New Roman"/>
          <w:sz w:val="28"/>
        </w:rPr>
        <w:t xml:space="preserve"> (электронная версия)</w:t>
      </w:r>
    </w:p>
    <w:p w14:paraId="4FDB839A" w14:textId="233301FF" w:rsidR="00485B53" w:rsidRPr="001476DC" w:rsidRDefault="00485B53" w:rsidP="00D11550">
      <w:pPr>
        <w:spacing w:after="0" w:line="276" w:lineRule="auto"/>
        <w:jc w:val="both"/>
        <w:rPr>
          <w:rFonts w:ascii="Times New Roman" w:eastAsia="OfficinaSansBookC" w:hAnsi="Times New Roman" w:cs="Times New Roman"/>
          <w:sz w:val="24"/>
          <w:szCs w:val="24"/>
        </w:rPr>
      </w:pPr>
    </w:p>
    <w:p w14:paraId="76E05F3D" w14:textId="7E98AF16" w:rsidR="00485B53" w:rsidRPr="001476DC" w:rsidRDefault="00485B53" w:rsidP="00D11550">
      <w:pPr>
        <w:spacing w:after="0" w:line="276" w:lineRule="auto"/>
        <w:jc w:val="both"/>
        <w:rPr>
          <w:rFonts w:ascii="Times New Roman" w:eastAsia="OfficinaSansBookC" w:hAnsi="Times New Roman" w:cs="Times New Roman"/>
          <w:sz w:val="24"/>
          <w:szCs w:val="24"/>
        </w:rPr>
      </w:pPr>
    </w:p>
    <w:p w14:paraId="4281D1C8" w14:textId="7AECB47E" w:rsidR="00485B53" w:rsidRPr="001476DC" w:rsidRDefault="00485B53" w:rsidP="00D11550">
      <w:pPr>
        <w:spacing w:after="0" w:line="276" w:lineRule="auto"/>
        <w:jc w:val="both"/>
        <w:rPr>
          <w:rFonts w:ascii="Times New Roman" w:eastAsia="OfficinaSansBookC" w:hAnsi="Times New Roman" w:cs="Times New Roman"/>
          <w:sz w:val="24"/>
          <w:szCs w:val="24"/>
        </w:rPr>
      </w:pPr>
    </w:p>
    <w:p w14:paraId="65D54719" w14:textId="77777777" w:rsidR="00485B53" w:rsidRPr="001476DC" w:rsidRDefault="00485B53" w:rsidP="00D11550">
      <w:pPr>
        <w:spacing w:after="0" w:line="276" w:lineRule="auto"/>
        <w:jc w:val="both"/>
        <w:rPr>
          <w:rFonts w:ascii="Times New Roman" w:eastAsia="OfficinaSansBookC" w:hAnsi="Times New Roman" w:cs="Times New Roman"/>
          <w:sz w:val="24"/>
          <w:szCs w:val="24"/>
        </w:rPr>
        <w:sectPr w:rsidR="00485B53" w:rsidRPr="001476DC">
          <w:pgSz w:w="11906" w:h="16838"/>
          <w:pgMar w:top="1134" w:right="850" w:bottom="1134" w:left="1701" w:header="708" w:footer="708" w:gutter="0"/>
          <w:cols w:space="720"/>
        </w:sectPr>
      </w:pPr>
    </w:p>
    <w:p w14:paraId="5C004035" w14:textId="2A66D4DD" w:rsidR="003E604E" w:rsidRPr="001476DC" w:rsidRDefault="008F1662" w:rsidP="003422FF">
      <w:pPr>
        <w:pStyle w:val="1"/>
        <w:jc w:val="center"/>
        <w:rPr>
          <w:rFonts w:ascii="Times New Roman" w:eastAsia="OfficinaSansBookC" w:hAnsi="Times New Roman" w:cs="Times New Roman"/>
          <w:b/>
          <w:color w:val="auto"/>
          <w:sz w:val="28"/>
          <w:szCs w:val="28"/>
        </w:rPr>
      </w:pPr>
      <w:bookmarkStart w:id="16" w:name="_Toc124862064"/>
      <w:r w:rsidRPr="001476DC">
        <w:rPr>
          <w:rFonts w:ascii="Times New Roman" w:eastAsia="OfficinaSansBookC" w:hAnsi="Times New Roman" w:cs="Times New Roman"/>
          <w:b/>
          <w:color w:val="auto"/>
          <w:sz w:val="28"/>
          <w:szCs w:val="28"/>
        </w:rPr>
        <w:lastRenderedPageBreak/>
        <w:t>4. Контроль и оценка результатов освоения общеобразовательной дисциплины</w:t>
      </w:r>
      <w:bookmarkEnd w:id="16"/>
    </w:p>
    <w:p w14:paraId="10AC0EEB" w14:textId="77777777" w:rsidR="004C25B9" w:rsidRPr="001476DC" w:rsidRDefault="004C25B9" w:rsidP="00DC472A">
      <w:pPr>
        <w:spacing w:after="0" w:line="276" w:lineRule="auto"/>
        <w:jc w:val="both"/>
        <w:rPr>
          <w:rFonts w:ascii="Times New Roman" w:eastAsia="OfficinaSansBookC" w:hAnsi="Times New Roman" w:cs="Times New Roman"/>
          <w:b/>
          <w:sz w:val="24"/>
          <w:szCs w:val="24"/>
        </w:rPr>
      </w:pPr>
    </w:p>
    <w:p w14:paraId="28091325" w14:textId="77777777" w:rsidR="004C25B9" w:rsidRPr="001476DC" w:rsidRDefault="004C25B9" w:rsidP="00BE0490">
      <w:pPr>
        <w:contextualSpacing/>
        <w:jc w:val="both"/>
        <w:rPr>
          <w:rFonts w:ascii="Times New Roman" w:hAnsi="Times New Roman" w:cs="Times New Roman"/>
          <w:sz w:val="28"/>
          <w:szCs w:val="28"/>
        </w:rPr>
      </w:pPr>
      <w:r w:rsidRPr="001476DC">
        <w:rPr>
          <w:rFonts w:ascii="Times New Roman" w:hAnsi="Times New Roman" w:cs="Times New Roman"/>
          <w:b/>
          <w:sz w:val="28"/>
          <w:szCs w:val="28"/>
        </w:rPr>
        <w:t>Контроль</w:t>
      </w:r>
      <w:r w:rsidRPr="001476DC">
        <w:rPr>
          <w:rFonts w:ascii="Times New Roman" w:hAnsi="Times New Roman" w:cs="Times New Roman"/>
          <w:sz w:val="28"/>
          <w:szCs w:val="28"/>
        </w:rPr>
        <w:t xml:space="preserve"> </w:t>
      </w:r>
      <w:r w:rsidRPr="001476DC">
        <w:rPr>
          <w:rFonts w:ascii="Times New Roman" w:hAnsi="Times New Roman" w:cs="Times New Roman"/>
          <w:b/>
          <w:sz w:val="28"/>
          <w:szCs w:val="28"/>
        </w:rPr>
        <w:t>и оценка</w:t>
      </w:r>
      <w:r w:rsidRPr="001476DC">
        <w:rPr>
          <w:rFonts w:ascii="Times New Roman" w:hAnsi="Times New Roman" w:cs="Times New Roman"/>
          <w:sz w:val="28"/>
          <w:szCs w:val="28"/>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14:paraId="7F302D68" w14:textId="77777777" w:rsidR="004C25B9" w:rsidRPr="001476DC" w:rsidRDefault="004C25B9" w:rsidP="004C25B9">
      <w:pPr>
        <w:ind w:left="709"/>
        <w:contextualSpacing/>
        <w:jc w:val="both"/>
        <w:rPr>
          <w:rFonts w:ascii="Times New Roman" w:eastAsia="Times New Roman" w:hAnsi="Times New Roman" w:cs="Times New Roman"/>
          <w:b/>
          <w:sz w:val="28"/>
          <w:szCs w:val="28"/>
          <w:lang w:eastAsia="ru-RU"/>
        </w:rPr>
      </w:pPr>
    </w:p>
    <w:tbl>
      <w:tblPr>
        <w:tblStyle w:val="ac"/>
        <w:tblW w:w="9513" w:type="dxa"/>
        <w:tblInd w:w="137" w:type="dxa"/>
        <w:tblLook w:val="04A0" w:firstRow="1" w:lastRow="0" w:firstColumn="1" w:lastColumn="0" w:noHBand="0" w:noVBand="1"/>
      </w:tblPr>
      <w:tblGrid>
        <w:gridCol w:w="3686"/>
        <w:gridCol w:w="1955"/>
        <w:gridCol w:w="3872"/>
      </w:tblGrid>
      <w:tr w:rsidR="0030330E" w:rsidRPr="0030330E" w14:paraId="2E7817B4" w14:textId="77777777" w:rsidTr="00F61DC2">
        <w:tc>
          <w:tcPr>
            <w:tcW w:w="3686" w:type="dxa"/>
          </w:tcPr>
          <w:p w14:paraId="0A8FA47E" w14:textId="77777777" w:rsidR="0030330E" w:rsidRPr="0030330E" w:rsidRDefault="0030330E" w:rsidP="00F61DC2">
            <w:pPr>
              <w:widowControl w:val="0"/>
              <w:spacing w:line="276" w:lineRule="auto"/>
              <w:contextualSpacing/>
              <w:jc w:val="center"/>
              <w:rPr>
                <w:rFonts w:ascii="Times New Roman" w:eastAsia="Times New Roman" w:hAnsi="Times New Roman" w:cs="Times New Roman"/>
                <w:b/>
                <w:caps/>
                <w:sz w:val="24"/>
                <w:szCs w:val="24"/>
                <w:lang w:eastAsia="ru-RU"/>
              </w:rPr>
            </w:pPr>
            <w:r w:rsidRPr="0030330E">
              <w:rPr>
                <w:rFonts w:ascii="Times New Roman" w:hAnsi="Times New Roman" w:cs="Times New Roman"/>
                <w:b/>
                <w:iCs/>
                <w:sz w:val="24"/>
                <w:szCs w:val="24"/>
              </w:rPr>
              <w:t>Код и наименование формируемых компетенций</w:t>
            </w:r>
          </w:p>
        </w:tc>
        <w:tc>
          <w:tcPr>
            <w:tcW w:w="1955" w:type="dxa"/>
          </w:tcPr>
          <w:p w14:paraId="43A6256E" w14:textId="77777777" w:rsidR="0030330E" w:rsidRPr="0030330E" w:rsidRDefault="0030330E" w:rsidP="00F61DC2">
            <w:pPr>
              <w:widowControl w:val="0"/>
              <w:spacing w:line="276" w:lineRule="auto"/>
              <w:contextualSpacing/>
              <w:jc w:val="center"/>
              <w:rPr>
                <w:rFonts w:ascii="Times New Roman" w:eastAsia="Times New Roman" w:hAnsi="Times New Roman" w:cs="Times New Roman"/>
                <w:b/>
                <w:caps/>
                <w:sz w:val="24"/>
                <w:szCs w:val="24"/>
                <w:lang w:eastAsia="ru-RU"/>
              </w:rPr>
            </w:pPr>
            <w:r w:rsidRPr="0030330E">
              <w:rPr>
                <w:rFonts w:ascii="Times New Roman" w:hAnsi="Times New Roman" w:cs="Times New Roman"/>
                <w:b/>
                <w:iCs/>
                <w:sz w:val="24"/>
                <w:szCs w:val="24"/>
              </w:rPr>
              <w:t>Раздел/Тема</w:t>
            </w:r>
          </w:p>
        </w:tc>
        <w:tc>
          <w:tcPr>
            <w:tcW w:w="3872" w:type="dxa"/>
          </w:tcPr>
          <w:p w14:paraId="57F6B484" w14:textId="77777777" w:rsidR="0030330E" w:rsidRPr="0030330E" w:rsidRDefault="0030330E" w:rsidP="00F61DC2">
            <w:pPr>
              <w:widowControl w:val="0"/>
              <w:spacing w:line="276" w:lineRule="auto"/>
              <w:contextualSpacing/>
              <w:jc w:val="center"/>
              <w:rPr>
                <w:rFonts w:ascii="Times New Roman" w:eastAsia="Times New Roman" w:hAnsi="Times New Roman" w:cs="Times New Roman"/>
                <w:b/>
                <w:caps/>
                <w:sz w:val="24"/>
                <w:szCs w:val="24"/>
                <w:lang w:eastAsia="ru-RU"/>
              </w:rPr>
            </w:pPr>
            <w:r w:rsidRPr="0030330E">
              <w:rPr>
                <w:rFonts w:ascii="Times New Roman" w:hAnsi="Times New Roman" w:cs="Times New Roman"/>
                <w:b/>
                <w:iCs/>
                <w:sz w:val="24"/>
                <w:szCs w:val="24"/>
              </w:rPr>
              <w:t>Виды контрольно-оценочных средств</w:t>
            </w:r>
          </w:p>
        </w:tc>
      </w:tr>
      <w:tr w:rsidR="0030330E" w:rsidRPr="0030330E" w14:paraId="3BE71A52" w14:textId="77777777" w:rsidTr="00F61DC2">
        <w:tc>
          <w:tcPr>
            <w:tcW w:w="3686" w:type="dxa"/>
          </w:tcPr>
          <w:p w14:paraId="50320F82" w14:textId="77777777" w:rsidR="0030330E" w:rsidRPr="0030330E" w:rsidRDefault="0030330E" w:rsidP="00F61DC2">
            <w:pPr>
              <w:widowControl w:val="0"/>
              <w:spacing w:line="276" w:lineRule="auto"/>
              <w:ind w:left="57" w:right="57"/>
              <w:rPr>
                <w:rFonts w:ascii="Times New Roman" w:eastAsia="Times New Roman" w:hAnsi="Times New Roman" w:cs="Times New Roman"/>
                <w:caps/>
                <w:sz w:val="24"/>
                <w:szCs w:val="24"/>
              </w:rPr>
            </w:pPr>
            <w:r w:rsidRPr="0030330E">
              <w:rPr>
                <w:rFonts w:ascii="Times New Roman" w:eastAsia="Times New Roman" w:hAnsi="Times New Roman" w:cs="Times New Roman"/>
                <w:sz w:val="24"/>
                <w:szCs w:val="24"/>
              </w:rPr>
              <w:t xml:space="preserve">ОК 01. Выбирать способы решения задач профессиональной деятельности применительно </w:t>
            </w:r>
            <w:r w:rsidRPr="0030330E">
              <w:rPr>
                <w:rFonts w:ascii="Times New Roman" w:eastAsia="Times New Roman" w:hAnsi="Times New Roman" w:cs="Times New Roman"/>
                <w:sz w:val="24"/>
                <w:szCs w:val="24"/>
              </w:rPr>
              <w:br/>
              <w:t>к различным контекстам</w:t>
            </w:r>
          </w:p>
          <w:p w14:paraId="2B89D421" w14:textId="77777777" w:rsidR="0030330E" w:rsidRPr="0030330E" w:rsidRDefault="0030330E" w:rsidP="00F61DC2">
            <w:pPr>
              <w:widowControl w:val="0"/>
              <w:spacing w:line="276" w:lineRule="auto"/>
              <w:ind w:left="57" w:right="57"/>
              <w:rPr>
                <w:rFonts w:ascii="Times New Roman" w:eastAsia="Times New Roman" w:hAnsi="Times New Roman" w:cs="Times New Roman"/>
                <w:caps/>
                <w:sz w:val="24"/>
                <w:szCs w:val="24"/>
              </w:rPr>
            </w:pPr>
            <w:r w:rsidRPr="0030330E">
              <w:rPr>
                <w:rFonts w:ascii="Times New Roman" w:eastAsia="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619BD106" w14:textId="77777777" w:rsidR="0030330E" w:rsidRPr="0030330E" w:rsidRDefault="0030330E" w:rsidP="00F61DC2">
            <w:pPr>
              <w:widowControl w:val="0"/>
              <w:spacing w:line="276" w:lineRule="auto"/>
              <w:ind w:left="57" w:right="57"/>
              <w:rPr>
                <w:rFonts w:ascii="Times New Roman" w:eastAsia="Times New Roman" w:hAnsi="Times New Roman" w:cs="Times New Roman"/>
                <w:caps/>
                <w:sz w:val="24"/>
                <w:szCs w:val="24"/>
              </w:rPr>
            </w:pPr>
            <w:r w:rsidRPr="0030330E">
              <w:rPr>
                <w:rFonts w:ascii="Times New Roman" w:eastAsia="Times New Roman" w:hAnsi="Times New Roman" w:cs="Times New Roman"/>
                <w:sz w:val="24"/>
                <w:szCs w:val="24"/>
              </w:rPr>
              <w:t>ОК 04. Эффективно взаимодействовать и работать в коллективе и команде</w:t>
            </w:r>
          </w:p>
        </w:tc>
        <w:tc>
          <w:tcPr>
            <w:tcW w:w="1955" w:type="dxa"/>
          </w:tcPr>
          <w:p w14:paraId="31AEC79F" w14:textId="77777777" w:rsidR="0030330E" w:rsidRPr="0030330E" w:rsidRDefault="0030330E" w:rsidP="00F61DC2">
            <w:pPr>
              <w:widowControl w:val="0"/>
              <w:spacing w:line="276" w:lineRule="auto"/>
              <w:rPr>
                <w:rFonts w:ascii="Times New Roman" w:eastAsia="OfficinaSansBookC" w:hAnsi="Times New Roman" w:cs="Times New Roman"/>
                <w:b/>
                <w:caps/>
                <w:sz w:val="24"/>
                <w:szCs w:val="24"/>
              </w:rPr>
            </w:pPr>
            <w:r w:rsidRPr="0030330E">
              <w:rPr>
                <w:rFonts w:ascii="Times New Roman" w:eastAsia="OfficinaSansBookC" w:hAnsi="Times New Roman" w:cs="Times New Roman"/>
                <w:b/>
                <w:sz w:val="24"/>
                <w:szCs w:val="24"/>
              </w:rPr>
              <w:t>Р 1 Тема 1.1, 1.2, 1.3, 1.4, 1.5, 1.6, 1.7,1.8</w:t>
            </w:r>
          </w:p>
          <w:p w14:paraId="192CDC95" w14:textId="77777777" w:rsidR="0030330E" w:rsidRPr="0030330E" w:rsidRDefault="0030330E" w:rsidP="00F61DC2">
            <w:pPr>
              <w:widowControl w:val="0"/>
              <w:spacing w:line="276" w:lineRule="auto"/>
              <w:contextualSpacing/>
              <w:jc w:val="both"/>
              <w:rPr>
                <w:rFonts w:ascii="Times New Roman" w:eastAsia="Times New Roman" w:hAnsi="Times New Roman" w:cs="Times New Roman"/>
                <w:b/>
                <w:caps/>
                <w:sz w:val="24"/>
                <w:szCs w:val="24"/>
                <w:lang w:eastAsia="ru-RU"/>
              </w:rPr>
            </w:pPr>
          </w:p>
        </w:tc>
        <w:tc>
          <w:tcPr>
            <w:tcW w:w="3872" w:type="dxa"/>
          </w:tcPr>
          <w:p w14:paraId="6916EDFC" w14:textId="77777777" w:rsidR="0030330E" w:rsidRPr="0030330E" w:rsidRDefault="0030330E" w:rsidP="00F61DC2">
            <w:pPr>
              <w:widowControl w:val="0"/>
              <w:spacing w:line="276" w:lineRule="auto"/>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Заполнение формы-резюме,</w:t>
            </w:r>
          </w:p>
          <w:p w14:paraId="2FB4BCAE" w14:textId="77777777" w:rsidR="0030330E" w:rsidRPr="0030330E" w:rsidRDefault="0030330E" w:rsidP="00F61DC2">
            <w:pPr>
              <w:widowControl w:val="0"/>
              <w:spacing w:line="276" w:lineRule="auto"/>
              <w:ind w:left="57" w:right="57"/>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Письмо (другу)</w:t>
            </w:r>
          </w:p>
          <w:p w14:paraId="43B73AC6" w14:textId="77777777" w:rsidR="0030330E" w:rsidRPr="0030330E" w:rsidRDefault="0030330E" w:rsidP="00F61DC2">
            <w:pPr>
              <w:widowControl w:val="0"/>
              <w:spacing w:line="276" w:lineRule="auto"/>
              <w:ind w:left="57" w:right="57"/>
              <w:rPr>
                <w:rFonts w:ascii="Times New Roman" w:eastAsia="OfficinaSansBookC" w:hAnsi="Times New Roman" w:cs="Times New Roman"/>
                <w:sz w:val="24"/>
                <w:szCs w:val="24"/>
              </w:rPr>
            </w:pPr>
            <w:r w:rsidRPr="0030330E">
              <w:rPr>
                <w:rFonts w:ascii="Times New Roman" w:eastAsia="OfficinaSansBookC" w:hAnsi="Times New Roman" w:cs="Times New Roman"/>
                <w:sz w:val="24"/>
                <w:szCs w:val="24"/>
              </w:rPr>
              <w:t xml:space="preserve">Презентация (монолог с визуально основой), </w:t>
            </w:r>
          </w:p>
          <w:p w14:paraId="6756966B" w14:textId="77777777" w:rsidR="0030330E" w:rsidRPr="0030330E" w:rsidRDefault="0030330E" w:rsidP="00F61DC2">
            <w:pPr>
              <w:widowControl w:val="0"/>
              <w:spacing w:line="276" w:lineRule="auto"/>
              <w:ind w:left="57" w:right="57"/>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постер, ролевая игра</w:t>
            </w:r>
          </w:p>
          <w:p w14:paraId="7FD57490" w14:textId="77777777" w:rsidR="0030330E" w:rsidRPr="0030330E" w:rsidRDefault="0030330E" w:rsidP="00F61DC2">
            <w:pPr>
              <w:widowControl w:val="0"/>
              <w:spacing w:line="276" w:lineRule="auto"/>
              <w:ind w:left="57" w:right="57"/>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 xml:space="preserve">Заметка о колледже, </w:t>
            </w:r>
          </w:p>
          <w:p w14:paraId="3AE5B585" w14:textId="77777777" w:rsidR="0030330E" w:rsidRPr="0030330E" w:rsidRDefault="0030330E" w:rsidP="00F61DC2">
            <w:pPr>
              <w:widowControl w:val="0"/>
              <w:spacing w:line="276" w:lineRule="auto"/>
              <w:ind w:left="57" w:right="57"/>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Ролевая игра “Продавец-покупатель”</w:t>
            </w:r>
          </w:p>
          <w:p w14:paraId="197176E0" w14:textId="77777777" w:rsidR="0030330E" w:rsidRPr="0030330E" w:rsidRDefault="0030330E" w:rsidP="00F61DC2">
            <w:pPr>
              <w:widowControl w:val="0"/>
              <w:spacing w:line="276" w:lineRule="auto"/>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Письмо-инструкция «Профилактика несчастных случаев на работе и порядок их устранения»</w:t>
            </w:r>
          </w:p>
          <w:p w14:paraId="30EA34C3" w14:textId="77777777" w:rsidR="0030330E" w:rsidRPr="0030330E" w:rsidRDefault="0030330E" w:rsidP="00F61DC2">
            <w:pPr>
              <w:widowControl w:val="0"/>
              <w:spacing w:line="276" w:lineRule="auto"/>
              <w:ind w:left="57" w:right="57"/>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Тест</w:t>
            </w:r>
          </w:p>
          <w:p w14:paraId="23F6D7F6" w14:textId="77777777" w:rsidR="0030330E" w:rsidRPr="0030330E" w:rsidRDefault="0030330E" w:rsidP="00F61DC2">
            <w:pPr>
              <w:widowControl w:val="0"/>
              <w:spacing w:line="276" w:lineRule="auto"/>
              <w:ind w:left="57" w:right="57"/>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 xml:space="preserve">Устный опрос. </w:t>
            </w:r>
          </w:p>
          <w:p w14:paraId="4FC7B7E8" w14:textId="77777777" w:rsidR="0030330E" w:rsidRPr="0030330E" w:rsidRDefault="0030330E" w:rsidP="00F61DC2">
            <w:pPr>
              <w:widowControl w:val="0"/>
              <w:spacing w:line="276" w:lineRule="auto"/>
              <w:contextualSpacing/>
              <w:rPr>
                <w:rFonts w:ascii="Times New Roman" w:eastAsia="Times New Roman" w:hAnsi="Times New Roman" w:cs="Times New Roman"/>
                <w:b/>
                <w:caps/>
                <w:sz w:val="24"/>
                <w:szCs w:val="24"/>
                <w:lang w:eastAsia="ru-RU"/>
              </w:rPr>
            </w:pPr>
          </w:p>
        </w:tc>
      </w:tr>
      <w:tr w:rsidR="0030330E" w:rsidRPr="0030330E" w14:paraId="2E588939" w14:textId="77777777" w:rsidTr="00F61DC2">
        <w:tc>
          <w:tcPr>
            <w:tcW w:w="3686" w:type="dxa"/>
          </w:tcPr>
          <w:p w14:paraId="2BE989DE" w14:textId="77777777" w:rsidR="0030330E" w:rsidRPr="0030330E" w:rsidRDefault="0030330E" w:rsidP="00F61DC2">
            <w:pPr>
              <w:widowControl w:val="0"/>
              <w:spacing w:line="276" w:lineRule="auto"/>
              <w:ind w:left="57" w:right="57"/>
              <w:rPr>
                <w:rFonts w:ascii="Times New Roman" w:eastAsia="Times New Roman" w:hAnsi="Times New Roman" w:cs="Times New Roman"/>
                <w:caps/>
                <w:sz w:val="24"/>
                <w:szCs w:val="24"/>
              </w:rPr>
            </w:pPr>
            <w:r w:rsidRPr="0030330E">
              <w:rPr>
                <w:rFonts w:ascii="Times New Roman" w:eastAsia="Times New Roman" w:hAnsi="Times New Roman" w:cs="Times New Roman"/>
                <w:sz w:val="24"/>
                <w:szCs w:val="24"/>
              </w:rPr>
              <w:t xml:space="preserve">ОК 01. Выбирать способы решения задач профессиональной деятельности применительно </w:t>
            </w:r>
            <w:r w:rsidRPr="0030330E">
              <w:rPr>
                <w:rFonts w:ascii="Times New Roman" w:eastAsia="Times New Roman" w:hAnsi="Times New Roman" w:cs="Times New Roman"/>
                <w:sz w:val="24"/>
                <w:szCs w:val="24"/>
              </w:rPr>
              <w:br/>
              <w:t>к различным контекстам</w:t>
            </w:r>
          </w:p>
          <w:p w14:paraId="395AC777" w14:textId="77777777" w:rsidR="0030330E" w:rsidRPr="0030330E" w:rsidRDefault="0030330E" w:rsidP="00F61DC2">
            <w:pPr>
              <w:widowControl w:val="0"/>
              <w:spacing w:line="276" w:lineRule="auto"/>
              <w:ind w:left="57" w:right="57"/>
              <w:rPr>
                <w:rFonts w:ascii="Times New Roman" w:eastAsia="Times New Roman" w:hAnsi="Times New Roman" w:cs="Times New Roman"/>
                <w:caps/>
                <w:sz w:val="24"/>
                <w:szCs w:val="24"/>
              </w:rPr>
            </w:pPr>
            <w:r w:rsidRPr="0030330E">
              <w:rPr>
                <w:rFonts w:ascii="Times New Roman" w:eastAsia="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6AA2F473" w14:textId="77777777" w:rsidR="0030330E" w:rsidRPr="0030330E" w:rsidRDefault="0030330E" w:rsidP="00F61DC2">
            <w:pPr>
              <w:widowControl w:val="0"/>
              <w:spacing w:line="276" w:lineRule="auto"/>
              <w:ind w:left="57" w:right="57"/>
              <w:rPr>
                <w:rFonts w:ascii="Times New Roman" w:eastAsia="Times New Roman" w:hAnsi="Times New Roman" w:cs="Times New Roman"/>
                <w:caps/>
                <w:sz w:val="24"/>
                <w:szCs w:val="24"/>
              </w:rPr>
            </w:pPr>
            <w:r w:rsidRPr="0030330E">
              <w:rPr>
                <w:rFonts w:ascii="Times New Roman" w:eastAsia="Times New Roman" w:hAnsi="Times New Roman" w:cs="Times New Roman"/>
                <w:sz w:val="24"/>
                <w:szCs w:val="24"/>
              </w:rPr>
              <w:t>ОК 04. Эффективно взаимодействовать и работать в коллективе и команде</w:t>
            </w:r>
          </w:p>
          <w:p w14:paraId="0888BFEA" w14:textId="77777777" w:rsidR="0030330E" w:rsidRPr="0030330E" w:rsidRDefault="0030330E" w:rsidP="00F61DC2">
            <w:pPr>
              <w:widowControl w:val="0"/>
              <w:spacing w:line="276" w:lineRule="auto"/>
              <w:ind w:left="57" w:right="57"/>
              <w:rPr>
                <w:rFonts w:ascii="Times New Roman" w:eastAsia="Times New Roman" w:hAnsi="Times New Roman" w:cs="Times New Roman"/>
                <w:caps/>
                <w:sz w:val="24"/>
                <w:szCs w:val="24"/>
              </w:rPr>
            </w:pPr>
            <w:r w:rsidRPr="0030330E">
              <w:rPr>
                <w:rFonts w:ascii="Times New Roman" w:eastAsia="Times New Roman" w:hAnsi="Times New Roman" w:cs="Times New Roman"/>
                <w:sz w:val="24"/>
                <w:szCs w:val="24"/>
              </w:rPr>
              <w:t xml:space="preserve">ОК 09. Пользоваться </w:t>
            </w:r>
            <w:r w:rsidRPr="0030330E">
              <w:rPr>
                <w:rFonts w:ascii="Times New Roman" w:eastAsia="Times New Roman" w:hAnsi="Times New Roman" w:cs="Times New Roman"/>
                <w:sz w:val="24"/>
                <w:szCs w:val="24"/>
              </w:rPr>
              <w:lastRenderedPageBreak/>
              <w:t>профессиональной документацией на государственном и иностранном языках</w:t>
            </w:r>
          </w:p>
          <w:p w14:paraId="01372936" w14:textId="77777777" w:rsidR="0030330E" w:rsidRPr="0030330E" w:rsidRDefault="0030330E" w:rsidP="00F61DC2">
            <w:pPr>
              <w:widowControl w:val="0"/>
              <w:spacing w:line="276" w:lineRule="auto"/>
              <w:ind w:left="57" w:right="57"/>
              <w:rPr>
                <w:rFonts w:ascii="Times New Roman" w:eastAsia="OfficinaSansBookC" w:hAnsi="Times New Roman" w:cs="Times New Roman"/>
                <w:b/>
                <w:i/>
                <w:caps/>
                <w:sz w:val="24"/>
                <w:szCs w:val="24"/>
              </w:rPr>
            </w:pPr>
            <w:r w:rsidRPr="0030330E">
              <w:rPr>
                <w:rFonts w:ascii="Times New Roman" w:eastAsia="OfficinaSansBookC" w:hAnsi="Times New Roman" w:cs="Times New Roman"/>
                <w:b/>
                <w:i/>
                <w:sz w:val="24"/>
                <w:szCs w:val="24"/>
              </w:rPr>
              <w:t xml:space="preserve">ПК… (в соответствии с профессиональным направлением) </w:t>
            </w:r>
          </w:p>
        </w:tc>
        <w:tc>
          <w:tcPr>
            <w:tcW w:w="1955" w:type="dxa"/>
          </w:tcPr>
          <w:p w14:paraId="3C34AEBF" w14:textId="77777777" w:rsidR="0030330E" w:rsidRPr="0030330E" w:rsidRDefault="0030330E" w:rsidP="00F61DC2">
            <w:pPr>
              <w:widowControl w:val="0"/>
              <w:spacing w:line="276" w:lineRule="auto"/>
              <w:rPr>
                <w:rFonts w:ascii="Times New Roman" w:eastAsia="Times New Roman" w:hAnsi="Times New Roman" w:cs="Times New Roman"/>
                <w:b/>
                <w:caps/>
                <w:sz w:val="24"/>
                <w:szCs w:val="24"/>
                <w:lang w:val="en-US" w:eastAsia="ru-RU"/>
              </w:rPr>
            </w:pPr>
            <w:r w:rsidRPr="0030330E">
              <w:rPr>
                <w:rFonts w:ascii="Times New Roman" w:eastAsia="OfficinaSansBookC" w:hAnsi="Times New Roman" w:cs="Times New Roman"/>
                <w:b/>
                <w:sz w:val="24"/>
                <w:szCs w:val="24"/>
              </w:rPr>
              <w:lastRenderedPageBreak/>
              <w:t>Р 2 Тема 2.1, 2.2, 2.3, 2.4, 2.5 п-о/с</w:t>
            </w:r>
            <w:r w:rsidRPr="0030330E">
              <w:rPr>
                <w:rStyle w:val="a7"/>
                <w:rFonts w:ascii="Times New Roman" w:eastAsia="OfficinaSansBookC" w:hAnsi="Times New Roman"/>
                <w:b/>
                <w:sz w:val="24"/>
                <w:szCs w:val="24"/>
              </w:rPr>
              <w:footnoteReference w:id="2"/>
            </w:r>
          </w:p>
        </w:tc>
        <w:tc>
          <w:tcPr>
            <w:tcW w:w="3872" w:type="dxa"/>
          </w:tcPr>
          <w:p w14:paraId="4C209CB8" w14:textId="77777777" w:rsidR="0030330E" w:rsidRPr="0030330E" w:rsidRDefault="0030330E" w:rsidP="00F61DC2">
            <w:pPr>
              <w:widowControl w:val="0"/>
              <w:spacing w:line="276" w:lineRule="auto"/>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 xml:space="preserve">Тест </w:t>
            </w:r>
          </w:p>
          <w:p w14:paraId="1A292127" w14:textId="77777777" w:rsidR="0030330E" w:rsidRPr="0030330E" w:rsidRDefault="0030330E" w:rsidP="00F61DC2">
            <w:pPr>
              <w:widowControl w:val="0"/>
              <w:spacing w:line="276" w:lineRule="auto"/>
              <w:rPr>
                <w:rFonts w:ascii="Times New Roman" w:eastAsia="OfficinaSansBookC" w:hAnsi="Times New Roman" w:cs="Times New Roman"/>
                <w:sz w:val="24"/>
                <w:szCs w:val="24"/>
              </w:rPr>
            </w:pPr>
            <w:r w:rsidRPr="0030330E">
              <w:rPr>
                <w:rFonts w:ascii="Times New Roman" w:eastAsia="OfficinaSansBookC" w:hAnsi="Times New Roman" w:cs="Times New Roman"/>
                <w:sz w:val="24"/>
                <w:szCs w:val="24"/>
              </w:rPr>
              <w:t xml:space="preserve">Проект. </w:t>
            </w:r>
          </w:p>
          <w:p w14:paraId="36E994A2" w14:textId="77777777" w:rsidR="0030330E" w:rsidRPr="0030330E" w:rsidRDefault="0030330E" w:rsidP="00F61DC2">
            <w:pPr>
              <w:widowControl w:val="0"/>
              <w:spacing w:line="276" w:lineRule="auto"/>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Ролевая игра «Посещение музея»/ «Посещение театра»/«Экскурсия по городу. Осмотр достопримечательностей»</w:t>
            </w:r>
          </w:p>
          <w:p w14:paraId="39F7DEEC" w14:textId="77777777" w:rsidR="0030330E" w:rsidRPr="0030330E" w:rsidRDefault="0030330E" w:rsidP="00F61DC2">
            <w:pPr>
              <w:widowControl w:val="0"/>
              <w:spacing w:line="276" w:lineRule="auto"/>
              <w:ind w:left="57" w:right="57"/>
              <w:rPr>
                <w:rFonts w:ascii="Times New Roman" w:eastAsia="OfficinaSansBookC" w:hAnsi="Times New Roman" w:cs="Times New Roman"/>
                <w:caps/>
                <w:sz w:val="24"/>
                <w:szCs w:val="24"/>
              </w:rPr>
            </w:pPr>
            <w:r w:rsidRPr="0030330E">
              <w:rPr>
                <w:rFonts w:ascii="Times New Roman" w:eastAsia="OfficinaSansBookC" w:hAnsi="Times New Roman" w:cs="Times New Roman"/>
                <w:sz w:val="24"/>
                <w:szCs w:val="24"/>
              </w:rPr>
              <w:t>Круглый стол-дебаты “Преимущества и недостатки применения техники и инновационных технологий”</w:t>
            </w:r>
          </w:p>
          <w:p w14:paraId="752FD5EE" w14:textId="77777777" w:rsidR="0030330E" w:rsidRPr="0030330E" w:rsidRDefault="0030330E" w:rsidP="00F61DC2">
            <w:pPr>
              <w:widowControl w:val="0"/>
              <w:spacing w:line="276" w:lineRule="auto"/>
              <w:rPr>
                <w:rFonts w:ascii="Times New Roman" w:eastAsia="OfficinaSansBookC" w:hAnsi="Times New Roman" w:cs="Times New Roman"/>
                <w:b/>
                <w:caps/>
                <w:sz w:val="24"/>
                <w:szCs w:val="24"/>
              </w:rPr>
            </w:pPr>
            <w:r w:rsidRPr="0030330E">
              <w:rPr>
                <w:rFonts w:ascii="Times New Roman" w:eastAsia="OfficinaSansBookC" w:hAnsi="Times New Roman" w:cs="Times New Roman"/>
                <w:sz w:val="24"/>
                <w:szCs w:val="24"/>
              </w:rPr>
              <w:t xml:space="preserve">Доклад с презентацией “Знаменитые личности в моей профессии” </w:t>
            </w:r>
          </w:p>
          <w:p w14:paraId="472EEF44" w14:textId="77777777" w:rsidR="0030330E" w:rsidRPr="0030330E" w:rsidRDefault="0030330E" w:rsidP="00F61DC2">
            <w:pPr>
              <w:widowControl w:val="0"/>
              <w:spacing w:line="276" w:lineRule="auto"/>
              <w:rPr>
                <w:rFonts w:ascii="Times New Roman" w:eastAsia="OfficinaSansBookC" w:hAnsi="Times New Roman" w:cs="Times New Roman"/>
                <w:caps/>
                <w:sz w:val="24"/>
                <w:szCs w:val="24"/>
                <w:lang w:val="en-US"/>
              </w:rPr>
            </w:pPr>
            <w:r w:rsidRPr="0030330E">
              <w:rPr>
                <w:rFonts w:ascii="Times New Roman" w:eastAsia="OfficinaSansBookC" w:hAnsi="Times New Roman" w:cs="Times New Roman"/>
                <w:sz w:val="24"/>
                <w:szCs w:val="24"/>
              </w:rPr>
              <w:t>Видеозапись</w:t>
            </w:r>
            <w:r w:rsidRPr="0030330E">
              <w:rPr>
                <w:rFonts w:ascii="Times New Roman" w:eastAsia="OfficinaSansBookC" w:hAnsi="Times New Roman" w:cs="Times New Roman"/>
                <w:sz w:val="24"/>
                <w:szCs w:val="24"/>
                <w:lang w:val="en-US"/>
              </w:rPr>
              <w:t xml:space="preserve"> </w:t>
            </w:r>
            <w:r w:rsidRPr="0030330E">
              <w:rPr>
                <w:rFonts w:ascii="Times New Roman" w:eastAsia="OfficinaSansBookC" w:hAnsi="Times New Roman" w:cs="Times New Roman"/>
                <w:sz w:val="24"/>
                <w:szCs w:val="24"/>
              </w:rPr>
              <w:t>выступления</w:t>
            </w:r>
          </w:p>
          <w:p w14:paraId="6E9DDB71" w14:textId="77777777" w:rsidR="0030330E" w:rsidRPr="0030330E" w:rsidRDefault="0030330E" w:rsidP="00F61DC2">
            <w:pPr>
              <w:widowControl w:val="0"/>
              <w:tabs>
                <w:tab w:val="left" w:pos="1252"/>
              </w:tabs>
              <w:spacing w:line="276" w:lineRule="auto"/>
              <w:rPr>
                <w:rFonts w:ascii="Times New Roman" w:eastAsia="OfficinaSansBookC" w:hAnsi="Times New Roman" w:cs="Times New Roman"/>
                <w:caps/>
                <w:sz w:val="24"/>
                <w:szCs w:val="24"/>
                <w:lang w:val="en-US"/>
              </w:rPr>
            </w:pPr>
            <w:r w:rsidRPr="0030330E">
              <w:rPr>
                <w:rFonts w:ascii="Times New Roman" w:eastAsia="OfficinaSansBookC" w:hAnsi="Times New Roman" w:cs="Times New Roman"/>
                <w:sz w:val="24"/>
                <w:szCs w:val="24"/>
                <w:lang w:val="en-US"/>
              </w:rPr>
              <w:t xml:space="preserve">QUIZ: Frequently asked questions (FAQs) about VK/Telegram? </w:t>
            </w:r>
          </w:p>
          <w:p w14:paraId="38F872CA" w14:textId="77777777" w:rsidR="0030330E" w:rsidRPr="0030330E" w:rsidRDefault="0030330E" w:rsidP="00F61DC2">
            <w:pPr>
              <w:widowControl w:val="0"/>
              <w:spacing w:line="276" w:lineRule="auto"/>
              <w:contextualSpacing/>
              <w:jc w:val="both"/>
              <w:rPr>
                <w:rFonts w:ascii="Times New Roman" w:eastAsia="Times New Roman" w:hAnsi="Times New Roman" w:cs="Times New Roman"/>
                <w:b/>
                <w:caps/>
                <w:sz w:val="24"/>
                <w:szCs w:val="24"/>
                <w:lang w:eastAsia="ru-RU"/>
              </w:rPr>
            </w:pPr>
            <w:r w:rsidRPr="0030330E">
              <w:rPr>
                <w:rFonts w:ascii="Times New Roman" w:eastAsia="OfficinaSansBookC" w:hAnsi="Times New Roman" w:cs="Times New Roman"/>
                <w:sz w:val="24"/>
                <w:szCs w:val="24"/>
              </w:rPr>
              <w:t xml:space="preserve">Разработка плана продвижения </w:t>
            </w:r>
            <w:r w:rsidRPr="0030330E">
              <w:rPr>
                <w:rFonts w:ascii="Times New Roman" w:eastAsia="OfficinaSansBookC" w:hAnsi="Times New Roman" w:cs="Times New Roman"/>
                <w:sz w:val="24"/>
                <w:szCs w:val="24"/>
              </w:rPr>
              <w:lastRenderedPageBreak/>
              <w:t>колледжа</w:t>
            </w:r>
          </w:p>
        </w:tc>
      </w:tr>
    </w:tbl>
    <w:p w14:paraId="28341E33" w14:textId="0CE67430" w:rsidR="004C25B9" w:rsidRPr="001476DC" w:rsidRDefault="004C25B9" w:rsidP="00DC472A">
      <w:pPr>
        <w:spacing w:after="0" w:line="276" w:lineRule="auto"/>
        <w:jc w:val="both"/>
        <w:rPr>
          <w:rFonts w:ascii="Times New Roman" w:eastAsia="OfficinaSansBookC" w:hAnsi="Times New Roman" w:cs="Times New Roman"/>
          <w:b/>
          <w:sz w:val="24"/>
          <w:szCs w:val="24"/>
        </w:rPr>
      </w:pPr>
    </w:p>
    <w:sectPr w:rsidR="004C25B9" w:rsidRPr="001476DC" w:rsidSect="00BE0490">
      <w:pgSz w:w="11906" w:h="16838"/>
      <w:pgMar w:top="1134" w:right="850" w:bottom="1134" w:left="1701"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DBFE3F" w14:textId="77777777" w:rsidR="00965ADB" w:rsidRDefault="00965ADB">
      <w:pPr>
        <w:spacing w:after="0" w:line="240" w:lineRule="auto"/>
      </w:pPr>
      <w:r>
        <w:separator/>
      </w:r>
    </w:p>
  </w:endnote>
  <w:endnote w:type="continuationSeparator" w:id="0">
    <w:p w14:paraId="5255978B" w14:textId="77777777" w:rsidR="00965ADB" w:rsidRDefault="00965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7220509"/>
      <w:docPartObj>
        <w:docPartGallery w:val="Page Numbers (Bottom of Page)"/>
        <w:docPartUnique/>
      </w:docPartObj>
    </w:sdtPr>
    <w:sdtEndPr/>
    <w:sdtContent>
      <w:p w14:paraId="428D5166" w14:textId="4391E705" w:rsidR="001A6FC6" w:rsidRDefault="001A6FC6">
        <w:pPr>
          <w:pStyle w:val="af"/>
          <w:jc w:val="right"/>
        </w:pPr>
        <w:r>
          <w:fldChar w:fldCharType="begin"/>
        </w:r>
        <w:r>
          <w:instrText>PAGE   \* MERGEFORMAT</w:instrText>
        </w:r>
        <w:r>
          <w:fldChar w:fldCharType="separate"/>
        </w:r>
        <w:r w:rsidR="006F0F72">
          <w:rPr>
            <w:noProof/>
          </w:rPr>
          <w:t>20</w:t>
        </w:r>
        <w:r>
          <w:fldChar w:fldCharType="end"/>
        </w:r>
      </w:p>
    </w:sdtContent>
  </w:sdt>
  <w:p w14:paraId="7839D113" w14:textId="77777777" w:rsidR="001A6FC6" w:rsidRDefault="001A6FC6">
    <w:pPr>
      <w:pBdr>
        <w:top w:val="nil"/>
        <w:left w:val="nil"/>
        <w:bottom w:val="nil"/>
        <w:right w:val="nil"/>
        <w:between w:val="nil"/>
      </w:pBdr>
      <w:tabs>
        <w:tab w:val="center" w:pos="4677"/>
        <w:tab w:val="right" w:pos="9355"/>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2157ED" w14:textId="0B3BAB7E" w:rsidR="001A6FC6" w:rsidRDefault="001A6FC6">
    <w:pPr>
      <w:pStyle w:val="af"/>
      <w:jc w:val="right"/>
    </w:pPr>
  </w:p>
  <w:p w14:paraId="4AF4CB6C" w14:textId="77777777" w:rsidR="001A6FC6" w:rsidRDefault="001A6FC6">
    <w:pPr>
      <w:pBdr>
        <w:top w:val="nil"/>
        <w:left w:val="nil"/>
        <w:bottom w:val="nil"/>
        <w:right w:val="nil"/>
        <w:between w:val="nil"/>
      </w:pBdr>
      <w:tabs>
        <w:tab w:val="center" w:pos="4677"/>
        <w:tab w:val="right" w:pos="9355"/>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CF5342" w14:textId="77777777" w:rsidR="00965ADB" w:rsidRDefault="00965ADB">
      <w:pPr>
        <w:spacing w:after="0" w:line="240" w:lineRule="auto"/>
      </w:pPr>
      <w:r>
        <w:separator/>
      </w:r>
    </w:p>
  </w:footnote>
  <w:footnote w:type="continuationSeparator" w:id="0">
    <w:p w14:paraId="79CB6042" w14:textId="77777777" w:rsidR="00965ADB" w:rsidRDefault="00965ADB">
      <w:pPr>
        <w:spacing w:after="0" w:line="240" w:lineRule="auto"/>
      </w:pPr>
      <w:r>
        <w:continuationSeparator/>
      </w:r>
    </w:p>
  </w:footnote>
  <w:footnote w:id="1">
    <w:p w14:paraId="3D511B99" w14:textId="3B77C85D" w:rsidR="001A6FC6" w:rsidRDefault="001A6FC6" w:rsidP="007F2B11">
      <w:pPr>
        <w:pStyle w:val="a5"/>
        <w:jc w:val="both"/>
      </w:pPr>
      <w:r>
        <w:rPr>
          <w:vertAlign w:val="superscript"/>
        </w:rPr>
        <w:footnoteRef/>
      </w:r>
      <w:r>
        <w:rPr>
          <w:rFonts w:ascii="Times New Roman" w:eastAsia="Times New Roman" w:hAnsi="Times New Roman" w:cs="Times New Roman"/>
          <w:color w:val="000000"/>
        </w:rPr>
        <w:t xml:space="preserve"> </w:t>
      </w:r>
      <w:bookmarkStart w:id="10" w:name="_Hlk113961148"/>
      <w:r w:rsidRPr="00DC70DB">
        <w:rPr>
          <w:rFonts w:ascii="OfficinaSansBookC" w:hAnsi="OfficinaSansBookC"/>
        </w:rPr>
        <w:t>Дисциплинарные (предметные) результаты указываются в соответствии с их полным перечнем во ФГОС СОО от 17.05.2012г. № 413 (в последней редакции</w:t>
      </w:r>
      <w:r>
        <w:rPr>
          <w:rFonts w:ascii="OfficinaSansBookC" w:hAnsi="OfficinaSansBookC"/>
        </w:rPr>
        <w:t xml:space="preserve"> от 12.08.2022</w:t>
      </w:r>
      <w:r w:rsidRPr="00DC70DB">
        <w:rPr>
          <w:rFonts w:ascii="OfficinaSansBookC" w:hAnsi="OfficinaSansBookC"/>
        </w:rPr>
        <w:t>)</w:t>
      </w:r>
      <w:bookmarkEnd w:id="10"/>
    </w:p>
    <w:p w14:paraId="6B9CA21C" w14:textId="77777777" w:rsidR="001A6FC6" w:rsidRDefault="001A6FC6" w:rsidP="00D11550">
      <w:pPr>
        <w:pBdr>
          <w:top w:val="nil"/>
          <w:left w:val="nil"/>
          <w:bottom w:val="nil"/>
          <w:right w:val="nil"/>
          <w:between w:val="nil"/>
        </w:pBdr>
        <w:spacing w:after="0" w:line="240" w:lineRule="auto"/>
        <w:ind w:firstLine="709"/>
        <w:rPr>
          <w:rFonts w:ascii="Times New Roman" w:eastAsia="Times New Roman" w:hAnsi="Times New Roman" w:cs="Times New Roman"/>
          <w:color w:val="000000"/>
          <w:sz w:val="20"/>
          <w:szCs w:val="20"/>
        </w:rPr>
      </w:pPr>
    </w:p>
  </w:footnote>
  <w:footnote w:id="2">
    <w:p w14:paraId="15952162" w14:textId="77777777" w:rsidR="0030330E" w:rsidRDefault="0030330E" w:rsidP="0030330E">
      <w:pPr>
        <w:pStyle w:val="a5"/>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64A1B"/>
    <w:multiLevelType w:val="multilevel"/>
    <w:tmpl w:val="41E0A0BE"/>
    <w:lvl w:ilvl="0">
      <w:start w:val="1"/>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2" w15:restartNumberingAfterBreak="0">
    <w:nsid w:val="08FA7EFB"/>
    <w:multiLevelType w:val="multilevel"/>
    <w:tmpl w:val="7F60E7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B2F2D2C"/>
    <w:multiLevelType w:val="multilevel"/>
    <w:tmpl w:val="5BD6A67A"/>
    <w:lvl w:ilvl="0">
      <w:start w:val="1"/>
      <w:numFmt w:val="bullet"/>
      <w:lvlText w:val="⮚"/>
      <w:lvlJc w:val="left"/>
      <w:pPr>
        <w:ind w:left="510" w:hanging="283"/>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5" w15:restartNumberingAfterBreak="0">
    <w:nsid w:val="0B7E2047"/>
    <w:multiLevelType w:val="multilevel"/>
    <w:tmpl w:val="DA0C89BC"/>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FDA4F6A"/>
    <w:multiLevelType w:val="multilevel"/>
    <w:tmpl w:val="BB729538"/>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2102A99"/>
    <w:multiLevelType w:val="multilevel"/>
    <w:tmpl w:val="E7A2F9A0"/>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4A40DE0"/>
    <w:multiLevelType w:val="multilevel"/>
    <w:tmpl w:val="0CD49EF2"/>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9" w15:restartNumberingAfterBreak="0">
    <w:nsid w:val="1C314042"/>
    <w:multiLevelType w:val="multilevel"/>
    <w:tmpl w:val="EC066286"/>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1BE2116"/>
    <w:multiLevelType w:val="multilevel"/>
    <w:tmpl w:val="DE924390"/>
    <w:lvl w:ilvl="0">
      <w:start w:val="2"/>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1" w15:restartNumberingAfterBreak="0">
    <w:nsid w:val="2A01332F"/>
    <w:multiLevelType w:val="multilevel"/>
    <w:tmpl w:val="A94A12E2"/>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12" w15:restartNumberingAfterBreak="0">
    <w:nsid w:val="500D4420"/>
    <w:multiLevelType w:val="hybridMultilevel"/>
    <w:tmpl w:val="EDECF90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5B11EF1"/>
    <w:multiLevelType w:val="multilevel"/>
    <w:tmpl w:val="8F565F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563C0CF1"/>
    <w:multiLevelType w:val="multilevel"/>
    <w:tmpl w:val="75B04B86"/>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A2A3D85"/>
    <w:multiLevelType w:val="multilevel"/>
    <w:tmpl w:val="D1A8BFD6"/>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03100B4"/>
    <w:multiLevelType w:val="hybridMultilevel"/>
    <w:tmpl w:val="26EEF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04205FD"/>
    <w:multiLevelType w:val="multilevel"/>
    <w:tmpl w:val="E452AB7C"/>
    <w:lvl w:ilvl="0">
      <w:numFmt w:val="bullet"/>
      <w:lvlText w:val="−"/>
      <w:lvlJc w:val="left"/>
      <w:pPr>
        <w:ind w:left="397" w:hanging="283"/>
      </w:pPr>
      <w:rPr>
        <w:rFonts w:ascii="Times New Roman" w:eastAsia="Times New Roman" w:hAnsi="Times New Roman" w:cs="Times New Roman"/>
      </w:rPr>
    </w:lvl>
    <w:lvl w:ilvl="1">
      <w:numFmt w:val="bullet"/>
      <w:lvlText w:val="-"/>
      <w:lvlJc w:val="left"/>
      <w:pPr>
        <w:ind w:left="454" w:hanging="341"/>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3D53DDC"/>
    <w:multiLevelType w:val="multilevel"/>
    <w:tmpl w:val="CA080A42"/>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93B5CD0"/>
    <w:multiLevelType w:val="multilevel"/>
    <w:tmpl w:val="ACBC4AE6"/>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FE20F23"/>
    <w:multiLevelType w:val="multilevel"/>
    <w:tmpl w:val="ABEAAF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7A927C7E"/>
    <w:multiLevelType w:val="hybridMultilevel"/>
    <w:tmpl w:val="85D6E7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C3D1443"/>
    <w:multiLevelType w:val="multilevel"/>
    <w:tmpl w:val="E69CB10E"/>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FA410DC"/>
    <w:multiLevelType w:val="multilevel"/>
    <w:tmpl w:val="E5AA3DF2"/>
    <w:lvl w:ilvl="0">
      <w:start w:val="1"/>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24"/>
  </w:num>
  <w:num w:numId="3">
    <w:abstractNumId w:val="18"/>
  </w:num>
  <w:num w:numId="4">
    <w:abstractNumId w:val="0"/>
  </w:num>
  <w:num w:numId="5">
    <w:abstractNumId w:val="10"/>
  </w:num>
  <w:num w:numId="6">
    <w:abstractNumId w:val="9"/>
  </w:num>
  <w:num w:numId="7">
    <w:abstractNumId w:val="8"/>
  </w:num>
  <w:num w:numId="8">
    <w:abstractNumId w:val="5"/>
  </w:num>
  <w:num w:numId="9">
    <w:abstractNumId w:val="11"/>
  </w:num>
  <w:num w:numId="10">
    <w:abstractNumId w:val="15"/>
  </w:num>
  <w:num w:numId="11">
    <w:abstractNumId w:val="6"/>
  </w:num>
  <w:num w:numId="12">
    <w:abstractNumId w:val="7"/>
  </w:num>
  <w:num w:numId="13">
    <w:abstractNumId w:val="2"/>
  </w:num>
  <w:num w:numId="14">
    <w:abstractNumId w:val="1"/>
  </w:num>
  <w:num w:numId="15">
    <w:abstractNumId w:val="22"/>
  </w:num>
  <w:num w:numId="16">
    <w:abstractNumId w:val="20"/>
  </w:num>
  <w:num w:numId="17">
    <w:abstractNumId w:val="14"/>
  </w:num>
  <w:num w:numId="18">
    <w:abstractNumId w:val="13"/>
  </w:num>
  <w:num w:numId="19">
    <w:abstractNumId w:val="19"/>
  </w:num>
  <w:num w:numId="20">
    <w:abstractNumId w:val="17"/>
  </w:num>
  <w:num w:numId="21">
    <w:abstractNumId w:val="21"/>
  </w:num>
  <w:num w:numId="22">
    <w:abstractNumId w:val="16"/>
  </w:num>
  <w:num w:numId="23">
    <w:abstractNumId w:val="12"/>
  </w:num>
  <w:num w:numId="24">
    <w:abstractNumId w:val="23"/>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04E"/>
    <w:rsid w:val="00007F26"/>
    <w:rsid w:val="00031F22"/>
    <w:rsid w:val="00047DD9"/>
    <w:rsid w:val="0005776B"/>
    <w:rsid w:val="00075E33"/>
    <w:rsid w:val="000A303E"/>
    <w:rsid w:val="000A3606"/>
    <w:rsid w:val="00102870"/>
    <w:rsid w:val="00104A10"/>
    <w:rsid w:val="00111BBB"/>
    <w:rsid w:val="00113111"/>
    <w:rsid w:val="0014017A"/>
    <w:rsid w:val="001409CF"/>
    <w:rsid w:val="001454FA"/>
    <w:rsid w:val="001476DC"/>
    <w:rsid w:val="0019080A"/>
    <w:rsid w:val="001930DB"/>
    <w:rsid w:val="001938C5"/>
    <w:rsid w:val="001A3F18"/>
    <w:rsid w:val="001A6B9A"/>
    <w:rsid w:val="001A6FC6"/>
    <w:rsid w:val="001D4CD6"/>
    <w:rsid w:val="001F479D"/>
    <w:rsid w:val="0020259F"/>
    <w:rsid w:val="002028B8"/>
    <w:rsid w:val="0023480C"/>
    <w:rsid w:val="0025347D"/>
    <w:rsid w:val="002545F1"/>
    <w:rsid w:val="00260DBF"/>
    <w:rsid w:val="00274F52"/>
    <w:rsid w:val="00290CDE"/>
    <w:rsid w:val="002D2D2A"/>
    <w:rsid w:val="0030330E"/>
    <w:rsid w:val="003324AD"/>
    <w:rsid w:val="003422FF"/>
    <w:rsid w:val="00351C5F"/>
    <w:rsid w:val="003C1715"/>
    <w:rsid w:val="003C4482"/>
    <w:rsid w:val="003E604E"/>
    <w:rsid w:val="00402028"/>
    <w:rsid w:val="00404EF3"/>
    <w:rsid w:val="0041261A"/>
    <w:rsid w:val="00450994"/>
    <w:rsid w:val="00456676"/>
    <w:rsid w:val="00485B53"/>
    <w:rsid w:val="004A42D0"/>
    <w:rsid w:val="004C25B9"/>
    <w:rsid w:val="004E2E6D"/>
    <w:rsid w:val="004F6003"/>
    <w:rsid w:val="00500456"/>
    <w:rsid w:val="00511E6A"/>
    <w:rsid w:val="00514C25"/>
    <w:rsid w:val="00561172"/>
    <w:rsid w:val="00567B21"/>
    <w:rsid w:val="00583602"/>
    <w:rsid w:val="005A6F6F"/>
    <w:rsid w:val="005B3EA7"/>
    <w:rsid w:val="00601EAB"/>
    <w:rsid w:val="0060594E"/>
    <w:rsid w:val="0061430E"/>
    <w:rsid w:val="00620722"/>
    <w:rsid w:val="00620BAE"/>
    <w:rsid w:val="0063135B"/>
    <w:rsid w:val="00647326"/>
    <w:rsid w:val="006503F2"/>
    <w:rsid w:val="00660801"/>
    <w:rsid w:val="00691446"/>
    <w:rsid w:val="00691A52"/>
    <w:rsid w:val="006F0F72"/>
    <w:rsid w:val="007426B3"/>
    <w:rsid w:val="00761F77"/>
    <w:rsid w:val="007857A3"/>
    <w:rsid w:val="0079486E"/>
    <w:rsid w:val="007B0947"/>
    <w:rsid w:val="007D11AB"/>
    <w:rsid w:val="007F2B11"/>
    <w:rsid w:val="00806319"/>
    <w:rsid w:val="008320CB"/>
    <w:rsid w:val="00832468"/>
    <w:rsid w:val="00847A39"/>
    <w:rsid w:val="00873535"/>
    <w:rsid w:val="008C1915"/>
    <w:rsid w:val="008D758E"/>
    <w:rsid w:val="008F1662"/>
    <w:rsid w:val="00906E3D"/>
    <w:rsid w:val="00910A1D"/>
    <w:rsid w:val="00913D1D"/>
    <w:rsid w:val="00932731"/>
    <w:rsid w:val="00941954"/>
    <w:rsid w:val="00961E22"/>
    <w:rsid w:val="00965ADB"/>
    <w:rsid w:val="0097102F"/>
    <w:rsid w:val="00985AB8"/>
    <w:rsid w:val="009C39FC"/>
    <w:rsid w:val="009C3DDB"/>
    <w:rsid w:val="009C47ED"/>
    <w:rsid w:val="009D13F1"/>
    <w:rsid w:val="009D1832"/>
    <w:rsid w:val="009D231F"/>
    <w:rsid w:val="009D2FD0"/>
    <w:rsid w:val="009D65CF"/>
    <w:rsid w:val="009E1B1B"/>
    <w:rsid w:val="009F38A6"/>
    <w:rsid w:val="00A05760"/>
    <w:rsid w:val="00A147BE"/>
    <w:rsid w:val="00A23514"/>
    <w:rsid w:val="00A352E5"/>
    <w:rsid w:val="00A41F04"/>
    <w:rsid w:val="00A42813"/>
    <w:rsid w:val="00A42E5A"/>
    <w:rsid w:val="00A539AA"/>
    <w:rsid w:val="00A75D98"/>
    <w:rsid w:val="00A81928"/>
    <w:rsid w:val="00A949AC"/>
    <w:rsid w:val="00AC6AAE"/>
    <w:rsid w:val="00AD37A9"/>
    <w:rsid w:val="00AE4584"/>
    <w:rsid w:val="00AF2AC2"/>
    <w:rsid w:val="00AF479A"/>
    <w:rsid w:val="00B15181"/>
    <w:rsid w:val="00B20732"/>
    <w:rsid w:val="00B46E01"/>
    <w:rsid w:val="00B5146D"/>
    <w:rsid w:val="00B52E93"/>
    <w:rsid w:val="00B73BDB"/>
    <w:rsid w:val="00B83A9E"/>
    <w:rsid w:val="00B83F82"/>
    <w:rsid w:val="00BA3DF7"/>
    <w:rsid w:val="00BA3E44"/>
    <w:rsid w:val="00BC3572"/>
    <w:rsid w:val="00BD4525"/>
    <w:rsid w:val="00BE0490"/>
    <w:rsid w:val="00BE0A9C"/>
    <w:rsid w:val="00C13BFA"/>
    <w:rsid w:val="00C45AA2"/>
    <w:rsid w:val="00C63571"/>
    <w:rsid w:val="00C743DF"/>
    <w:rsid w:val="00C77DFD"/>
    <w:rsid w:val="00C80E48"/>
    <w:rsid w:val="00C82521"/>
    <w:rsid w:val="00CA26BD"/>
    <w:rsid w:val="00CC2DF5"/>
    <w:rsid w:val="00CF345D"/>
    <w:rsid w:val="00CF545A"/>
    <w:rsid w:val="00D04583"/>
    <w:rsid w:val="00D0665E"/>
    <w:rsid w:val="00D11550"/>
    <w:rsid w:val="00D36D93"/>
    <w:rsid w:val="00D42ED3"/>
    <w:rsid w:val="00D53E14"/>
    <w:rsid w:val="00DC472A"/>
    <w:rsid w:val="00DD0F8C"/>
    <w:rsid w:val="00E472FB"/>
    <w:rsid w:val="00E82CB6"/>
    <w:rsid w:val="00E92921"/>
    <w:rsid w:val="00ED3885"/>
    <w:rsid w:val="00F2711B"/>
    <w:rsid w:val="00F7037E"/>
    <w:rsid w:val="00F743F5"/>
    <w:rsid w:val="00F80008"/>
    <w:rsid w:val="00F91BA0"/>
    <w:rsid w:val="00FA0AFB"/>
    <w:rsid w:val="00FD3C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EAF9B9"/>
  <w15:docId w15:val="{3AA13589-9BC2-47AA-818C-C6D0C6FE3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2AD4"/>
  </w:style>
  <w:style w:type="paragraph" w:styleId="1">
    <w:name w:val="heading 1"/>
    <w:basedOn w:val="a"/>
    <w:next w:val="a"/>
    <w:link w:val="10"/>
    <w:uiPriority w:val="9"/>
    <w:qFormat/>
    <w:rsid w:val="00546A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546A1B"/>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3">
    <w:name w:val="heading 3"/>
    <w:basedOn w:val="a"/>
    <w:next w:val="a"/>
    <w:link w:val="30"/>
    <w:uiPriority w:val="9"/>
    <w:semiHidden/>
    <w:unhideWhenUsed/>
    <w:qFormat/>
    <w:rsid w:val="00A74DE2"/>
    <w:pPr>
      <w:keepNext/>
      <w:keepLines/>
      <w:spacing w:before="280" w:after="80" w:line="276" w:lineRule="auto"/>
      <w:outlineLvl w:val="2"/>
    </w:pPr>
    <w:rPr>
      <w:rFonts w:eastAsia="Times New Roman" w:cs="Times New Roman"/>
      <w:b/>
      <w:sz w:val="28"/>
      <w:szCs w:val="28"/>
    </w:rPr>
  </w:style>
  <w:style w:type="paragraph" w:styleId="4">
    <w:name w:val="heading 4"/>
    <w:basedOn w:val="a"/>
    <w:next w:val="a"/>
    <w:link w:val="40"/>
    <w:uiPriority w:val="9"/>
    <w:semiHidden/>
    <w:unhideWhenUsed/>
    <w:qFormat/>
    <w:rsid w:val="00546A1B"/>
    <w:pPr>
      <w:keepNext/>
      <w:keepLines/>
      <w:spacing w:before="40" w:after="0"/>
      <w:outlineLvl w:val="3"/>
    </w:pPr>
    <w:rPr>
      <w:rFonts w:eastAsiaTheme="minorEastAsia"/>
      <w:i/>
      <w:iCs/>
    </w:rPr>
  </w:style>
  <w:style w:type="paragraph" w:styleId="5">
    <w:name w:val="heading 5"/>
    <w:basedOn w:val="a"/>
    <w:next w:val="a"/>
    <w:link w:val="50"/>
    <w:uiPriority w:val="9"/>
    <w:semiHidden/>
    <w:unhideWhenUsed/>
    <w:qFormat/>
    <w:rsid w:val="00546A1B"/>
    <w:pPr>
      <w:keepNext/>
      <w:keepLines/>
      <w:spacing w:before="40" w:after="0"/>
      <w:outlineLvl w:val="4"/>
    </w:pPr>
    <w:rPr>
      <w:rFonts w:eastAsiaTheme="minorEastAsia"/>
      <w:color w:val="2F5496" w:themeColor="accent1" w:themeShade="BF"/>
    </w:rPr>
  </w:style>
  <w:style w:type="paragraph" w:styleId="6">
    <w:name w:val="heading 6"/>
    <w:basedOn w:val="a"/>
    <w:next w:val="a"/>
    <w:link w:val="60"/>
    <w:uiPriority w:val="9"/>
    <w:semiHidden/>
    <w:unhideWhenUsed/>
    <w:qFormat/>
    <w:rsid w:val="00546A1B"/>
    <w:pPr>
      <w:keepNext/>
      <w:keepLines/>
      <w:spacing w:before="40" w:after="0"/>
      <w:outlineLvl w:val="5"/>
    </w:pPr>
    <w:rPr>
      <w:rFonts w:eastAsiaTheme="minorEastAsia"/>
      <w:color w:val="1F3864" w:themeColor="accent1" w:themeShade="80"/>
    </w:rPr>
  </w:style>
  <w:style w:type="paragraph" w:styleId="7">
    <w:name w:val="heading 7"/>
    <w:basedOn w:val="a"/>
    <w:next w:val="a"/>
    <w:link w:val="70"/>
    <w:uiPriority w:val="9"/>
    <w:semiHidden/>
    <w:unhideWhenUsed/>
    <w:qFormat/>
    <w:rsid w:val="00546A1B"/>
    <w:pPr>
      <w:keepNext/>
      <w:keepLines/>
      <w:spacing w:before="40" w:after="0"/>
      <w:outlineLvl w:val="6"/>
    </w:pPr>
    <w:rPr>
      <w:rFonts w:asciiTheme="majorHAnsi" w:eastAsiaTheme="majorEastAsia" w:hAnsiTheme="majorHAnsi" w:cstheme="majorBidi"/>
      <w:i/>
      <w:iCs/>
      <w:color w:val="1F3864" w:themeColor="accent1" w:themeShade="80"/>
    </w:rPr>
  </w:style>
  <w:style w:type="paragraph" w:styleId="8">
    <w:name w:val="heading 8"/>
    <w:basedOn w:val="a"/>
    <w:next w:val="a"/>
    <w:link w:val="80"/>
    <w:uiPriority w:val="9"/>
    <w:semiHidden/>
    <w:unhideWhenUsed/>
    <w:qFormat/>
    <w:rsid w:val="00546A1B"/>
    <w:pPr>
      <w:keepNext/>
      <w:keepLines/>
      <w:spacing w:before="40" w:after="0"/>
      <w:outlineLvl w:val="7"/>
    </w:pPr>
    <w:rPr>
      <w:rFonts w:eastAsiaTheme="minorEastAsia"/>
      <w:color w:val="262626" w:themeColor="text1" w:themeTint="D9"/>
      <w:sz w:val="21"/>
      <w:szCs w:val="21"/>
    </w:rPr>
  </w:style>
  <w:style w:type="paragraph" w:styleId="9">
    <w:name w:val="heading 9"/>
    <w:basedOn w:val="a"/>
    <w:next w:val="a"/>
    <w:link w:val="90"/>
    <w:uiPriority w:val="9"/>
    <w:semiHidden/>
    <w:unhideWhenUsed/>
    <w:qFormat/>
    <w:rsid w:val="00546A1B"/>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rsid w:val="00546A1B"/>
    <w:pPr>
      <w:spacing w:after="0" w:line="240" w:lineRule="auto"/>
      <w:contextualSpacing/>
    </w:pPr>
    <w:rPr>
      <w:rFonts w:asciiTheme="majorHAnsi" w:eastAsiaTheme="majorEastAsia" w:hAnsiTheme="majorHAnsi" w:cstheme="majorBidi"/>
      <w:spacing w:val="-10"/>
      <w:sz w:val="56"/>
      <w:szCs w:val="56"/>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F241E3"/>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F241E3"/>
    <w:rPr>
      <w:sz w:val="20"/>
      <w:szCs w:val="20"/>
    </w:rPr>
  </w:style>
  <w:style w:type="character" w:styleId="a7">
    <w:name w:val="footnote reference"/>
    <w:uiPriority w:val="99"/>
    <w:rsid w:val="00F241E3"/>
    <w:rPr>
      <w:rFonts w:cs="Times New Roman"/>
      <w:vertAlign w:val="superscript"/>
    </w:rPr>
  </w:style>
  <w:style w:type="character" w:styleId="a8">
    <w:name w:val="Emphasis"/>
    <w:uiPriority w:val="20"/>
    <w:qFormat/>
    <w:rsid w:val="00F241E3"/>
    <w:rPr>
      <w:rFonts w:cs="Times New Roman"/>
      <w:i/>
    </w:rPr>
  </w:style>
  <w:style w:type="character" w:customStyle="1" w:styleId="fontstyle01">
    <w:name w:val="fontstyle01"/>
    <w:basedOn w:val="a0"/>
    <w:qFormat/>
    <w:rsid w:val="00B13E28"/>
    <w:rPr>
      <w:rFonts w:ascii="Times New Roman" w:hAnsi="Times New Roman" w:cs="Times New Roman" w:hint="default"/>
      <w:b w:val="0"/>
      <w:bCs w:val="0"/>
      <w:i w:val="0"/>
      <w:iCs w:val="0"/>
      <w:color w:val="000000"/>
      <w:sz w:val="28"/>
      <w:szCs w:val="28"/>
    </w:rPr>
  </w:style>
  <w:style w:type="paragraph" w:styleId="a9">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a"/>
    <w:uiPriority w:val="34"/>
    <w:qFormat/>
    <w:rsid w:val="00BE27D4"/>
    <w:pPr>
      <w:suppressAutoHyphens/>
      <w:spacing w:after="200" w:line="276" w:lineRule="auto"/>
      <w:ind w:left="708"/>
    </w:pPr>
    <w:rPr>
      <w:rFonts w:eastAsia="Times New Roman" w:cs="Times New Roman"/>
      <w:lang w:eastAsia="ar-SA"/>
    </w:rPr>
  </w:style>
  <w:style w:type="character" w:styleId="ab">
    <w:name w:val="Hyperlink"/>
    <w:basedOn w:val="a0"/>
    <w:uiPriority w:val="99"/>
    <w:unhideWhenUsed/>
    <w:rsid w:val="008926D8"/>
    <w:rPr>
      <w:color w:val="0000FF"/>
      <w:u w:val="single"/>
    </w:rPr>
  </w:style>
  <w:style w:type="table" w:styleId="ac">
    <w:name w:val="Table Grid"/>
    <w:basedOn w:val="a1"/>
    <w:uiPriority w:val="39"/>
    <w:rsid w:val="005171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A74DE2"/>
    <w:rPr>
      <w:rFonts w:ascii="Calibri" w:eastAsia="Times New Roman" w:hAnsi="Calibri" w:cs="Times New Roman"/>
      <w:b/>
      <w:sz w:val="28"/>
      <w:szCs w:val="28"/>
      <w:lang w:eastAsia="ru-RU"/>
    </w:rPr>
  </w:style>
  <w:style w:type="paragraph" w:styleId="ad">
    <w:name w:val="header"/>
    <w:basedOn w:val="a"/>
    <w:link w:val="ae"/>
    <w:uiPriority w:val="99"/>
    <w:unhideWhenUsed/>
    <w:rsid w:val="00E4471B"/>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E4471B"/>
  </w:style>
  <w:style w:type="paragraph" w:styleId="af">
    <w:name w:val="footer"/>
    <w:basedOn w:val="a"/>
    <w:link w:val="af0"/>
    <w:uiPriority w:val="99"/>
    <w:unhideWhenUsed/>
    <w:rsid w:val="00E4471B"/>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E4471B"/>
  </w:style>
  <w:style w:type="character" w:customStyle="1" w:styleId="aa">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9"/>
    <w:uiPriority w:val="34"/>
    <w:qFormat/>
    <w:locked/>
    <w:rsid w:val="00E4471B"/>
    <w:rPr>
      <w:rFonts w:ascii="Calibri" w:eastAsia="Times New Roman" w:hAnsi="Calibri" w:cs="Times New Roman"/>
      <w:lang w:eastAsia="ar-SA"/>
    </w:rPr>
  </w:style>
  <w:style w:type="character" w:customStyle="1" w:styleId="10">
    <w:name w:val="Заголовок 1 Знак"/>
    <w:basedOn w:val="a0"/>
    <w:link w:val="1"/>
    <w:uiPriority w:val="9"/>
    <w:rsid w:val="00546A1B"/>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semiHidden/>
    <w:rsid w:val="00546A1B"/>
    <w:rPr>
      <w:rFonts w:asciiTheme="majorHAnsi" w:eastAsiaTheme="majorEastAsia" w:hAnsiTheme="majorHAnsi" w:cstheme="majorBidi"/>
      <w:color w:val="2F5496" w:themeColor="accent1" w:themeShade="BF"/>
      <w:sz w:val="28"/>
      <w:szCs w:val="28"/>
    </w:rPr>
  </w:style>
  <w:style w:type="character" w:customStyle="1" w:styleId="40">
    <w:name w:val="Заголовок 4 Знак"/>
    <w:basedOn w:val="a0"/>
    <w:link w:val="4"/>
    <w:uiPriority w:val="9"/>
    <w:semiHidden/>
    <w:rsid w:val="00546A1B"/>
    <w:rPr>
      <w:rFonts w:eastAsiaTheme="minorEastAsia"/>
      <w:i/>
      <w:iCs/>
    </w:rPr>
  </w:style>
  <w:style w:type="character" w:customStyle="1" w:styleId="50">
    <w:name w:val="Заголовок 5 Знак"/>
    <w:basedOn w:val="a0"/>
    <w:link w:val="5"/>
    <w:uiPriority w:val="9"/>
    <w:semiHidden/>
    <w:rsid w:val="00546A1B"/>
    <w:rPr>
      <w:rFonts w:eastAsiaTheme="minorEastAsia"/>
      <w:color w:val="2F5496" w:themeColor="accent1" w:themeShade="BF"/>
    </w:rPr>
  </w:style>
  <w:style w:type="character" w:customStyle="1" w:styleId="60">
    <w:name w:val="Заголовок 6 Знак"/>
    <w:basedOn w:val="a0"/>
    <w:link w:val="6"/>
    <w:uiPriority w:val="9"/>
    <w:semiHidden/>
    <w:rsid w:val="00546A1B"/>
    <w:rPr>
      <w:rFonts w:eastAsiaTheme="minorEastAsia"/>
      <w:color w:val="1F3864" w:themeColor="accent1" w:themeShade="80"/>
    </w:rPr>
  </w:style>
  <w:style w:type="character" w:customStyle="1" w:styleId="70">
    <w:name w:val="Заголовок 7 Знак"/>
    <w:basedOn w:val="a0"/>
    <w:link w:val="7"/>
    <w:uiPriority w:val="9"/>
    <w:semiHidden/>
    <w:rsid w:val="00546A1B"/>
    <w:rPr>
      <w:rFonts w:asciiTheme="majorHAnsi" w:eastAsiaTheme="majorEastAsia" w:hAnsiTheme="majorHAnsi" w:cstheme="majorBidi"/>
      <w:i/>
      <w:iCs/>
      <w:color w:val="1F3864" w:themeColor="accent1" w:themeShade="80"/>
    </w:rPr>
  </w:style>
  <w:style w:type="character" w:customStyle="1" w:styleId="80">
    <w:name w:val="Заголовок 8 Знак"/>
    <w:basedOn w:val="a0"/>
    <w:link w:val="8"/>
    <w:uiPriority w:val="9"/>
    <w:semiHidden/>
    <w:rsid w:val="00546A1B"/>
    <w:rPr>
      <w:rFonts w:eastAsiaTheme="minorEastAsia"/>
      <w:color w:val="262626" w:themeColor="text1" w:themeTint="D9"/>
      <w:sz w:val="21"/>
      <w:szCs w:val="21"/>
    </w:rPr>
  </w:style>
  <w:style w:type="character" w:customStyle="1" w:styleId="90">
    <w:name w:val="Заголовок 9 Знак"/>
    <w:basedOn w:val="a0"/>
    <w:link w:val="9"/>
    <w:uiPriority w:val="9"/>
    <w:semiHidden/>
    <w:rsid w:val="00546A1B"/>
    <w:rPr>
      <w:rFonts w:asciiTheme="majorHAnsi" w:eastAsiaTheme="majorEastAsia" w:hAnsiTheme="majorHAnsi" w:cstheme="majorBidi"/>
      <w:i/>
      <w:iCs/>
      <w:color w:val="262626" w:themeColor="text1" w:themeTint="D9"/>
      <w:sz w:val="21"/>
      <w:szCs w:val="21"/>
    </w:rPr>
  </w:style>
  <w:style w:type="numbering" w:customStyle="1" w:styleId="11">
    <w:name w:val="Нет списка1"/>
    <w:next w:val="a2"/>
    <w:uiPriority w:val="99"/>
    <w:semiHidden/>
    <w:unhideWhenUsed/>
    <w:rsid w:val="00546A1B"/>
  </w:style>
  <w:style w:type="paragraph" w:styleId="af1">
    <w:name w:val="TOC Heading"/>
    <w:basedOn w:val="1"/>
    <w:next w:val="a"/>
    <w:uiPriority w:val="39"/>
    <w:unhideWhenUsed/>
    <w:qFormat/>
    <w:rsid w:val="00546A1B"/>
    <w:pPr>
      <w:outlineLvl w:val="9"/>
    </w:pPr>
  </w:style>
  <w:style w:type="paragraph" w:styleId="af2">
    <w:name w:val="caption"/>
    <w:basedOn w:val="a"/>
    <w:next w:val="a"/>
    <w:uiPriority w:val="35"/>
    <w:semiHidden/>
    <w:unhideWhenUsed/>
    <w:qFormat/>
    <w:rsid w:val="00546A1B"/>
    <w:pPr>
      <w:spacing w:after="200" w:line="240" w:lineRule="auto"/>
    </w:pPr>
    <w:rPr>
      <w:rFonts w:eastAsiaTheme="minorEastAsia"/>
      <w:i/>
      <w:iCs/>
      <w:color w:val="44546A" w:themeColor="text2"/>
      <w:sz w:val="18"/>
      <w:szCs w:val="18"/>
    </w:rPr>
  </w:style>
  <w:style w:type="character" w:customStyle="1" w:styleId="a4">
    <w:name w:val="Заголовок Знак"/>
    <w:basedOn w:val="a0"/>
    <w:link w:val="a3"/>
    <w:uiPriority w:val="10"/>
    <w:rsid w:val="00546A1B"/>
    <w:rPr>
      <w:rFonts w:asciiTheme="majorHAnsi" w:eastAsiaTheme="majorEastAsia" w:hAnsiTheme="majorHAnsi" w:cstheme="majorBidi"/>
      <w:spacing w:val="-10"/>
      <w:sz w:val="56"/>
      <w:szCs w:val="56"/>
    </w:rPr>
  </w:style>
  <w:style w:type="paragraph" w:styleId="af3">
    <w:name w:val="Subtitle"/>
    <w:basedOn w:val="a"/>
    <w:next w:val="a"/>
    <w:link w:val="af4"/>
    <w:rPr>
      <w:color w:val="5A5A5A"/>
    </w:rPr>
  </w:style>
  <w:style w:type="character" w:customStyle="1" w:styleId="af4">
    <w:name w:val="Подзаголовок Знак"/>
    <w:basedOn w:val="a0"/>
    <w:link w:val="af3"/>
    <w:uiPriority w:val="11"/>
    <w:rsid w:val="00546A1B"/>
    <w:rPr>
      <w:rFonts w:eastAsiaTheme="minorEastAsia"/>
      <w:color w:val="5A5A5A" w:themeColor="text1" w:themeTint="A5"/>
      <w:spacing w:val="15"/>
    </w:rPr>
  </w:style>
  <w:style w:type="character" w:styleId="af5">
    <w:name w:val="Strong"/>
    <w:basedOn w:val="a0"/>
    <w:uiPriority w:val="22"/>
    <w:qFormat/>
    <w:rsid w:val="00546A1B"/>
    <w:rPr>
      <w:b/>
      <w:bCs/>
      <w:color w:val="auto"/>
    </w:rPr>
  </w:style>
  <w:style w:type="paragraph" w:styleId="af6">
    <w:name w:val="No Spacing"/>
    <w:uiPriority w:val="1"/>
    <w:qFormat/>
    <w:rsid w:val="00546A1B"/>
    <w:pPr>
      <w:spacing w:after="0" w:line="240" w:lineRule="auto"/>
    </w:pPr>
    <w:rPr>
      <w:rFonts w:eastAsiaTheme="minorEastAsia"/>
    </w:rPr>
  </w:style>
  <w:style w:type="paragraph" w:styleId="21">
    <w:name w:val="Quote"/>
    <w:basedOn w:val="a"/>
    <w:next w:val="a"/>
    <w:link w:val="22"/>
    <w:uiPriority w:val="29"/>
    <w:qFormat/>
    <w:rsid w:val="00546A1B"/>
    <w:pPr>
      <w:spacing w:before="200"/>
      <w:ind w:left="864" w:right="864"/>
    </w:pPr>
    <w:rPr>
      <w:rFonts w:eastAsiaTheme="minorEastAsia"/>
      <w:i/>
      <w:iCs/>
      <w:color w:val="404040" w:themeColor="text1" w:themeTint="BF"/>
    </w:rPr>
  </w:style>
  <w:style w:type="character" w:customStyle="1" w:styleId="22">
    <w:name w:val="Цитата 2 Знак"/>
    <w:basedOn w:val="a0"/>
    <w:link w:val="21"/>
    <w:uiPriority w:val="29"/>
    <w:rsid w:val="00546A1B"/>
    <w:rPr>
      <w:rFonts w:eastAsiaTheme="minorEastAsia"/>
      <w:i/>
      <w:iCs/>
      <w:color w:val="404040" w:themeColor="text1" w:themeTint="BF"/>
    </w:rPr>
  </w:style>
  <w:style w:type="paragraph" w:styleId="af7">
    <w:name w:val="Intense Quote"/>
    <w:basedOn w:val="a"/>
    <w:next w:val="a"/>
    <w:link w:val="af8"/>
    <w:uiPriority w:val="30"/>
    <w:qFormat/>
    <w:rsid w:val="00546A1B"/>
    <w:pPr>
      <w:pBdr>
        <w:top w:val="single" w:sz="4" w:space="10" w:color="4472C4" w:themeColor="accent1"/>
        <w:bottom w:val="single" w:sz="4" w:space="10" w:color="4472C4" w:themeColor="accent1"/>
      </w:pBdr>
      <w:spacing w:before="360" w:after="360"/>
      <w:ind w:left="864" w:right="864"/>
      <w:jc w:val="center"/>
    </w:pPr>
    <w:rPr>
      <w:rFonts w:eastAsiaTheme="minorEastAsia"/>
      <w:i/>
      <w:iCs/>
      <w:color w:val="4472C4" w:themeColor="accent1"/>
    </w:rPr>
  </w:style>
  <w:style w:type="character" w:customStyle="1" w:styleId="af8">
    <w:name w:val="Выделенная цитата Знак"/>
    <w:basedOn w:val="a0"/>
    <w:link w:val="af7"/>
    <w:uiPriority w:val="30"/>
    <w:rsid w:val="00546A1B"/>
    <w:rPr>
      <w:rFonts w:eastAsiaTheme="minorEastAsia"/>
      <w:i/>
      <w:iCs/>
      <w:color w:val="4472C4" w:themeColor="accent1"/>
    </w:rPr>
  </w:style>
  <w:style w:type="character" w:styleId="af9">
    <w:name w:val="Subtle Emphasis"/>
    <w:basedOn w:val="a0"/>
    <w:uiPriority w:val="19"/>
    <w:qFormat/>
    <w:rsid w:val="00546A1B"/>
    <w:rPr>
      <w:i/>
      <w:iCs/>
      <w:color w:val="404040" w:themeColor="text1" w:themeTint="BF"/>
    </w:rPr>
  </w:style>
  <w:style w:type="character" w:styleId="afa">
    <w:name w:val="Intense Emphasis"/>
    <w:basedOn w:val="a0"/>
    <w:uiPriority w:val="21"/>
    <w:qFormat/>
    <w:rsid w:val="00546A1B"/>
    <w:rPr>
      <w:i/>
      <w:iCs/>
      <w:color w:val="4472C4" w:themeColor="accent1"/>
    </w:rPr>
  </w:style>
  <w:style w:type="character" w:styleId="afb">
    <w:name w:val="Subtle Reference"/>
    <w:basedOn w:val="a0"/>
    <w:uiPriority w:val="31"/>
    <w:qFormat/>
    <w:rsid w:val="00546A1B"/>
    <w:rPr>
      <w:smallCaps/>
      <w:color w:val="404040" w:themeColor="text1" w:themeTint="BF"/>
    </w:rPr>
  </w:style>
  <w:style w:type="character" w:styleId="afc">
    <w:name w:val="Intense Reference"/>
    <w:basedOn w:val="a0"/>
    <w:uiPriority w:val="32"/>
    <w:qFormat/>
    <w:rsid w:val="00546A1B"/>
    <w:rPr>
      <w:b/>
      <w:bCs/>
      <w:smallCaps/>
      <w:color w:val="4472C4" w:themeColor="accent1"/>
      <w:spacing w:val="5"/>
    </w:rPr>
  </w:style>
  <w:style w:type="character" w:styleId="afd">
    <w:name w:val="Book Title"/>
    <w:basedOn w:val="a0"/>
    <w:uiPriority w:val="33"/>
    <w:qFormat/>
    <w:rsid w:val="00546A1B"/>
    <w:rPr>
      <w:b/>
      <w:bCs/>
      <w:i/>
      <w:iCs/>
      <w:spacing w:val="5"/>
    </w:rPr>
  </w:style>
  <w:style w:type="table" w:customStyle="1" w:styleId="41">
    <w:name w:val="Сетка таблицы4"/>
    <w:basedOn w:val="a1"/>
    <w:next w:val="ac"/>
    <w:uiPriority w:val="39"/>
    <w:rsid w:val="00546A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e-link">
    <w:name w:val="page-link"/>
    <w:basedOn w:val="a0"/>
    <w:rsid w:val="00546A1B"/>
  </w:style>
  <w:style w:type="table" w:customStyle="1" w:styleId="12">
    <w:name w:val="Сетка таблицы1"/>
    <w:basedOn w:val="a1"/>
    <w:next w:val="ac"/>
    <w:uiPriority w:val="59"/>
    <w:rsid w:val="00546A1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3">
    <w:name w:val="toc 1"/>
    <w:basedOn w:val="a"/>
    <w:next w:val="a"/>
    <w:autoRedefine/>
    <w:uiPriority w:val="39"/>
    <w:unhideWhenUsed/>
    <w:rsid w:val="008F1662"/>
    <w:pPr>
      <w:tabs>
        <w:tab w:val="right" w:leader="dot" w:pos="9345"/>
      </w:tabs>
      <w:spacing w:after="0" w:line="276" w:lineRule="auto"/>
    </w:pPr>
    <w:rPr>
      <w:rFonts w:eastAsiaTheme="minorEastAsia"/>
    </w:rPr>
  </w:style>
  <w:style w:type="table" w:customStyle="1" w:styleId="410">
    <w:name w:val="Сетка таблицы41"/>
    <w:basedOn w:val="a1"/>
    <w:uiPriority w:val="39"/>
    <w:rsid w:val="00546A1B"/>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546A1B"/>
    <w:pPr>
      <w:spacing w:before="100" w:beforeAutospacing="1" w:after="100" w:afterAutospacing="1" w:line="240" w:lineRule="auto"/>
    </w:pPr>
    <w:rPr>
      <w:rFonts w:ascii="Times New Roman" w:eastAsia="Times New Roman" w:hAnsi="Times New Roman" w:cs="Times New Roman"/>
      <w:sz w:val="24"/>
      <w:szCs w:val="24"/>
    </w:rPr>
  </w:style>
  <w:style w:type="paragraph" w:styleId="afe">
    <w:name w:val="Normal (Web)"/>
    <w:basedOn w:val="a"/>
    <w:link w:val="aff"/>
    <w:uiPriority w:val="99"/>
    <w:unhideWhenUsed/>
    <w:qFormat/>
    <w:rsid w:val="00546A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
    <w:name w:val="Обычный (веб) Знак"/>
    <w:link w:val="afe"/>
    <w:uiPriority w:val="99"/>
    <w:rsid w:val="00546A1B"/>
    <w:rPr>
      <w:rFonts w:ascii="Times New Roman" w:eastAsia="Times New Roman" w:hAnsi="Times New Roman" w:cs="Times New Roman"/>
      <w:sz w:val="24"/>
      <w:szCs w:val="24"/>
      <w:lang w:eastAsia="ru-RU"/>
    </w:rPr>
  </w:style>
  <w:style w:type="paragraph" w:customStyle="1" w:styleId="Default">
    <w:name w:val="Default"/>
    <w:rsid w:val="00C80F83"/>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aff0">
    <w:basedOn w:val="TableNormal1"/>
    <w:tblPr>
      <w:tblStyleRowBandSize w:val="1"/>
      <w:tblStyleColBandSize w:val="1"/>
      <w:tblCellMar>
        <w:left w:w="115" w:type="dxa"/>
        <w:right w:w="115" w:type="dxa"/>
      </w:tblCellMar>
    </w:tblPr>
  </w:style>
  <w:style w:type="table" w:customStyle="1" w:styleId="aff1">
    <w:basedOn w:val="TableNormal1"/>
    <w:pPr>
      <w:spacing w:after="0" w:line="240" w:lineRule="auto"/>
    </w:pPr>
    <w:tblPr>
      <w:tblStyleRowBandSize w:val="1"/>
      <w:tblStyleColBandSize w:val="1"/>
      <w:tblCellMar>
        <w:left w:w="108" w:type="dxa"/>
        <w:right w:w="108" w:type="dxa"/>
      </w:tblCellMar>
    </w:tblPr>
  </w:style>
  <w:style w:type="table" w:customStyle="1" w:styleId="aff2">
    <w:basedOn w:val="TableNormal1"/>
    <w:tblPr>
      <w:tblStyleRowBandSize w:val="1"/>
      <w:tblStyleColBandSize w:val="1"/>
      <w:tblCellMar>
        <w:left w:w="115" w:type="dxa"/>
        <w:right w:w="115" w:type="dxa"/>
      </w:tblCellMar>
    </w:tblPr>
  </w:style>
  <w:style w:type="table" w:customStyle="1" w:styleId="aff3">
    <w:basedOn w:val="TableNormal1"/>
    <w:tblPr>
      <w:tblStyleRowBandSize w:val="1"/>
      <w:tblStyleColBandSize w:val="1"/>
      <w:tblCellMar>
        <w:left w:w="115" w:type="dxa"/>
        <w:right w:w="115" w:type="dxa"/>
      </w:tblCellMar>
    </w:tblPr>
  </w:style>
  <w:style w:type="table" w:customStyle="1" w:styleId="aff4">
    <w:basedOn w:val="TableNormal1"/>
    <w:tblPr>
      <w:tblStyleRowBandSize w:val="1"/>
      <w:tblStyleColBandSize w:val="1"/>
      <w:tblCellMar>
        <w:left w:w="115" w:type="dxa"/>
        <w:right w:w="115" w:type="dxa"/>
      </w:tblCellMar>
    </w:tblPr>
  </w:style>
  <w:style w:type="table" w:customStyle="1" w:styleId="aff5">
    <w:basedOn w:val="TableNormal1"/>
    <w:tblPr>
      <w:tblStyleRowBandSize w:val="1"/>
      <w:tblStyleColBandSize w:val="1"/>
      <w:tblCellMar>
        <w:left w:w="115" w:type="dxa"/>
        <w:right w:w="115" w:type="dxa"/>
      </w:tblCellMar>
    </w:tblPr>
  </w:style>
  <w:style w:type="table" w:customStyle="1" w:styleId="aff6">
    <w:basedOn w:val="TableNormal1"/>
    <w:tblPr>
      <w:tblStyleRowBandSize w:val="1"/>
      <w:tblStyleColBandSize w:val="1"/>
      <w:tblCellMar>
        <w:left w:w="115" w:type="dxa"/>
        <w:right w:w="115" w:type="dxa"/>
      </w:tblCellMar>
    </w:tblPr>
  </w:style>
  <w:style w:type="table" w:customStyle="1" w:styleId="aff7">
    <w:basedOn w:val="TableNormal1"/>
    <w:pPr>
      <w:spacing w:after="0" w:line="240" w:lineRule="auto"/>
    </w:pPr>
    <w:tblPr>
      <w:tblStyleRowBandSize w:val="1"/>
      <w:tblStyleColBandSize w:val="1"/>
      <w:tblCellMar>
        <w:left w:w="108" w:type="dxa"/>
        <w:right w:w="108" w:type="dxa"/>
      </w:tblCellMar>
    </w:tblPr>
  </w:style>
  <w:style w:type="table" w:customStyle="1" w:styleId="aff8">
    <w:basedOn w:val="TableNormal1"/>
    <w:pPr>
      <w:spacing w:after="0" w:line="240" w:lineRule="auto"/>
    </w:pPr>
    <w:tblPr>
      <w:tblStyleRowBandSize w:val="1"/>
      <w:tblStyleColBandSize w:val="1"/>
      <w:tblCellMar>
        <w:left w:w="108" w:type="dxa"/>
        <w:right w:w="108" w:type="dxa"/>
      </w:tblCellMar>
    </w:tblPr>
  </w:style>
  <w:style w:type="table" w:customStyle="1" w:styleId="aff9">
    <w:basedOn w:val="TableNormal1"/>
    <w:pPr>
      <w:spacing w:after="0" w:line="240" w:lineRule="auto"/>
    </w:pPr>
    <w:tblPr>
      <w:tblStyleRowBandSize w:val="1"/>
      <w:tblStyleColBandSize w:val="1"/>
      <w:tblCellMar>
        <w:left w:w="108" w:type="dxa"/>
        <w:right w:w="108" w:type="dxa"/>
      </w:tblCellMar>
    </w:tblPr>
  </w:style>
  <w:style w:type="table" w:customStyle="1" w:styleId="affa">
    <w:basedOn w:val="TableNormal1"/>
    <w:pPr>
      <w:spacing w:after="0" w:line="240" w:lineRule="auto"/>
    </w:pPr>
    <w:tblPr>
      <w:tblStyleRowBandSize w:val="1"/>
      <w:tblStyleColBandSize w:val="1"/>
      <w:tblCellMar>
        <w:left w:w="108" w:type="dxa"/>
        <w:right w:w="108" w:type="dxa"/>
      </w:tblCellMar>
    </w:tblPr>
  </w:style>
  <w:style w:type="table" w:customStyle="1" w:styleId="affb">
    <w:basedOn w:val="TableNormal1"/>
    <w:pPr>
      <w:spacing w:after="0" w:line="240" w:lineRule="auto"/>
    </w:pPr>
    <w:tblPr>
      <w:tblStyleRowBandSize w:val="1"/>
      <w:tblStyleColBandSize w:val="1"/>
      <w:tblCellMar>
        <w:left w:w="108" w:type="dxa"/>
        <w:right w:w="108" w:type="dxa"/>
      </w:tblCellMar>
    </w:tblPr>
  </w:style>
  <w:style w:type="table" w:customStyle="1" w:styleId="affc">
    <w:basedOn w:val="TableNormal1"/>
    <w:pPr>
      <w:spacing w:after="0" w:line="240" w:lineRule="auto"/>
    </w:pPr>
    <w:tblPr>
      <w:tblStyleRowBandSize w:val="1"/>
      <w:tblStyleColBandSize w:val="1"/>
      <w:tblCellMar>
        <w:left w:w="108" w:type="dxa"/>
        <w:right w:w="108" w:type="dxa"/>
      </w:tblCellMar>
    </w:tblPr>
  </w:style>
  <w:style w:type="table" w:customStyle="1" w:styleId="affd">
    <w:basedOn w:val="TableNormal1"/>
    <w:pPr>
      <w:spacing w:after="0" w:line="240" w:lineRule="auto"/>
    </w:pPr>
    <w:tblPr>
      <w:tblStyleRowBandSize w:val="1"/>
      <w:tblStyleColBandSize w:val="1"/>
      <w:tblCellMar>
        <w:left w:w="108" w:type="dxa"/>
        <w:right w:w="108" w:type="dxa"/>
      </w:tblCellMar>
    </w:tblPr>
  </w:style>
  <w:style w:type="table" w:customStyle="1" w:styleId="affe">
    <w:basedOn w:val="TableNormal1"/>
    <w:pPr>
      <w:spacing w:after="0" w:line="240" w:lineRule="auto"/>
    </w:pPr>
    <w:tblPr>
      <w:tblStyleRowBandSize w:val="1"/>
      <w:tblStyleColBandSize w:val="1"/>
      <w:tblCellMar>
        <w:left w:w="108" w:type="dxa"/>
        <w:right w:w="108" w:type="dxa"/>
      </w:tblCellMar>
    </w:tblPr>
  </w:style>
  <w:style w:type="paragraph" w:customStyle="1" w:styleId="s16">
    <w:name w:val="s_16"/>
    <w:basedOn w:val="a"/>
    <w:rsid w:val="00641C9C"/>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fff">
    <w:basedOn w:val="TableNormal1"/>
    <w:pPr>
      <w:spacing w:after="0" w:line="240" w:lineRule="auto"/>
    </w:pPr>
    <w:tblPr>
      <w:tblStyleRowBandSize w:val="1"/>
      <w:tblStyleColBandSize w:val="1"/>
      <w:tblCellMar>
        <w:left w:w="108" w:type="dxa"/>
        <w:right w:w="108" w:type="dxa"/>
      </w:tblCellMar>
    </w:tblPr>
  </w:style>
  <w:style w:type="table" w:customStyle="1" w:styleId="afff0">
    <w:basedOn w:val="TableNormal1"/>
    <w:pPr>
      <w:spacing w:after="0" w:line="240" w:lineRule="auto"/>
    </w:pPr>
    <w:tblPr>
      <w:tblStyleRowBandSize w:val="1"/>
      <w:tblStyleColBandSize w:val="1"/>
      <w:tblCellMar>
        <w:left w:w="108" w:type="dxa"/>
        <w:right w:w="108" w:type="dxa"/>
      </w:tblCellMar>
    </w:tblPr>
  </w:style>
  <w:style w:type="table" w:customStyle="1" w:styleId="afff1">
    <w:basedOn w:val="TableNormal1"/>
    <w:pPr>
      <w:spacing w:after="0" w:line="240" w:lineRule="auto"/>
    </w:pPr>
    <w:tblPr>
      <w:tblStyleRowBandSize w:val="1"/>
      <w:tblStyleColBandSize w:val="1"/>
      <w:tblCellMar>
        <w:left w:w="108" w:type="dxa"/>
        <w:right w:w="108" w:type="dxa"/>
      </w:tblCellMar>
    </w:tblPr>
  </w:style>
  <w:style w:type="table" w:customStyle="1" w:styleId="afff2">
    <w:basedOn w:val="TableNormal1"/>
    <w:pPr>
      <w:spacing w:after="0" w:line="240" w:lineRule="auto"/>
    </w:pPr>
    <w:tblPr>
      <w:tblStyleRowBandSize w:val="1"/>
      <w:tblStyleColBandSize w:val="1"/>
      <w:tblCellMar>
        <w:left w:w="108" w:type="dxa"/>
        <w:right w:w="108" w:type="dxa"/>
      </w:tblCellMar>
    </w:tblPr>
  </w:style>
  <w:style w:type="table" w:customStyle="1" w:styleId="afff3">
    <w:basedOn w:val="TableNormal1"/>
    <w:pPr>
      <w:spacing w:after="0" w:line="240" w:lineRule="auto"/>
    </w:pPr>
    <w:tblPr>
      <w:tblStyleRowBandSize w:val="1"/>
      <w:tblStyleColBandSize w:val="1"/>
      <w:tblCellMar>
        <w:left w:w="108" w:type="dxa"/>
        <w:right w:w="108" w:type="dxa"/>
      </w:tblCellMar>
    </w:tblPr>
  </w:style>
  <w:style w:type="table" w:customStyle="1" w:styleId="afff4">
    <w:basedOn w:val="TableNormal1"/>
    <w:pPr>
      <w:spacing w:after="0" w:line="240" w:lineRule="auto"/>
    </w:pPr>
    <w:tblPr>
      <w:tblStyleRowBandSize w:val="1"/>
      <w:tblStyleColBandSize w:val="1"/>
      <w:tblCellMar>
        <w:left w:w="108" w:type="dxa"/>
        <w:right w:w="108" w:type="dxa"/>
      </w:tblCellMar>
    </w:tblPr>
  </w:style>
  <w:style w:type="table" w:customStyle="1" w:styleId="afff5">
    <w:basedOn w:val="TableNormal1"/>
    <w:pPr>
      <w:spacing w:after="0" w:line="240" w:lineRule="auto"/>
    </w:pPr>
    <w:tblPr>
      <w:tblStyleRowBandSize w:val="1"/>
      <w:tblStyleColBandSize w:val="1"/>
      <w:tblCellMar>
        <w:left w:w="108" w:type="dxa"/>
        <w:right w:w="108" w:type="dxa"/>
      </w:tblCellMar>
    </w:tblPr>
  </w:style>
  <w:style w:type="table" w:customStyle="1" w:styleId="afff6">
    <w:basedOn w:val="TableNormal1"/>
    <w:tblPr>
      <w:tblStyleRowBandSize w:val="1"/>
      <w:tblStyleColBandSize w:val="1"/>
      <w:tblCellMar>
        <w:left w:w="115" w:type="dxa"/>
        <w:right w:w="115" w:type="dxa"/>
      </w:tblCellMar>
    </w:tblPr>
  </w:style>
  <w:style w:type="table" w:customStyle="1" w:styleId="afff7">
    <w:basedOn w:val="TableNormal1"/>
    <w:tblPr>
      <w:tblStyleRowBandSize w:val="1"/>
      <w:tblStyleColBandSize w:val="1"/>
      <w:tblCellMar>
        <w:left w:w="115" w:type="dxa"/>
        <w:right w:w="115" w:type="dxa"/>
      </w:tblCellMar>
    </w:tblPr>
  </w:style>
  <w:style w:type="table" w:customStyle="1" w:styleId="afff8">
    <w:basedOn w:val="TableNormal1"/>
    <w:tblPr>
      <w:tblStyleRowBandSize w:val="1"/>
      <w:tblStyleColBandSize w:val="1"/>
      <w:tblCellMar>
        <w:left w:w="115" w:type="dxa"/>
        <w:right w:w="115" w:type="dxa"/>
      </w:tblCellMar>
    </w:tblPr>
  </w:style>
  <w:style w:type="table" w:customStyle="1" w:styleId="afff9">
    <w:basedOn w:val="TableNormal1"/>
    <w:pPr>
      <w:spacing w:after="0" w:line="240" w:lineRule="auto"/>
    </w:pPr>
    <w:tblPr>
      <w:tblStyleRowBandSize w:val="1"/>
      <w:tblStyleColBandSize w:val="1"/>
      <w:tblCellMar>
        <w:left w:w="108" w:type="dxa"/>
        <w:right w:w="108" w:type="dxa"/>
      </w:tblCellMar>
    </w:tblPr>
  </w:style>
  <w:style w:type="table" w:customStyle="1" w:styleId="afffa">
    <w:basedOn w:val="TableNormal1"/>
    <w:tblPr>
      <w:tblStyleRowBandSize w:val="1"/>
      <w:tblStyleColBandSize w:val="1"/>
      <w:tblCellMar>
        <w:left w:w="115" w:type="dxa"/>
        <w:right w:w="115" w:type="dxa"/>
      </w:tblCellMar>
    </w:tblPr>
  </w:style>
  <w:style w:type="table" w:customStyle="1" w:styleId="afffb">
    <w:basedOn w:val="TableNormal1"/>
    <w:tblPr>
      <w:tblStyleRowBandSize w:val="1"/>
      <w:tblStyleColBandSize w:val="1"/>
      <w:tblCellMar>
        <w:left w:w="115" w:type="dxa"/>
        <w:right w:w="115" w:type="dxa"/>
      </w:tblCellMar>
    </w:tblPr>
  </w:style>
  <w:style w:type="table" w:customStyle="1" w:styleId="afffc">
    <w:basedOn w:val="TableNormal1"/>
    <w:tblPr>
      <w:tblStyleRowBandSize w:val="1"/>
      <w:tblStyleColBandSize w:val="1"/>
      <w:tblCellMar>
        <w:left w:w="115" w:type="dxa"/>
        <w:right w:w="115" w:type="dxa"/>
      </w:tblCellMar>
    </w:tblPr>
  </w:style>
  <w:style w:type="table" w:customStyle="1" w:styleId="afffd">
    <w:basedOn w:val="TableNormal1"/>
    <w:tblPr>
      <w:tblStyleRowBandSize w:val="1"/>
      <w:tblStyleColBandSize w:val="1"/>
      <w:tblCellMar>
        <w:left w:w="115" w:type="dxa"/>
        <w:right w:w="115" w:type="dxa"/>
      </w:tblCellMar>
    </w:tblPr>
  </w:style>
  <w:style w:type="table" w:customStyle="1" w:styleId="afffe">
    <w:basedOn w:val="TableNormal1"/>
    <w:tblPr>
      <w:tblStyleRowBandSize w:val="1"/>
      <w:tblStyleColBandSize w:val="1"/>
      <w:tblCellMar>
        <w:left w:w="115" w:type="dxa"/>
        <w:right w:w="115" w:type="dxa"/>
      </w:tblCellMar>
    </w:tblPr>
  </w:style>
  <w:style w:type="table" w:customStyle="1" w:styleId="affff">
    <w:basedOn w:val="TableNormal0"/>
    <w:pPr>
      <w:spacing w:after="0" w:line="240" w:lineRule="auto"/>
    </w:pPr>
    <w:tblPr>
      <w:tblStyleRowBandSize w:val="1"/>
      <w:tblStyleColBandSize w:val="1"/>
      <w:tblCellMar>
        <w:left w:w="115" w:type="dxa"/>
        <w:right w:w="115" w:type="dxa"/>
      </w:tblCellMar>
    </w:tblPr>
  </w:style>
  <w:style w:type="table" w:customStyle="1" w:styleId="affff0">
    <w:basedOn w:val="TableNormal0"/>
    <w:pPr>
      <w:spacing w:after="0" w:line="240" w:lineRule="auto"/>
    </w:pPr>
    <w:tblPr>
      <w:tblStyleRowBandSize w:val="1"/>
      <w:tblStyleColBandSize w:val="1"/>
      <w:tblCellMar>
        <w:left w:w="115" w:type="dxa"/>
        <w:right w:w="115" w:type="dxa"/>
      </w:tblCellMar>
    </w:tblPr>
  </w:style>
  <w:style w:type="table" w:customStyle="1" w:styleId="affff1">
    <w:basedOn w:val="TableNormal0"/>
    <w:pPr>
      <w:spacing w:after="0" w:line="240" w:lineRule="auto"/>
    </w:pPr>
    <w:tblPr>
      <w:tblStyleRowBandSize w:val="1"/>
      <w:tblStyleColBandSize w:val="1"/>
      <w:tblCellMar>
        <w:left w:w="115" w:type="dxa"/>
        <w:right w:w="115" w:type="dxa"/>
      </w:tblCellMar>
    </w:tblPr>
  </w:style>
  <w:style w:type="table" w:customStyle="1" w:styleId="affff2">
    <w:basedOn w:val="TableNormal0"/>
    <w:pPr>
      <w:spacing w:after="0" w:line="240" w:lineRule="auto"/>
    </w:pPr>
    <w:tblPr>
      <w:tblStyleRowBandSize w:val="1"/>
      <w:tblStyleColBandSize w:val="1"/>
      <w:tblCellMar>
        <w:left w:w="115" w:type="dxa"/>
        <w:right w:w="115" w:type="dxa"/>
      </w:tblCellMar>
    </w:tblPr>
  </w:style>
  <w:style w:type="table" w:customStyle="1" w:styleId="affff3">
    <w:basedOn w:val="TableNormal0"/>
    <w:tblPr>
      <w:tblStyleRowBandSize w:val="1"/>
      <w:tblStyleColBandSize w:val="1"/>
      <w:tblCellMar>
        <w:left w:w="115" w:type="dxa"/>
        <w:right w:w="115" w:type="dxa"/>
      </w:tblCellMar>
    </w:tblPr>
  </w:style>
  <w:style w:type="table" w:customStyle="1" w:styleId="affff4">
    <w:basedOn w:val="TableNormal0"/>
    <w:pPr>
      <w:spacing w:after="0" w:line="240" w:lineRule="auto"/>
    </w:pPr>
    <w:tblPr>
      <w:tblStyleRowBandSize w:val="1"/>
      <w:tblStyleColBandSize w:val="1"/>
      <w:tblCellMar>
        <w:left w:w="115" w:type="dxa"/>
        <w:right w:w="115" w:type="dxa"/>
      </w:tblCellMar>
    </w:tblPr>
  </w:style>
  <w:style w:type="table" w:customStyle="1" w:styleId="affff5">
    <w:basedOn w:val="TableNormal0"/>
    <w:pPr>
      <w:spacing w:after="0" w:line="240" w:lineRule="auto"/>
    </w:pPr>
    <w:tblPr>
      <w:tblStyleRowBandSize w:val="1"/>
      <w:tblStyleColBandSize w:val="1"/>
      <w:tblCellMar>
        <w:left w:w="115" w:type="dxa"/>
        <w:right w:w="115" w:type="dxa"/>
      </w:tblCellMar>
    </w:tblPr>
  </w:style>
  <w:style w:type="table" w:customStyle="1" w:styleId="affff6">
    <w:basedOn w:val="TableNormal0"/>
    <w:tblPr>
      <w:tblStyleRowBandSize w:val="1"/>
      <w:tblStyleColBandSize w:val="1"/>
      <w:tblCellMar>
        <w:left w:w="115" w:type="dxa"/>
        <w:right w:w="115" w:type="dxa"/>
      </w:tblCellMar>
    </w:tblPr>
  </w:style>
  <w:style w:type="table" w:customStyle="1" w:styleId="affff7">
    <w:basedOn w:val="TableNormal0"/>
    <w:pPr>
      <w:spacing w:after="0" w:line="240" w:lineRule="auto"/>
    </w:pPr>
    <w:tblPr>
      <w:tblStyleRowBandSize w:val="1"/>
      <w:tblStyleColBandSize w:val="1"/>
      <w:tblCellMar>
        <w:left w:w="115" w:type="dxa"/>
        <w:right w:w="115" w:type="dxa"/>
      </w:tblCellMar>
    </w:tblPr>
  </w:style>
  <w:style w:type="table" w:customStyle="1" w:styleId="affff8">
    <w:basedOn w:val="TableNormal0"/>
    <w:pPr>
      <w:spacing w:after="0" w:line="240" w:lineRule="auto"/>
    </w:pPr>
    <w:tblPr>
      <w:tblStyleRowBandSize w:val="1"/>
      <w:tblStyleColBandSize w:val="1"/>
      <w:tblCellMar>
        <w:left w:w="115" w:type="dxa"/>
        <w:right w:w="115" w:type="dxa"/>
      </w:tblCellMar>
    </w:tblPr>
  </w:style>
  <w:style w:type="table" w:customStyle="1" w:styleId="affff9">
    <w:basedOn w:val="TableNormal0"/>
    <w:pPr>
      <w:spacing w:after="0" w:line="240" w:lineRule="auto"/>
    </w:pPr>
    <w:tblPr>
      <w:tblStyleRowBandSize w:val="1"/>
      <w:tblStyleColBandSize w:val="1"/>
      <w:tblCellMar>
        <w:left w:w="115" w:type="dxa"/>
        <w:right w:w="115" w:type="dxa"/>
      </w:tblCellMar>
    </w:tblPr>
  </w:style>
  <w:style w:type="table" w:customStyle="1" w:styleId="affffa">
    <w:basedOn w:val="TableNormal0"/>
    <w:pPr>
      <w:spacing w:after="0" w:line="240" w:lineRule="auto"/>
    </w:pPr>
    <w:tblPr>
      <w:tblStyleRowBandSize w:val="1"/>
      <w:tblStyleColBandSize w:val="1"/>
      <w:tblCellMar>
        <w:left w:w="115" w:type="dxa"/>
        <w:right w:w="115" w:type="dxa"/>
      </w:tblCellMar>
    </w:tblPr>
  </w:style>
  <w:style w:type="table" w:customStyle="1" w:styleId="affffb">
    <w:basedOn w:val="TableNormal0"/>
    <w:pPr>
      <w:spacing w:after="0" w:line="240" w:lineRule="auto"/>
    </w:pPr>
    <w:tblPr>
      <w:tblStyleRowBandSize w:val="1"/>
      <w:tblStyleColBandSize w:val="1"/>
      <w:tblCellMar>
        <w:left w:w="115" w:type="dxa"/>
        <w:right w:w="115" w:type="dxa"/>
      </w:tblCellMar>
    </w:tblPr>
  </w:style>
  <w:style w:type="table" w:customStyle="1" w:styleId="affffc">
    <w:basedOn w:val="TableNormal0"/>
    <w:pPr>
      <w:spacing w:after="0" w:line="240" w:lineRule="auto"/>
    </w:pPr>
    <w:tblPr>
      <w:tblStyleRowBandSize w:val="1"/>
      <w:tblStyleColBandSize w:val="1"/>
      <w:tblCellMar>
        <w:left w:w="115" w:type="dxa"/>
        <w:right w:w="115" w:type="dxa"/>
      </w:tblCellMar>
    </w:tblPr>
  </w:style>
  <w:style w:type="table" w:customStyle="1" w:styleId="affffd">
    <w:basedOn w:val="TableNormal0"/>
    <w:pPr>
      <w:spacing w:after="0" w:line="240" w:lineRule="auto"/>
    </w:pPr>
    <w:tblPr>
      <w:tblStyleRowBandSize w:val="1"/>
      <w:tblStyleColBandSize w:val="1"/>
      <w:tblCellMar>
        <w:left w:w="115" w:type="dxa"/>
        <w:right w:w="115" w:type="dxa"/>
      </w:tblCellMar>
    </w:tblPr>
  </w:style>
  <w:style w:type="table" w:customStyle="1" w:styleId="affffe">
    <w:basedOn w:val="TableNormal0"/>
    <w:pPr>
      <w:spacing w:after="0" w:line="240" w:lineRule="auto"/>
    </w:pPr>
    <w:tblPr>
      <w:tblStyleRowBandSize w:val="1"/>
      <w:tblStyleColBandSize w:val="1"/>
      <w:tblCellMar>
        <w:left w:w="115" w:type="dxa"/>
        <w:right w:w="115" w:type="dxa"/>
      </w:tblCellMar>
    </w:tblPr>
  </w:style>
  <w:style w:type="table" w:customStyle="1" w:styleId="afffff">
    <w:basedOn w:val="TableNormal0"/>
    <w:pPr>
      <w:spacing w:after="0" w:line="240" w:lineRule="auto"/>
    </w:pPr>
    <w:tblPr>
      <w:tblStyleRowBandSize w:val="1"/>
      <w:tblStyleColBandSize w:val="1"/>
      <w:tblCellMar>
        <w:left w:w="115" w:type="dxa"/>
        <w:right w:w="115" w:type="dxa"/>
      </w:tblCellMar>
    </w:tblPr>
  </w:style>
  <w:style w:type="paragraph" w:styleId="afffff0">
    <w:name w:val="Balloon Text"/>
    <w:basedOn w:val="a"/>
    <w:link w:val="afffff1"/>
    <w:uiPriority w:val="99"/>
    <w:semiHidden/>
    <w:unhideWhenUsed/>
    <w:rsid w:val="00601EAB"/>
    <w:pPr>
      <w:spacing w:after="0" w:line="240" w:lineRule="auto"/>
    </w:pPr>
    <w:rPr>
      <w:rFonts w:ascii="Tahoma" w:hAnsi="Tahoma" w:cs="Tahoma"/>
      <w:sz w:val="16"/>
      <w:szCs w:val="16"/>
    </w:rPr>
  </w:style>
  <w:style w:type="character" w:customStyle="1" w:styleId="afffff1">
    <w:name w:val="Текст выноски Знак"/>
    <w:basedOn w:val="a0"/>
    <w:link w:val="afffff0"/>
    <w:uiPriority w:val="99"/>
    <w:semiHidden/>
    <w:rsid w:val="00601EAB"/>
    <w:rPr>
      <w:rFonts w:ascii="Tahoma" w:hAnsi="Tahoma" w:cs="Tahoma"/>
      <w:sz w:val="16"/>
      <w:szCs w:val="16"/>
    </w:rPr>
  </w:style>
  <w:style w:type="paragraph" w:customStyle="1" w:styleId="ConsPlusNormal">
    <w:name w:val="ConsPlusNormal"/>
    <w:rsid w:val="00D1155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t-p">
    <w:name w:val="dt-p"/>
    <w:basedOn w:val="a"/>
    <w:rsid w:val="006608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9C39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086504">
      <w:bodyDiv w:val="1"/>
      <w:marLeft w:val="0"/>
      <w:marRight w:val="0"/>
      <w:marTop w:val="0"/>
      <w:marBottom w:val="0"/>
      <w:divBdr>
        <w:top w:val="none" w:sz="0" w:space="0" w:color="auto"/>
        <w:left w:val="none" w:sz="0" w:space="0" w:color="auto"/>
        <w:bottom w:val="none" w:sz="0" w:space="0" w:color="auto"/>
        <w:right w:val="none" w:sz="0" w:space="0" w:color="auto"/>
      </w:divBdr>
    </w:div>
    <w:div w:id="862207707">
      <w:bodyDiv w:val="1"/>
      <w:marLeft w:val="0"/>
      <w:marRight w:val="0"/>
      <w:marTop w:val="0"/>
      <w:marBottom w:val="0"/>
      <w:divBdr>
        <w:top w:val="none" w:sz="0" w:space="0" w:color="auto"/>
        <w:left w:val="none" w:sz="0" w:space="0" w:color="auto"/>
        <w:bottom w:val="none" w:sz="0" w:space="0" w:color="auto"/>
        <w:right w:val="none" w:sz="0" w:space="0" w:color="auto"/>
      </w:divBdr>
      <w:divsChild>
        <w:div w:id="1371764576">
          <w:marLeft w:val="0"/>
          <w:marRight w:val="0"/>
          <w:marTop w:val="0"/>
          <w:marBottom w:val="0"/>
          <w:divBdr>
            <w:top w:val="none" w:sz="0" w:space="0" w:color="auto"/>
            <w:left w:val="none" w:sz="0" w:space="0" w:color="auto"/>
            <w:bottom w:val="none" w:sz="0" w:space="0" w:color="auto"/>
            <w:right w:val="none" w:sz="0" w:space="0" w:color="auto"/>
          </w:divBdr>
        </w:div>
        <w:div w:id="1218518033">
          <w:marLeft w:val="0"/>
          <w:marRight w:val="0"/>
          <w:marTop w:val="0"/>
          <w:marBottom w:val="0"/>
          <w:divBdr>
            <w:top w:val="none" w:sz="0" w:space="0" w:color="auto"/>
            <w:left w:val="none" w:sz="0" w:space="0" w:color="auto"/>
            <w:bottom w:val="none" w:sz="0" w:space="0" w:color="auto"/>
            <w:right w:val="none" w:sz="0" w:space="0" w:color="auto"/>
          </w:divBdr>
        </w:div>
        <w:div w:id="1359893566">
          <w:marLeft w:val="0"/>
          <w:marRight w:val="0"/>
          <w:marTop w:val="0"/>
          <w:marBottom w:val="0"/>
          <w:divBdr>
            <w:top w:val="none" w:sz="0" w:space="0" w:color="auto"/>
            <w:left w:val="none" w:sz="0" w:space="0" w:color="auto"/>
            <w:bottom w:val="none" w:sz="0" w:space="0" w:color="auto"/>
            <w:right w:val="none" w:sz="0" w:space="0" w:color="auto"/>
          </w:divBdr>
        </w:div>
        <w:div w:id="1830366454">
          <w:marLeft w:val="0"/>
          <w:marRight w:val="0"/>
          <w:marTop w:val="0"/>
          <w:marBottom w:val="0"/>
          <w:divBdr>
            <w:top w:val="none" w:sz="0" w:space="0" w:color="auto"/>
            <w:left w:val="none" w:sz="0" w:space="0" w:color="auto"/>
            <w:bottom w:val="none" w:sz="0" w:space="0" w:color="auto"/>
            <w:right w:val="none" w:sz="0" w:space="0" w:color="auto"/>
          </w:divBdr>
        </w:div>
        <w:div w:id="1977762692">
          <w:marLeft w:val="0"/>
          <w:marRight w:val="0"/>
          <w:marTop w:val="0"/>
          <w:marBottom w:val="0"/>
          <w:divBdr>
            <w:top w:val="none" w:sz="0" w:space="0" w:color="auto"/>
            <w:left w:val="none" w:sz="0" w:space="0" w:color="auto"/>
            <w:bottom w:val="none" w:sz="0" w:space="0" w:color="auto"/>
            <w:right w:val="none" w:sz="0" w:space="0" w:color="auto"/>
          </w:divBdr>
        </w:div>
        <w:div w:id="692533714">
          <w:marLeft w:val="0"/>
          <w:marRight w:val="0"/>
          <w:marTop w:val="0"/>
          <w:marBottom w:val="0"/>
          <w:divBdr>
            <w:top w:val="none" w:sz="0" w:space="0" w:color="auto"/>
            <w:left w:val="none" w:sz="0" w:space="0" w:color="auto"/>
            <w:bottom w:val="none" w:sz="0" w:space="0" w:color="auto"/>
            <w:right w:val="none" w:sz="0" w:space="0" w:color="auto"/>
          </w:divBdr>
        </w:div>
        <w:div w:id="1429887865">
          <w:marLeft w:val="0"/>
          <w:marRight w:val="0"/>
          <w:marTop w:val="0"/>
          <w:marBottom w:val="0"/>
          <w:divBdr>
            <w:top w:val="none" w:sz="0" w:space="0" w:color="auto"/>
            <w:left w:val="none" w:sz="0" w:space="0" w:color="auto"/>
            <w:bottom w:val="none" w:sz="0" w:space="0" w:color="auto"/>
            <w:right w:val="none" w:sz="0" w:space="0" w:color="auto"/>
          </w:divBdr>
        </w:div>
        <w:div w:id="1416049382">
          <w:marLeft w:val="0"/>
          <w:marRight w:val="0"/>
          <w:marTop w:val="0"/>
          <w:marBottom w:val="0"/>
          <w:divBdr>
            <w:top w:val="none" w:sz="0" w:space="0" w:color="auto"/>
            <w:left w:val="none" w:sz="0" w:space="0" w:color="auto"/>
            <w:bottom w:val="none" w:sz="0" w:space="0" w:color="auto"/>
            <w:right w:val="none" w:sz="0" w:space="0" w:color="auto"/>
          </w:divBdr>
        </w:div>
        <w:div w:id="1216232120">
          <w:marLeft w:val="0"/>
          <w:marRight w:val="0"/>
          <w:marTop w:val="0"/>
          <w:marBottom w:val="0"/>
          <w:divBdr>
            <w:top w:val="none" w:sz="0" w:space="0" w:color="auto"/>
            <w:left w:val="none" w:sz="0" w:space="0" w:color="auto"/>
            <w:bottom w:val="none" w:sz="0" w:space="0" w:color="auto"/>
            <w:right w:val="none" w:sz="0" w:space="0" w:color="auto"/>
          </w:divBdr>
        </w:div>
      </w:divsChild>
    </w:div>
    <w:div w:id="1117062960">
      <w:bodyDiv w:val="1"/>
      <w:marLeft w:val="0"/>
      <w:marRight w:val="0"/>
      <w:marTop w:val="0"/>
      <w:marBottom w:val="0"/>
      <w:divBdr>
        <w:top w:val="none" w:sz="0" w:space="0" w:color="auto"/>
        <w:left w:val="none" w:sz="0" w:space="0" w:color="auto"/>
        <w:bottom w:val="none" w:sz="0" w:space="0" w:color="auto"/>
        <w:right w:val="none" w:sz="0" w:space="0" w:color="auto"/>
      </w:divBdr>
    </w:div>
    <w:div w:id="1141310168">
      <w:bodyDiv w:val="1"/>
      <w:marLeft w:val="0"/>
      <w:marRight w:val="0"/>
      <w:marTop w:val="0"/>
      <w:marBottom w:val="0"/>
      <w:divBdr>
        <w:top w:val="none" w:sz="0" w:space="0" w:color="auto"/>
        <w:left w:val="none" w:sz="0" w:space="0" w:color="auto"/>
        <w:bottom w:val="none" w:sz="0" w:space="0" w:color="auto"/>
        <w:right w:val="none" w:sz="0" w:space="0" w:color="auto"/>
      </w:divBdr>
    </w:div>
    <w:div w:id="1456410519">
      <w:bodyDiv w:val="1"/>
      <w:marLeft w:val="0"/>
      <w:marRight w:val="0"/>
      <w:marTop w:val="0"/>
      <w:marBottom w:val="0"/>
      <w:divBdr>
        <w:top w:val="none" w:sz="0" w:space="0" w:color="auto"/>
        <w:left w:val="none" w:sz="0" w:space="0" w:color="auto"/>
        <w:bottom w:val="none" w:sz="0" w:space="0" w:color="auto"/>
        <w:right w:val="none" w:sz="0" w:space="0" w:color="auto"/>
      </w:divBdr>
    </w:div>
    <w:div w:id="18199589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5GO3jYFtUtx6XrqpgKFdTYPIlA==">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</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9E4368D-1E91-46A3-A814-A346CB40D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27</Pages>
  <Words>5784</Words>
  <Characters>32972</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Каьинет № 109</cp:lastModifiedBy>
  <cp:revision>26</cp:revision>
  <cp:lastPrinted>2023-02-10T14:27:00Z</cp:lastPrinted>
  <dcterms:created xsi:type="dcterms:W3CDTF">2023-01-18T11:08:00Z</dcterms:created>
  <dcterms:modified xsi:type="dcterms:W3CDTF">2025-09-09T06:52:00Z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