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EA329" w14:textId="77777777" w:rsidR="00FF6AC7" w:rsidRPr="005C1794" w:rsidRDefault="00FF6AC7" w:rsidP="0011375E">
      <w:pPr>
        <w:widowControl w:val="0"/>
        <w:suppressAutoHyphens/>
        <w:autoSpaceDE w:val="0"/>
        <w:autoSpaceDN w:val="0"/>
        <w:adjustRightInd w:val="0"/>
        <w:jc w:val="both"/>
        <w:rPr>
          <w:i/>
          <w:sz w:val="32"/>
          <w:szCs w:val="32"/>
          <w:vertAlign w:val="superscript"/>
        </w:rPr>
      </w:pPr>
    </w:p>
    <w:p w14:paraId="188643BF" w14:textId="77777777" w:rsidR="00456F99" w:rsidRPr="00456F99" w:rsidRDefault="00456F99" w:rsidP="009179A7">
      <w:pPr>
        <w:jc w:val="center"/>
        <w:rPr>
          <w:sz w:val="24"/>
          <w:szCs w:val="24"/>
        </w:rPr>
      </w:pPr>
      <w:r w:rsidRPr="00BC7583">
        <w:rPr>
          <w:sz w:val="24"/>
          <w:szCs w:val="24"/>
        </w:rPr>
        <w:t xml:space="preserve"> </w:t>
      </w:r>
    </w:p>
    <w:p w14:paraId="71E1C6C8" w14:textId="77777777" w:rsidR="00456F99" w:rsidRPr="00456F99" w:rsidRDefault="00456F99" w:rsidP="00456F99">
      <w:pPr>
        <w:jc w:val="center"/>
        <w:rPr>
          <w:sz w:val="24"/>
          <w:szCs w:val="24"/>
        </w:rPr>
      </w:pPr>
    </w:p>
    <w:p w14:paraId="7D93E309" w14:textId="77777777" w:rsidR="00456F99" w:rsidRPr="00456F99" w:rsidRDefault="00456F99" w:rsidP="00456F99">
      <w:pPr>
        <w:jc w:val="center"/>
        <w:rPr>
          <w:sz w:val="24"/>
          <w:szCs w:val="24"/>
        </w:rPr>
      </w:pPr>
    </w:p>
    <w:p w14:paraId="2D79BE31" w14:textId="77777777" w:rsidR="00456F99" w:rsidRPr="00456F99" w:rsidRDefault="00456F99" w:rsidP="00456F99">
      <w:pPr>
        <w:jc w:val="center"/>
        <w:rPr>
          <w:sz w:val="24"/>
          <w:szCs w:val="24"/>
        </w:rPr>
      </w:pPr>
    </w:p>
    <w:p w14:paraId="32822343" w14:textId="77777777" w:rsidR="00456F99" w:rsidRPr="00456F99" w:rsidRDefault="00456F99" w:rsidP="00456F99">
      <w:pPr>
        <w:jc w:val="center"/>
        <w:rPr>
          <w:sz w:val="24"/>
          <w:szCs w:val="24"/>
        </w:rPr>
      </w:pPr>
    </w:p>
    <w:p w14:paraId="458F836D" w14:textId="77777777" w:rsidR="00456F99" w:rsidRPr="00456F99" w:rsidRDefault="00456F99" w:rsidP="00456F99">
      <w:pPr>
        <w:jc w:val="center"/>
        <w:rPr>
          <w:sz w:val="24"/>
          <w:szCs w:val="24"/>
        </w:rPr>
      </w:pPr>
    </w:p>
    <w:p w14:paraId="2DB1CE61" w14:textId="77777777" w:rsidR="00456F99" w:rsidRPr="00456F99" w:rsidRDefault="00456F99" w:rsidP="00456F99">
      <w:pPr>
        <w:jc w:val="center"/>
        <w:rPr>
          <w:sz w:val="24"/>
          <w:szCs w:val="24"/>
        </w:rPr>
      </w:pPr>
    </w:p>
    <w:p w14:paraId="19473AA7" w14:textId="77777777" w:rsidR="00456F99" w:rsidRPr="00456F99" w:rsidRDefault="00456F99" w:rsidP="00456F99">
      <w:pPr>
        <w:jc w:val="center"/>
        <w:rPr>
          <w:sz w:val="24"/>
          <w:szCs w:val="24"/>
        </w:rPr>
      </w:pPr>
    </w:p>
    <w:p w14:paraId="5CA1E338" w14:textId="77777777" w:rsidR="00456F99" w:rsidRPr="00456F99" w:rsidRDefault="00456F99" w:rsidP="00456F99">
      <w:pPr>
        <w:jc w:val="center"/>
        <w:rPr>
          <w:sz w:val="24"/>
          <w:szCs w:val="24"/>
        </w:rPr>
      </w:pPr>
    </w:p>
    <w:p w14:paraId="4996D148" w14:textId="77777777" w:rsidR="00456F99" w:rsidRPr="00456F99" w:rsidRDefault="00456F99" w:rsidP="00456F99">
      <w:pPr>
        <w:jc w:val="center"/>
        <w:rPr>
          <w:sz w:val="24"/>
          <w:szCs w:val="24"/>
        </w:rPr>
      </w:pPr>
    </w:p>
    <w:p w14:paraId="39E78D40" w14:textId="77777777" w:rsidR="00456F99" w:rsidRPr="00456F99" w:rsidRDefault="00456F99" w:rsidP="00456F99">
      <w:pPr>
        <w:jc w:val="center"/>
        <w:rPr>
          <w:sz w:val="24"/>
          <w:szCs w:val="24"/>
        </w:rPr>
      </w:pPr>
    </w:p>
    <w:p w14:paraId="03229EC7" w14:textId="77777777" w:rsidR="00456F99" w:rsidRPr="00456F99" w:rsidRDefault="00456F99" w:rsidP="00456F99">
      <w:pPr>
        <w:jc w:val="center"/>
        <w:rPr>
          <w:sz w:val="24"/>
          <w:szCs w:val="24"/>
        </w:rPr>
      </w:pPr>
    </w:p>
    <w:p w14:paraId="6231F98E" w14:textId="77777777" w:rsidR="00456F99" w:rsidRPr="00456F99" w:rsidRDefault="00456F99" w:rsidP="00456F99">
      <w:pPr>
        <w:jc w:val="center"/>
        <w:rPr>
          <w:sz w:val="24"/>
          <w:szCs w:val="24"/>
        </w:rPr>
      </w:pPr>
    </w:p>
    <w:p w14:paraId="323F9E72" w14:textId="77777777" w:rsidR="00456F99" w:rsidRPr="00456F99" w:rsidRDefault="00456F99" w:rsidP="00456F99">
      <w:pPr>
        <w:jc w:val="center"/>
        <w:rPr>
          <w:sz w:val="24"/>
          <w:szCs w:val="24"/>
        </w:rPr>
      </w:pPr>
    </w:p>
    <w:p w14:paraId="4DAE4E6F" w14:textId="77777777" w:rsidR="00456F99" w:rsidRPr="00456F99" w:rsidRDefault="00456F99" w:rsidP="00456F99">
      <w:pPr>
        <w:jc w:val="center"/>
        <w:rPr>
          <w:sz w:val="24"/>
          <w:szCs w:val="24"/>
        </w:rPr>
      </w:pPr>
    </w:p>
    <w:p w14:paraId="3303DC0E" w14:textId="77777777" w:rsidR="00456F99" w:rsidRPr="00456F99" w:rsidRDefault="00456F99" w:rsidP="00456F99">
      <w:pPr>
        <w:jc w:val="center"/>
        <w:rPr>
          <w:sz w:val="24"/>
          <w:szCs w:val="24"/>
        </w:rPr>
      </w:pPr>
    </w:p>
    <w:p w14:paraId="361DD5DC" w14:textId="77777777" w:rsidR="00456F99" w:rsidRPr="00456F99" w:rsidRDefault="00456F99" w:rsidP="00456F99">
      <w:pPr>
        <w:jc w:val="center"/>
        <w:rPr>
          <w:sz w:val="24"/>
          <w:szCs w:val="24"/>
        </w:rPr>
      </w:pPr>
    </w:p>
    <w:p w14:paraId="31A22B6B" w14:textId="77777777" w:rsidR="00456F99" w:rsidRPr="00456F99" w:rsidRDefault="00456F99" w:rsidP="00456F99">
      <w:pPr>
        <w:jc w:val="center"/>
        <w:rPr>
          <w:sz w:val="24"/>
          <w:szCs w:val="24"/>
        </w:rPr>
      </w:pPr>
    </w:p>
    <w:p w14:paraId="35688130" w14:textId="77777777" w:rsidR="00456F99" w:rsidRPr="00456F99" w:rsidRDefault="00456F99" w:rsidP="00456F99">
      <w:pPr>
        <w:jc w:val="center"/>
        <w:rPr>
          <w:sz w:val="24"/>
          <w:szCs w:val="24"/>
        </w:rPr>
      </w:pPr>
    </w:p>
    <w:p w14:paraId="0530D5B3" w14:textId="77777777" w:rsidR="00456F99" w:rsidRPr="00456F99" w:rsidRDefault="00456F99" w:rsidP="00456F99">
      <w:pPr>
        <w:jc w:val="center"/>
        <w:rPr>
          <w:sz w:val="24"/>
          <w:szCs w:val="24"/>
        </w:rPr>
      </w:pPr>
    </w:p>
    <w:p w14:paraId="3D82DD8A" w14:textId="77777777" w:rsidR="00456F99" w:rsidRPr="00456F99" w:rsidRDefault="00456F99" w:rsidP="00456F99">
      <w:pPr>
        <w:jc w:val="center"/>
        <w:rPr>
          <w:sz w:val="24"/>
          <w:szCs w:val="24"/>
        </w:rPr>
      </w:pPr>
    </w:p>
    <w:p w14:paraId="6079C2BC" w14:textId="77777777" w:rsidR="00456F99" w:rsidRPr="00456F99" w:rsidRDefault="00456F99" w:rsidP="00456F99">
      <w:pPr>
        <w:jc w:val="center"/>
        <w:rPr>
          <w:sz w:val="24"/>
          <w:szCs w:val="24"/>
        </w:rPr>
      </w:pPr>
    </w:p>
    <w:p w14:paraId="3A308AB4" w14:textId="77777777" w:rsidR="00456F99" w:rsidRPr="00456F99" w:rsidRDefault="00456F99" w:rsidP="00456F99">
      <w:pPr>
        <w:jc w:val="center"/>
        <w:rPr>
          <w:b/>
          <w:sz w:val="28"/>
          <w:szCs w:val="24"/>
        </w:rPr>
      </w:pPr>
      <w:r w:rsidRPr="00456F99">
        <w:rPr>
          <w:b/>
          <w:sz w:val="28"/>
          <w:szCs w:val="24"/>
        </w:rPr>
        <w:t>РАБОЧАЯ ПРОГРАММА УЧЕБНОЙ ДИСЦИПЛИНЫ</w:t>
      </w:r>
    </w:p>
    <w:p w14:paraId="7345DE26" w14:textId="77777777" w:rsidR="00456F99" w:rsidRPr="00456F99" w:rsidRDefault="00456F99" w:rsidP="00456F99">
      <w:pPr>
        <w:jc w:val="center"/>
        <w:rPr>
          <w:b/>
          <w:sz w:val="28"/>
          <w:szCs w:val="24"/>
        </w:rPr>
      </w:pPr>
      <w:r>
        <w:rPr>
          <w:b/>
          <w:sz w:val="28"/>
          <w:szCs w:val="24"/>
        </w:rPr>
        <w:t>Обществознание</w:t>
      </w:r>
    </w:p>
    <w:p w14:paraId="5A6851F0" w14:textId="77777777" w:rsidR="00456F99" w:rsidRPr="00456F99" w:rsidRDefault="00931713" w:rsidP="00456F99">
      <w:pPr>
        <w:jc w:val="center"/>
        <w:rPr>
          <w:b/>
          <w:sz w:val="28"/>
          <w:szCs w:val="24"/>
        </w:rPr>
      </w:pPr>
      <w:r w:rsidRPr="00931713">
        <w:rPr>
          <w:b/>
          <w:sz w:val="28"/>
          <w:szCs w:val="24"/>
        </w:rPr>
        <w:t>специальность 26.02.03 Судовождение</w:t>
      </w:r>
    </w:p>
    <w:p w14:paraId="6F1C4105" w14:textId="77777777" w:rsidR="00456F99" w:rsidRPr="00456F99" w:rsidRDefault="00456F99" w:rsidP="00456F99">
      <w:pPr>
        <w:jc w:val="center"/>
        <w:rPr>
          <w:b/>
          <w:sz w:val="28"/>
          <w:szCs w:val="24"/>
        </w:rPr>
      </w:pPr>
    </w:p>
    <w:p w14:paraId="29F75F0B" w14:textId="77777777" w:rsidR="00456F99" w:rsidRPr="00456F99" w:rsidRDefault="00456F99" w:rsidP="00456F99">
      <w:pPr>
        <w:jc w:val="center"/>
        <w:rPr>
          <w:b/>
          <w:sz w:val="28"/>
          <w:szCs w:val="24"/>
        </w:rPr>
      </w:pPr>
    </w:p>
    <w:p w14:paraId="1205F726" w14:textId="77777777" w:rsidR="00456F99" w:rsidRPr="00456F99" w:rsidRDefault="00456F99" w:rsidP="00456F99">
      <w:pPr>
        <w:jc w:val="center"/>
        <w:rPr>
          <w:b/>
          <w:sz w:val="28"/>
          <w:szCs w:val="24"/>
        </w:rPr>
      </w:pPr>
    </w:p>
    <w:p w14:paraId="09E73198" w14:textId="77777777" w:rsidR="00456F99" w:rsidRPr="00456F99" w:rsidRDefault="00456F99" w:rsidP="00456F99">
      <w:pPr>
        <w:jc w:val="center"/>
        <w:rPr>
          <w:b/>
          <w:sz w:val="28"/>
          <w:szCs w:val="24"/>
        </w:rPr>
      </w:pPr>
    </w:p>
    <w:p w14:paraId="05663DF5" w14:textId="77777777" w:rsidR="00456F99" w:rsidRPr="00456F99" w:rsidRDefault="00456F99" w:rsidP="00456F99">
      <w:pPr>
        <w:jc w:val="center"/>
        <w:rPr>
          <w:b/>
          <w:sz w:val="28"/>
          <w:szCs w:val="24"/>
        </w:rPr>
      </w:pPr>
    </w:p>
    <w:p w14:paraId="3E639A26" w14:textId="77777777" w:rsidR="00456F99" w:rsidRPr="00456F99" w:rsidRDefault="00456F99" w:rsidP="00456F99">
      <w:pPr>
        <w:jc w:val="center"/>
        <w:rPr>
          <w:b/>
          <w:sz w:val="28"/>
          <w:szCs w:val="24"/>
        </w:rPr>
      </w:pPr>
    </w:p>
    <w:p w14:paraId="0E1D7BD9" w14:textId="77777777" w:rsidR="00456F99" w:rsidRPr="00456F99" w:rsidRDefault="00456F99" w:rsidP="00456F99">
      <w:pPr>
        <w:jc w:val="center"/>
        <w:rPr>
          <w:b/>
          <w:sz w:val="28"/>
          <w:szCs w:val="24"/>
        </w:rPr>
      </w:pPr>
    </w:p>
    <w:p w14:paraId="1C24F7B8" w14:textId="77777777" w:rsidR="00456F99" w:rsidRPr="00456F99" w:rsidRDefault="00456F99" w:rsidP="00456F99">
      <w:pPr>
        <w:jc w:val="center"/>
        <w:rPr>
          <w:b/>
          <w:sz w:val="28"/>
          <w:szCs w:val="24"/>
        </w:rPr>
      </w:pPr>
    </w:p>
    <w:p w14:paraId="5140170C" w14:textId="77777777" w:rsidR="00456F99" w:rsidRPr="00456F99" w:rsidRDefault="00456F99" w:rsidP="00456F99">
      <w:pPr>
        <w:jc w:val="center"/>
        <w:rPr>
          <w:b/>
          <w:sz w:val="28"/>
          <w:szCs w:val="24"/>
        </w:rPr>
      </w:pPr>
    </w:p>
    <w:p w14:paraId="22C112F5" w14:textId="77777777" w:rsidR="00456F99" w:rsidRPr="00456F99" w:rsidRDefault="00456F99" w:rsidP="00456F99">
      <w:pPr>
        <w:jc w:val="center"/>
        <w:rPr>
          <w:b/>
          <w:sz w:val="28"/>
          <w:szCs w:val="24"/>
        </w:rPr>
      </w:pPr>
    </w:p>
    <w:p w14:paraId="6401148C" w14:textId="77777777" w:rsidR="00456F99" w:rsidRPr="00456F99" w:rsidRDefault="00456F99" w:rsidP="00456F99">
      <w:pPr>
        <w:jc w:val="center"/>
        <w:rPr>
          <w:b/>
          <w:sz w:val="28"/>
          <w:szCs w:val="24"/>
        </w:rPr>
      </w:pPr>
    </w:p>
    <w:p w14:paraId="187E2D02" w14:textId="77777777" w:rsidR="00456F99" w:rsidRPr="00456F99" w:rsidRDefault="00456F99" w:rsidP="00456F99">
      <w:pPr>
        <w:jc w:val="center"/>
        <w:rPr>
          <w:b/>
          <w:sz w:val="28"/>
          <w:szCs w:val="24"/>
        </w:rPr>
      </w:pPr>
    </w:p>
    <w:p w14:paraId="3B9159A7" w14:textId="77777777" w:rsidR="00456F99" w:rsidRPr="00456F99" w:rsidRDefault="00456F99" w:rsidP="00456F99">
      <w:pPr>
        <w:jc w:val="center"/>
        <w:rPr>
          <w:b/>
          <w:sz w:val="28"/>
          <w:szCs w:val="24"/>
        </w:rPr>
      </w:pPr>
    </w:p>
    <w:p w14:paraId="522930C9" w14:textId="77777777" w:rsidR="00456F99" w:rsidRPr="00456F99" w:rsidRDefault="00456F99" w:rsidP="00456F99">
      <w:pPr>
        <w:jc w:val="center"/>
        <w:rPr>
          <w:b/>
          <w:sz w:val="28"/>
          <w:szCs w:val="24"/>
        </w:rPr>
      </w:pPr>
    </w:p>
    <w:p w14:paraId="1141760D" w14:textId="77777777" w:rsidR="00456F99" w:rsidRPr="00456F99" w:rsidRDefault="00456F99" w:rsidP="00456F99">
      <w:pPr>
        <w:jc w:val="center"/>
        <w:rPr>
          <w:b/>
          <w:sz w:val="28"/>
          <w:szCs w:val="24"/>
        </w:rPr>
      </w:pPr>
    </w:p>
    <w:p w14:paraId="175A7AD6" w14:textId="77777777" w:rsidR="00456F99" w:rsidRPr="00456F99" w:rsidRDefault="00456F99" w:rsidP="00456F99">
      <w:pPr>
        <w:jc w:val="center"/>
        <w:rPr>
          <w:b/>
          <w:sz w:val="28"/>
          <w:szCs w:val="24"/>
        </w:rPr>
      </w:pPr>
    </w:p>
    <w:p w14:paraId="05271A5E" w14:textId="77777777" w:rsidR="00456F99" w:rsidRPr="00456F99" w:rsidRDefault="00456F99" w:rsidP="00456F99">
      <w:pPr>
        <w:jc w:val="center"/>
        <w:rPr>
          <w:b/>
          <w:sz w:val="28"/>
          <w:szCs w:val="24"/>
        </w:rPr>
      </w:pPr>
    </w:p>
    <w:p w14:paraId="482B4B95" w14:textId="77777777" w:rsidR="00456F99" w:rsidRPr="00456F99" w:rsidRDefault="00456F99" w:rsidP="00456F99">
      <w:pPr>
        <w:jc w:val="center"/>
        <w:rPr>
          <w:b/>
          <w:sz w:val="28"/>
          <w:szCs w:val="24"/>
        </w:rPr>
      </w:pPr>
    </w:p>
    <w:p w14:paraId="3FFF7F40" w14:textId="77777777" w:rsidR="00456F99" w:rsidRPr="00456F99" w:rsidRDefault="00456F99" w:rsidP="00456F99">
      <w:pPr>
        <w:rPr>
          <w:b/>
          <w:sz w:val="28"/>
          <w:szCs w:val="24"/>
        </w:rPr>
      </w:pPr>
    </w:p>
    <w:p w14:paraId="47C19836" w14:textId="711B0968" w:rsidR="00456F99" w:rsidRDefault="001777E9" w:rsidP="00456F99">
      <w:pPr>
        <w:jc w:val="center"/>
        <w:rPr>
          <w:sz w:val="28"/>
          <w:szCs w:val="24"/>
        </w:rPr>
      </w:pPr>
      <w:r>
        <w:rPr>
          <w:sz w:val="28"/>
          <w:szCs w:val="24"/>
        </w:rPr>
        <w:t>202</w:t>
      </w:r>
      <w:r w:rsidR="00E97278">
        <w:rPr>
          <w:sz w:val="28"/>
          <w:szCs w:val="24"/>
        </w:rPr>
        <w:t>5</w:t>
      </w:r>
      <w:r w:rsidR="00456F99" w:rsidRPr="00456F99">
        <w:rPr>
          <w:sz w:val="28"/>
          <w:szCs w:val="24"/>
        </w:rPr>
        <w:t>г.</w:t>
      </w:r>
    </w:p>
    <w:p w14:paraId="68F920EA" w14:textId="77777777" w:rsidR="00906E5C" w:rsidRDefault="00906E5C" w:rsidP="00456F99">
      <w:pPr>
        <w:jc w:val="center"/>
        <w:rPr>
          <w:sz w:val="28"/>
          <w:szCs w:val="24"/>
        </w:rPr>
      </w:pPr>
    </w:p>
    <w:p w14:paraId="38708DEB" w14:textId="77777777" w:rsidR="00906E5C" w:rsidRPr="00456F99" w:rsidRDefault="00906E5C" w:rsidP="00456F99">
      <w:pPr>
        <w:jc w:val="center"/>
        <w:rPr>
          <w:sz w:val="28"/>
          <w:szCs w:val="24"/>
        </w:rPr>
      </w:pPr>
    </w:p>
    <w:p w14:paraId="51015333" w14:textId="77777777" w:rsidR="00456F99" w:rsidRPr="00456F99" w:rsidRDefault="00EF293F"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EF293F">
        <w:rPr>
          <w:sz w:val="28"/>
          <w:szCs w:val="22"/>
        </w:rPr>
        <w:lastRenderedPageBreak/>
        <w:t>Программа учебной дисциплины разработана на основе Федерального государственного образовательного стандарта (далее – ФГОС) по специальности  среднего профессионального образования  (далее СПО)  26.02.03 Судовождение (базовой подготовки), укрупнённая группа специальностей 26.00.00 Техника и технология кораблестроения и водного транспорта, примерной программой учебной дисциплины «Обществознание</w:t>
      </w:r>
      <w:r>
        <w:rPr>
          <w:sz w:val="28"/>
          <w:szCs w:val="22"/>
        </w:rPr>
        <w:t>»</w:t>
      </w:r>
      <w:r w:rsidRPr="00EF293F">
        <w:rPr>
          <w:sz w:val="28"/>
          <w:szCs w:val="22"/>
        </w:rPr>
        <w:t>.</w:t>
      </w:r>
    </w:p>
    <w:p w14:paraId="3AE1BBC5"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00ED5228"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2B7576FD"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54629310"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64B0B945"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6AC0762A"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456F99">
        <w:rPr>
          <w:b/>
          <w:sz w:val="28"/>
          <w:szCs w:val="22"/>
        </w:rPr>
        <w:t>Разработчик:</w:t>
      </w:r>
      <w:r w:rsidRPr="00456F99">
        <w:rPr>
          <w:sz w:val="28"/>
          <w:szCs w:val="22"/>
        </w:rPr>
        <w:t xml:space="preserve"> </w:t>
      </w:r>
      <w:r>
        <w:rPr>
          <w:sz w:val="28"/>
          <w:szCs w:val="22"/>
        </w:rPr>
        <w:t>Демидова Е.М</w:t>
      </w:r>
      <w:r w:rsidRPr="00456F99">
        <w:rPr>
          <w:sz w:val="28"/>
          <w:szCs w:val="22"/>
        </w:rPr>
        <w:t xml:space="preserve">., преподаватель </w:t>
      </w:r>
      <w:r>
        <w:rPr>
          <w:sz w:val="28"/>
          <w:szCs w:val="22"/>
        </w:rPr>
        <w:t>общеобразовательных дисциплин</w:t>
      </w:r>
      <w:r w:rsidRPr="00456F99">
        <w:rPr>
          <w:sz w:val="28"/>
          <w:szCs w:val="22"/>
        </w:rPr>
        <w:t xml:space="preserve">, </w:t>
      </w:r>
      <w:r w:rsidR="005516DC">
        <w:rPr>
          <w:sz w:val="28"/>
          <w:szCs w:val="22"/>
        </w:rPr>
        <w:t>высшая</w:t>
      </w:r>
      <w:r w:rsidRPr="00456F99">
        <w:rPr>
          <w:sz w:val="28"/>
          <w:szCs w:val="22"/>
        </w:rPr>
        <w:t xml:space="preserve"> квалификационная категория.</w:t>
      </w:r>
    </w:p>
    <w:p w14:paraId="74820AE3"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3BE89A4E"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65747548"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3FC427EB"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633C3743"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1820FDD4"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44B6647D"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2439EB46"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5D03AA6E"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70AE1B2B"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62553F53"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7B6B32FB"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5A8FD399"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456F99">
        <w:rPr>
          <w:sz w:val="28"/>
          <w:szCs w:val="22"/>
        </w:rPr>
        <w:t>Утверждена на заседании</w:t>
      </w:r>
    </w:p>
    <w:p w14:paraId="5AB57DB5"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456F99">
        <w:rPr>
          <w:sz w:val="28"/>
          <w:szCs w:val="22"/>
        </w:rPr>
        <w:t>методической комиссии</w:t>
      </w:r>
    </w:p>
    <w:p w14:paraId="7FA45C85" w14:textId="77777777" w:rsidR="00456F99" w:rsidRPr="00456F99" w:rsidRDefault="005F0032"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Pr>
          <w:sz w:val="28"/>
          <w:szCs w:val="22"/>
        </w:rPr>
        <w:t>Общеобразовательные дисциплины</w:t>
      </w:r>
    </w:p>
    <w:p w14:paraId="5F7E5D5D"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456F99">
        <w:rPr>
          <w:sz w:val="28"/>
          <w:szCs w:val="22"/>
        </w:rPr>
        <w:t>Протокол №_____от «_____»_____________20____г.</w:t>
      </w:r>
    </w:p>
    <w:p w14:paraId="0DD0AD27"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456F99">
        <w:rPr>
          <w:sz w:val="28"/>
          <w:szCs w:val="22"/>
        </w:rPr>
        <w:t xml:space="preserve">Руководитель МК  </w:t>
      </w:r>
      <w:r w:rsidR="005F0032">
        <w:rPr>
          <w:sz w:val="28"/>
          <w:szCs w:val="22"/>
        </w:rPr>
        <w:t xml:space="preserve">Демидова Е.М. </w:t>
      </w:r>
      <w:r w:rsidRPr="00456F99">
        <w:rPr>
          <w:sz w:val="28"/>
          <w:szCs w:val="22"/>
        </w:rPr>
        <w:t>/_________/</w:t>
      </w:r>
    </w:p>
    <w:p w14:paraId="198F6805"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2D9639CC"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30D2AEFF" w14:textId="77777777" w:rsidR="00F32A7A" w:rsidRPr="00F32A7A" w:rsidRDefault="00F32A7A" w:rsidP="00F32A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F32A7A">
        <w:rPr>
          <w:sz w:val="28"/>
          <w:szCs w:val="22"/>
        </w:rPr>
        <w:t xml:space="preserve">Утверждена: </w:t>
      </w:r>
    </w:p>
    <w:p w14:paraId="1D904175" w14:textId="77777777" w:rsidR="00F32A7A" w:rsidRPr="00F32A7A" w:rsidRDefault="00F32A7A" w:rsidP="00F32A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F32A7A">
        <w:rPr>
          <w:sz w:val="28"/>
          <w:szCs w:val="22"/>
        </w:rPr>
        <w:t>зам.директора по УПР Дружинина Ю.В./_________/</w:t>
      </w:r>
    </w:p>
    <w:p w14:paraId="422BF0A8" w14:textId="77777777" w:rsidR="00F32A7A" w:rsidRPr="00F32A7A" w:rsidRDefault="00F32A7A" w:rsidP="00F32A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3949B816"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5C27F06B"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033F1D34"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szCs w:val="22"/>
        </w:rPr>
      </w:pPr>
      <w:r w:rsidRPr="00456F99">
        <w:rPr>
          <w:szCs w:val="22"/>
        </w:rPr>
        <w:t>м.п.</w:t>
      </w:r>
    </w:p>
    <w:p w14:paraId="27500FAF"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45768478"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6EC4BC8B" w14:textId="77777777" w:rsidR="00456F99" w:rsidRPr="00456F99" w:rsidRDefault="00456F99" w:rsidP="00456F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0C820F3E" w14:textId="77777777" w:rsidR="001800CA" w:rsidRPr="001800CA" w:rsidRDefault="001800CA" w:rsidP="00456F99">
      <w:pPr>
        <w:widowControl w:val="0"/>
        <w:suppressAutoHyphens/>
        <w:autoSpaceDE w:val="0"/>
        <w:autoSpaceDN w:val="0"/>
        <w:adjustRightInd w:val="0"/>
        <w:jc w:val="right"/>
        <w:rPr>
          <w:sz w:val="24"/>
          <w:szCs w:val="24"/>
        </w:rPr>
      </w:pPr>
    </w:p>
    <w:p w14:paraId="748F82FB" w14:textId="77777777" w:rsidR="008F1FCE" w:rsidRDefault="008F1FCE" w:rsidP="001648A4">
      <w:pPr>
        <w:ind w:firstLine="720"/>
        <w:rPr>
          <w:b/>
          <w:sz w:val="28"/>
          <w:szCs w:val="28"/>
        </w:rPr>
      </w:pPr>
    </w:p>
    <w:p w14:paraId="40A0BFA2" w14:textId="77777777" w:rsidR="008F1FCE" w:rsidRDefault="008F1FCE" w:rsidP="001648A4">
      <w:pPr>
        <w:ind w:firstLine="720"/>
        <w:rPr>
          <w:b/>
          <w:sz w:val="28"/>
          <w:szCs w:val="28"/>
        </w:rPr>
      </w:pPr>
    </w:p>
    <w:p w14:paraId="71E48BC8" w14:textId="77777777" w:rsidR="00931713" w:rsidRDefault="00931713" w:rsidP="001648A4">
      <w:pPr>
        <w:ind w:firstLine="720"/>
        <w:rPr>
          <w:b/>
          <w:sz w:val="28"/>
          <w:szCs w:val="28"/>
        </w:rPr>
      </w:pPr>
    </w:p>
    <w:p w14:paraId="67D36101" w14:textId="77777777" w:rsidR="008F1FCE" w:rsidRDefault="008F1FCE" w:rsidP="00456F99">
      <w:pPr>
        <w:rPr>
          <w:b/>
          <w:sz w:val="28"/>
          <w:szCs w:val="28"/>
        </w:rPr>
      </w:pPr>
    </w:p>
    <w:p w14:paraId="333D4C30" w14:textId="77777777" w:rsidR="008F1FCE" w:rsidRDefault="008F1FCE" w:rsidP="001648A4">
      <w:pPr>
        <w:ind w:firstLine="720"/>
        <w:rPr>
          <w:b/>
          <w:sz w:val="28"/>
          <w:szCs w:val="28"/>
        </w:rPr>
      </w:pPr>
    </w:p>
    <w:p w14:paraId="51A0ABB2" w14:textId="77777777" w:rsidR="00FF6AC7" w:rsidRPr="00A20A8B" w:rsidRDefault="00FF6AC7" w:rsidP="008F1FCE">
      <w:pPr>
        <w:ind w:firstLine="720"/>
        <w:jc w:val="center"/>
        <w:rPr>
          <w:b/>
          <w:sz w:val="28"/>
          <w:szCs w:val="28"/>
        </w:rPr>
      </w:pPr>
      <w:r w:rsidRPr="00A20A8B">
        <w:rPr>
          <w:b/>
          <w:sz w:val="28"/>
          <w:szCs w:val="28"/>
        </w:rPr>
        <w:t>СОДЕРЖАНИЕ</w:t>
      </w:r>
    </w:p>
    <w:p w14:paraId="1BE7B8D6" w14:textId="77777777" w:rsidR="00FF6AC7" w:rsidRPr="00A20A8B"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bl>
      <w:tblPr>
        <w:tblW w:w="0" w:type="auto"/>
        <w:tblLook w:val="01E0" w:firstRow="1" w:lastRow="1" w:firstColumn="1" w:lastColumn="1" w:noHBand="0" w:noVBand="0"/>
      </w:tblPr>
      <w:tblGrid>
        <w:gridCol w:w="7668"/>
        <w:gridCol w:w="1903"/>
      </w:tblGrid>
      <w:tr w:rsidR="00BF6BDD" w:rsidRPr="00A20A8B" w14:paraId="233C136F" w14:textId="77777777">
        <w:tc>
          <w:tcPr>
            <w:tcW w:w="7668" w:type="dxa"/>
          </w:tcPr>
          <w:p w14:paraId="23AAB62C" w14:textId="77777777" w:rsidR="00BF6BDD" w:rsidRPr="00A20A8B" w:rsidRDefault="00BF6BDD" w:rsidP="00BF6BDD">
            <w:pPr>
              <w:pStyle w:val="1"/>
              <w:ind w:left="284" w:firstLine="0"/>
              <w:jc w:val="both"/>
              <w:rPr>
                <w:b/>
                <w:caps/>
              </w:rPr>
            </w:pPr>
          </w:p>
        </w:tc>
        <w:tc>
          <w:tcPr>
            <w:tcW w:w="1903" w:type="dxa"/>
          </w:tcPr>
          <w:p w14:paraId="671B73F3" w14:textId="77777777" w:rsidR="00BF6BDD" w:rsidRPr="00A20A8B" w:rsidRDefault="00BF6BDD" w:rsidP="00FF6AC7">
            <w:pPr>
              <w:jc w:val="center"/>
              <w:rPr>
                <w:sz w:val="28"/>
                <w:szCs w:val="28"/>
              </w:rPr>
            </w:pPr>
            <w:r w:rsidRPr="00A20A8B">
              <w:rPr>
                <w:sz w:val="28"/>
                <w:szCs w:val="28"/>
              </w:rPr>
              <w:t>стр.</w:t>
            </w:r>
          </w:p>
        </w:tc>
      </w:tr>
      <w:tr w:rsidR="00FF6AC7" w:rsidRPr="00A20A8B" w14:paraId="2F4FD626" w14:textId="77777777">
        <w:tc>
          <w:tcPr>
            <w:tcW w:w="7668" w:type="dxa"/>
          </w:tcPr>
          <w:p w14:paraId="52C26137" w14:textId="77777777" w:rsidR="00FF6AC7" w:rsidRPr="00A20A8B" w:rsidRDefault="00BE1867" w:rsidP="008A3A9B">
            <w:pPr>
              <w:pStyle w:val="1"/>
              <w:numPr>
                <w:ilvl w:val="0"/>
                <w:numId w:val="1"/>
              </w:numPr>
              <w:jc w:val="both"/>
              <w:rPr>
                <w:b/>
                <w:caps/>
              </w:rPr>
            </w:pPr>
            <w:r>
              <w:rPr>
                <w:b/>
                <w:caps/>
              </w:rPr>
              <w:t>ОБЩАЯ ХАРАКТЕРИСТИКА</w:t>
            </w:r>
            <w:r w:rsidR="00FF6AC7" w:rsidRPr="00A20A8B">
              <w:rPr>
                <w:b/>
                <w:caps/>
              </w:rPr>
              <w:t xml:space="preserve"> УЧЕБНОЙ </w:t>
            </w:r>
            <w:r>
              <w:rPr>
                <w:b/>
                <w:caps/>
              </w:rPr>
              <w:t>ПРОГРАММЫ</w:t>
            </w:r>
          </w:p>
          <w:p w14:paraId="0618574C" w14:textId="77777777" w:rsidR="00BF6BDD" w:rsidRPr="00A20A8B" w:rsidRDefault="00BF6BDD" w:rsidP="00BF6BDD">
            <w:pPr>
              <w:rPr>
                <w:sz w:val="24"/>
                <w:szCs w:val="24"/>
              </w:rPr>
            </w:pPr>
          </w:p>
        </w:tc>
        <w:tc>
          <w:tcPr>
            <w:tcW w:w="1903" w:type="dxa"/>
          </w:tcPr>
          <w:p w14:paraId="6ED9A9B1" w14:textId="77777777" w:rsidR="00FF6AC7" w:rsidRPr="00A20A8B" w:rsidRDefault="00BE1867" w:rsidP="00FF6AC7">
            <w:pPr>
              <w:jc w:val="center"/>
              <w:rPr>
                <w:sz w:val="28"/>
                <w:szCs w:val="28"/>
              </w:rPr>
            </w:pPr>
            <w:r>
              <w:rPr>
                <w:sz w:val="28"/>
                <w:szCs w:val="28"/>
              </w:rPr>
              <w:t>4</w:t>
            </w:r>
            <w:r w:rsidR="003D661D">
              <w:rPr>
                <w:sz w:val="28"/>
                <w:szCs w:val="28"/>
              </w:rPr>
              <w:t>-</w:t>
            </w:r>
            <w:r w:rsidR="00CB2044">
              <w:rPr>
                <w:sz w:val="28"/>
                <w:szCs w:val="28"/>
              </w:rPr>
              <w:t>14</w:t>
            </w:r>
          </w:p>
        </w:tc>
      </w:tr>
      <w:tr w:rsidR="00FF6AC7" w:rsidRPr="00A20A8B" w14:paraId="567D5654" w14:textId="77777777">
        <w:tc>
          <w:tcPr>
            <w:tcW w:w="7668" w:type="dxa"/>
          </w:tcPr>
          <w:p w14:paraId="24D74A8B" w14:textId="77777777" w:rsidR="00FF6AC7" w:rsidRPr="00A20A8B" w:rsidRDefault="00BB5632" w:rsidP="008A3A9B">
            <w:pPr>
              <w:pStyle w:val="1"/>
              <w:numPr>
                <w:ilvl w:val="0"/>
                <w:numId w:val="1"/>
              </w:numPr>
              <w:jc w:val="both"/>
              <w:rPr>
                <w:b/>
                <w:caps/>
              </w:rPr>
            </w:pPr>
            <w:r w:rsidRPr="00A20A8B">
              <w:rPr>
                <w:b/>
                <w:caps/>
              </w:rPr>
              <w:t xml:space="preserve">СТРУКТУРА и </w:t>
            </w:r>
            <w:r w:rsidR="00FF6AC7" w:rsidRPr="00A20A8B">
              <w:rPr>
                <w:b/>
                <w:caps/>
              </w:rPr>
              <w:t>содержание УЧЕБНОЙ ДИСЦИПЛИНЫ</w:t>
            </w:r>
          </w:p>
          <w:p w14:paraId="72538F0F" w14:textId="77777777" w:rsidR="00FF6AC7" w:rsidRPr="00A20A8B" w:rsidRDefault="00FF6AC7" w:rsidP="00BF6BDD">
            <w:pPr>
              <w:pStyle w:val="1"/>
              <w:ind w:left="284" w:firstLine="0"/>
              <w:jc w:val="both"/>
              <w:rPr>
                <w:b/>
                <w:caps/>
              </w:rPr>
            </w:pPr>
          </w:p>
        </w:tc>
        <w:tc>
          <w:tcPr>
            <w:tcW w:w="1903" w:type="dxa"/>
          </w:tcPr>
          <w:p w14:paraId="0AA4271E" w14:textId="77777777" w:rsidR="00FF6AC7" w:rsidRPr="00A20A8B" w:rsidRDefault="00CB2044" w:rsidP="00FF6AC7">
            <w:pPr>
              <w:jc w:val="center"/>
              <w:rPr>
                <w:sz w:val="28"/>
                <w:szCs w:val="28"/>
              </w:rPr>
            </w:pPr>
            <w:r>
              <w:rPr>
                <w:sz w:val="28"/>
                <w:szCs w:val="28"/>
              </w:rPr>
              <w:t>15</w:t>
            </w:r>
            <w:r w:rsidR="003D661D">
              <w:rPr>
                <w:sz w:val="28"/>
                <w:szCs w:val="28"/>
              </w:rPr>
              <w:t>-</w:t>
            </w:r>
            <w:r>
              <w:rPr>
                <w:sz w:val="28"/>
                <w:szCs w:val="28"/>
              </w:rPr>
              <w:t>21</w:t>
            </w:r>
          </w:p>
        </w:tc>
      </w:tr>
      <w:tr w:rsidR="00FF6AC7" w:rsidRPr="00A20A8B" w14:paraId="1A301564" w14:textId="77777777">
        <w:trPr>
          <w:trHeight w:val="670"/>
        </w:trPr>
        <w:tc>
          <w:tcPr>
            <w:tcW w:w="7668" w:type="dxa"/>
          </w:tcPr>
          <w:p w14:paraId="2165C9B5" w14:textId="77777777" w:rsidR="00FF6AC7" w:rsidRPr="00A20A8B" w:rsidRDefault="00D116F9" w:rsidP="008A3A9B">
            <w:pPr>
              <w:pStyle w:val="1"/>
              <w:numPr>
                <w:ilvl w:val="0"/>
                <w:numId w:val="1"/>
              </w:numPr>
              <w:jc w:val="both"/>
              <w:rPr>
                <w:b/>
                <w:caps/>
              </w:rPr>
            </w:pPr>
            <w:r w:rsidRPr="00A20A8B">
              <w:rPr>
                <w:b/>
                <w:caps/>
              </w:rPr>
              <w:t>условия</w:t>
            </w:r>
            <w:r w:rsidR="00FF6AC7" w:rsidRPr="00A20A8B">
              <w:rPr>
                <w:b/>
                <w:caps/>
              </w:rPr>
              <w:t xml:space="preserve"> реализации программы </w:t>
            </w:r>
            <w:r w:rsidR="00BF6BDD" w:rsidRPr="00A20A8B">
              <w:rPr>
                <w:b/>
                <w:caps/>
              </w:rPr>
              <w:t xml:space="preserve">учебной </w:t>
            </w:r>
            <w:r w:rsidR="00FF6AC7" w:rsidRPr="00A20A8B">
              <w:rPr>
                <w:b/>
                <w:caps/>
              </w:rPr>
              <w:t>дисциплины</w:t>
            </w:r>
          </w:p>
          <w:p w14:paraId="58F7DB86" w14:textId="77777777" w:rsidR="00FF6AC7" w:rsidRPr="00A20A8B" w:rsidRDefault="00FF6AC7" w:rsidP="00FF6AC7">
            <w:pPr>
              <w:pStyle w:val="1"/>
              <w:tabs>
                <w:tab w:val="num" w:pos="0"/>
              </w:tabs>
              <w:ind w:left="284"/>
              <w:jc w:val="both"/>
              <w:rPr>
                <w:b/>
                <w:caps/>
              </w:rPr>
            </w:pPr>
          </w:p>
        </w:tc>
        <w:tc>
          <w:tcPr>
            <w:tcW w:w="1903" w:type="dxa"/>
          </w:tcPr>
          <w:p w14:paraId="37AD9B6A" w14:textId="77777777" w:rsidR="00FF6AC7" w:rsidRPr="00A20A8B" w:rsidRDefault="00CB2044" w:rsidP="00FF6AC7">
            <w:pPr>
              <w:jc w:val="center"/>
              <w:rPr>
                <w:sz w:val="28"/>
                <w:szCs w:val="28"/>
              </w:rPr>
            </w:pPr>
            <w:r>
              <w:rPr>
                <w:sz w:val="28"/>
                <w:szCs w:val="28"/>
              </w:rPr>
              <w:t>22</w:t>
            </w:r>
            <w:r w:rsidR="00BE1867">
              <w:rPr>
                <w:sz w:val="28"/>
                <w:szCs w:val="28"/>
              </w:rPr>
              <w:t>-2</w:t>
            </w:r>
            <w:r>
              <w:rPr>
                <w:sz w:val="28"/>
                <w:szCs w:val="28"/>
              </w:rPr>
              <w:t>4</w:t>
            </w:r>
          </w:p>
        </w:tc>
      </w:tr>
      <w:tr w:rsidR="00FF6AC7" w:rsidRPr="00A20A8B" w14:paraId="3DEF1CCE" w14:textId="77777777">
        <w:tc>
          <w:tcPr>
            <w:tcW w:w="7668" w:type="dxa"/>
          </w:tcPr>
          <w:p w14:paraId="41B155AD" w14:textId="77777777" w:rsidR="00FF6AC7" w:rsidRPr="00A20A8B" w:rsidRDefault="00FF6AC7" w:rsidP="008A3A9B">
            <w:pPr>
              <w:pStyle w:val="1"/>
              <w:numPr>
                <w:ilvl w:val="0"/>
                <w:numId w:val="1"/>
              </w:numPr>
              <w:jc w:val="both"/>
              <w:rPr>
                <w:b/>
                <w:caps/>
              </w:rPr>
            </w:pPr>
            <w:r w:rsidRPr="00A20A8B">
              <w:rPr>
                <w:b/>
                <w:caps/>
              </w:rPr>
              <w:t>Контроль и оценка результатов О</w:t>
            </w:r>
            <w:r w:rsidR="006F73C1" w:rsidRPr="00A20A8B">
              <w:rPr>
                <w:b/>
                <w:caps/>
              </w:rPr>
              <w:t>своения учебной дисциплины</w:t>
            </w:r>
          </w:p>
          <w:p w14:paraId="4B30981A" w14:textId="77777777" w:rsidR="00FF6AC7" w:rsidRPr="00A20A8B" w:rsidRDefault="00FF6AC7" w:rsidP="00BF6BDD">
            <w:pPr>
              <w:pStyle w:val="1"/>
              <w:ind w:left="284" w:firstLine="0"/>
              <w:jc w:val="both"/>
              <w:rPr>
                <w:b/>
                <w:caps/>
              </w:rPr>
            </w:pPr>
          </w:p>
        </w:tc>
        <w:tc>
          <w:tcPr>
            <w:tcW w:w="1903" w:type="dxa"/>
          </w:tcPr>
          <w:p w14:paraId="2247F783" w14:textId="77777777" w:rsidR="00FF6AC7" w:rsidRPr="00A20A8B" w:rsidRDefault="00CB2044" w:rsidP="0003563C">
            <w:pPr>
              <w:jc w:val="center"/>
              <w:rPr>
                <w:sz w:val="28"/>
                <w:szCs w:val="28"/>
              </w:rPr>
            </w:pPr>
            <w:r>
              <w:rPr>
                <w:sz w:val="28"/>
                <w:szCs w:val="28"/>
              </w:rPr>
              <w:t>24</w:t>
            </w:r>
            <w:r w:rsidR="00BE1867">
              <w:rPr>
                <w:sz w:val="28"/>
                <w:szCs w:val="28"/>
              </w:rPr>
              <w:t>-2</w:t>
            </w:r>
            <w:r>
              <w:rPr>
                <w:sz w:val="28"/>
                <w:szCs w:val="28"/>
              </w:rPr>
              <w:t>8</w:t>
            </w:r>
          </w:p>
        </w:tc>
      </w:tr>
    </w:tbl>
    <w:p w14:paraId="1930D7DD" w14:textId="77777777" w:rsidR="00FF6AC7" w:rsidRPr="00A20A8B"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14:paraId="01D608A3" w14:textId="77777777" w:rsidR="00FF6AC7" w:rsidRPr="00A20A8B"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sz w:val="24"/>
          <w:szCs w:val="24"/>
        </w:rPr>
      </w:pPr>
    </w:p>
    <w:p w14:paraId="0B161668" w14:textId="77777777" w:rsidR="009179A7" w:rsidRPr="00A20A8B" w:rsidRDefault="00FF6AC7" w:rsidP="008A3A9B">
      <w:pPr>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A20A8B">
        <w:rPr>
          <w:b/>
          <w:caps/>
          <w:sz w:val="28"/>
          <w:szCs w:val="28"/>
          <w:u w:val="single"/>
        </w:rPr>
        <w:br w:type="page"/>
      </w:r>
      <w:r w:rsidR="009179A7">
        <w:rPr>
          <w:b/>
          <w:caps/>
          <w:sz w:val="28"/>
          <w:szCs w:val="28"/>
        </w:rPr>
        <w:lastRenderedPageBreak/>
        <w:t xml:space="preserve">ОБЩАЯ ХАРАКТЕРИСТИКА УЧЕБНОЙ ПРОГРАММЫ </w:t>
      </w:r>
      <w:r w:rsidR="00CE4F21">
        <w:rPr>
          <w:b/>
          <w:caps/>
          <w:sz w:val="28"/>
          <w:szCs w:val="28"/>
        </w:rPr>
        <w:t>ОБЩЕОБРАЗОВАТЕЛЬНОЙ</w:t>
      </w:r>
      <w:r w:rsidR="009179A7">
        <w:rPr>
          <w:b/>
          <w:caps/>
          <w:sz w:val="28"/>
          <w:szCs w:val="28"/>
        </w:rPr>
        <w:t xml:space="preserve"> ДИСЦИПЛИНЫ</w:t>
      </w:r>
    </w:p>
    <w:p w14:paraId="6966484E" w14:textId="77777777" w:rsidR="009179A7" w:rsidRPr="00A20A8B" w:rsidRDefault="00CE4F21" w:rsidP="009179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w:t>
      </w:r>
      <w:r w:rsidR="00C554EC">
        <w:rPr>
          <w:b/>
          <w:sz w:val="28"/>
          <w:szCs w:val="28"/>
        </w:rPr>
        <w:t>Обществознание</w:t>
      </w:r>
      <w:r>
        <w:rPr>
          <w:b/>
          <w:sz w:val="28"/>
          <w:szCs w:val="28"/>
        </w:rPr>
        <w:t>»</w:t>
      </w:r>
    </w:p>
    <w:p w14:paraId="13F0D5D6" w14:textId="77777777" w:rsidR="009179A7" w:rsidRDefault="009179A7" w:rsidP="008A3A9B">
      <w:pPr>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Место дисциплины в структуре основной образовательной программе:</w:t>
      </w:r>
    </w:p>
    <w:p w14:paraId="19482073" w14:textId="77777777" w:rsid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Pr>
          <w:sz w:val="28"/>
          <w:szCs w:val="28"/>
        </w:rPr>
        <w:tab/>
      </w:r>
      <w:r w:rsidRPr="00CE4F21">
        <w:rPr>
          <w:sz w:val="28"/>
          <w:szCs w:val="28"/>
        </w:rPr>
        <w:t>Общеобразовательная дисциплина «Обществознание» является частью предметной области «Общественные науки», изучается в общеобразовательном цикле учебного плана ООП СПО с учетом профессиональной направленности в соответствии с ФГОС СПО.</w:t>
      </w:r>
      <w:r>
        <w:rPr>
          <w:sz w:val="28"/>
          <w:szCs w:val="28"/>
        </w:rPr>
        <w:t xml:space="preserve"> </w:t>
      </w:r>
    </w:p>
    <w:p w14:paraId="7F11ADF8" w14:textId="77777777" w:rsid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p>
    <w:p w14:paraId="644C0D42" w14:textId="77777777" w:rsidR="009179A7" w:rsidRDefault="009179A7" w:rsidP="008A3A9B">
      <w:pPr>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70749F">
        <w:rPr>
          <w:b/>
          <w:sz w:val="28"/>
          <w:szCs w:val="28"/>
        </w:rPr>
        <w:t>Цель и планируемые</w:t>
      </w:r>
      <w:r w:rsidR="00CE4F21">
        <w:rPr>
          <w:b/>
          <w:sz w:val="28"/>
          <w:szCs w:val="28"/>
        </w:rPr>
        <w:t xml:space="preserve"> результаты освоения дисциплины</w:t>
      </w:r>
    </w:p>
    <w:p w14:paraId="54A59B14" w14:textId="77777777" w:rsidR="00CE4F21" w:rsidRDefault="00CE4F21" w:rsidP="008A3A9B">
      <w:pPr>
        <w:numPr>
          <w:ilvl w:val="2"/>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Цель общеобразовательной дисциплины</w:t>
      </w:r>
    </w:p>
    <w:p w14:paraId="703B4300" w14:textId="77777777" w:rsid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0" w:right="-185"/>
        <w:jc w:val="both"/>
        <w:rPr>
          <w:b/>
          <w:sz w:val="28"/>
          <w:szCs w:val="28"/>
        </w:rPr>
      </w:pPr>
    </w:p>
    <w:p w14:paraId="2C86570E" w14:textId="77777777" w:rsidR="00CE4F21" w:rsidRP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Pr>
          <w:sz w:val="28"/>
          <w:szCs w:val="28"/>
        </w:rPr>
        <w:tab/>
      </w:r>
      <w:r w:rsidRPr="00CE4F21">
        <w:rPr>
          <w:sz w:val="28"/>
          <w:szCs w:val="28"/>
        </w:rPr>
        <w:t>Основной целью изучения обществознания в организациях среднего профессионального образования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14:paraId="38C677E6" w14:textId="77777777" w:rsidR="00CE4F21" w:rsidRP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CE4F21">
        <w:rPr>
          <w:sz w:val="28"/>
          <w:szCs w:val="28"/>
        </w:rPr>
        <w:t>Ключевыми задачами изучения обществознания с учётом преемственности с основной школой являются:</w:t>
      </w:r>
    </w:p>
    <w:p w14:paraId="30F274CB" w14:textId="77777777" w:rsidR="00CE4F21" w:rsidRP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CE4F21">
        <w:rPr>
          <w:sz w:val="28"/>
          <w:szCs w:val="28"/>
        </w:rPr>
        <w:t>- 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приверженности демократическим ценностям, закрепленным в Конституции Российской Федерации;</w:t>
      </w:r>
    </w:p>
    <w:p w14:paraId="60775919" w14:textId="77777777" w:rsidR="00CE4F21" w:rsidRP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CE4F21">
        <w:rPr>
          <w:sz w:val="28"/>
          <w:szCs w:val="28"/>
        </w:rPr>
        <w:t xml:space="preserve">- освоение системы знаний об обществе и человеке, формирование целостной картины общества; </w:t>
      </w:r>
    </w:p>
    <w:p w14:paraId="5DA20D9D" w14:textId="77777777" w:rsidR="00CE4F21" w:rsidRP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CE4F21">
        <w:rPr>
          <w:sz w:val="28"/>
          <w:szCs w:val="28"/>
        </w:rPr>
        <w:t>- 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и жизненных задач;</w:t>
      </w:r>
    </w:p>
    <w:p w14:paraId="2CF131B4" w14:textId="77777777" w:rsidR="00CE4F21" w:rsidRP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CE4F21">
        <w:rPr>
          <w:sz w:val="28"/>
          <w:szCs w:val="28"/>
        </w:rPr>
        <w:t>- совершенствование опыта применения полученных знаний и умений при анализе и оценке жизненных ситуаций, социальных фактов, поведения людей и собственных поступков в различных областях общественной жизни с учётом профессиональной направленности организации среднего профессионального образования;</w:t>
      </w:r>
    </w:p>
    <w:p w14:paraId="3C0C8EEC" w14:textId="77777777" w:rsid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CE4F21">
        <w:rPr>
          <w:sz w:val="28"/>
          <w:szCs w:val="28"/>
        </w:rPr>
        <w:t xml:space="preserve">- становление духовно-нравственных позиций и приоритетов личности в период ранней юности, выработка интереса к освоению социальных и гуманитарных дисциплин, развитие мотивации к предстоящему самоопределению. </w:t>
      </w:r>
    </w:p>
    <w:p w14:paraId="48D3C6FB" w14:textId="77777777" w:rsid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CE4F21">
        <w:rPr>
          <w:b/>
          <w:sz w:val="28"/>
          <w:szCs w:val="28"/>
        </w:rPr>
        <w:t xml:space="preserve">1.2.2. </w:t>
      </w:r>
      <w:r>
        <w:rPr>
          <w:b/>
          <w:sz w:val="28"/>
          <w:szCs w:val="28"/>
        </w:rPr>
        <w:t xml:space="preserve">Планируемые результаты освоения общеобразовательной дисциплины в соответствии </w:t>
      </w:r>
      <w:r w:rsidRPr="00CE4F21">
        <w:rPr>
          <w:b/>
          <w:sz w:val="28"/>
          <w:szCs w:val="28"/>
        </w:rPr>
        <w:t xml:space="preserve">с ФГОС СПО и на основе ФГОС СОО. </w:t>
      </w:r>
      <w:r w:rsidRPr="00CE4F21">
        <w:rPr>
          <w:sz w:val="28"/>
          <w:szCs w:val="28"/>
        </w:rPr>
        <w:t>Особое значение дисциплина имеет при формировании и развитии общих компетенций.</w:t>
      </w:r>
    </w:p>
    <w:p w14:paraId="7F855D74" w14:textId="77777777" w:rsid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sectPr w:rsidR="00CE4F21" w:rsidSect="004F5AD3">
          <w:footerReference w:type="even" r:id="rId8"/>
          <w:footerReference w:type="default" r:id="rId9"/>
          <w:pgSz w:w="11906" w:h="16838"/>
          <w:pgMar w:top="1134" w:right="850" w:bottom="1134" w:left="1701" w:header="708" w:footer="708" w:gutter="0"/>
          <w:cols w:space="720"/>
        </w:sectPr>
      </w:pPr>
    </w:p>
    <w:p w14:paraId="3A5F15EA" w14:textId="77777777" w:rsid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tbl>
      <w:tblPr>
        <w:tblpPr w:leftFromText="180" w:rightFromText="180" w:vertAnchor="text" w:tblpX="-10" w:tblpY="1"/>
        <w:tblOverlap w:val="neve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6095"/>
        <w:gridCol w:w="6124"/>
      </w:tblGrid>
      <w:tr w:rsidR="00CE4F21" w:rsidRPr="00CE4F21" w14:paraId="6C72A437" w14:textId="77777777" w:rsidTr="00CE4F21">
        <w:trPr>
          <w:cantSplit/>
          <w:trHeight w:val="415"/>
        </w:trPr>
        <w:tc>
          <w:tcPr>
            <w:tcW w:w="2518" w:type="dxa"/>
            <w:vMerge w:val="restart"/>
            <w:vAlign w:val="center"/>
          </w:tcPr>
          <w:p w14:paraId="6CD885B3" w14:textId="77777777" w:rsidR="00CE4F21" w:rsidRPr="00CE4F21" w:rsidRDefault="00CE4F21" w:rsidP="00CE4F21">
            <w:pPr>
              <w:jc w:val="center"/>
              <w:rPr>
                <w:rFonts w:eastAsia="Calibri"/>
                <w:b/>
                <w:lang w:eastAsia="en-US"/>
              </w:rPr>
            </w:pPr>
            <w:bookmarkStart w:id="0" w:name="_Toc118236608"/>
            <w:r w:rsidRPr="00CE4F21">
              <w:rPr>
                <w:rFonts w:eastAsia="Calibri"/>
                <w:b/>
                <w:lang w:eastAsia="en-US"/>
              </w:rPr>
              <w:t>Код и наименование формируемых компетенций</w:t>
            </w:r>
            <w:bookmarkEnd w:id="0"/>
          </w:p>
        </w:tc>
        <w:tc>
          <w:tcPr>
            <w:tcW w:w="12219" w:type="dxa"/>
            <w:gridSpan w:val="2"/>
            <w:vAlign w:val="center"/>
          </w:tcPr>
          <w:p w14:paraId="498E201C" w14:textId="77777777" w:rsidR="00CE4F21" w:rsidRPr="00CE4F21" w:rsidRDefault="00CE4F21" w:rsidP="00CE4F21">
            <w:pPr>
              <w:jc w:val="center"/>
              <w:rPr>
                <w:rFonts w:eastAsia="Calibri"/>
                <w:b/>
                <w:lang w:eastAsia="en-US"/>
              </w:rPr>
            </w:pPr>
            <w:bookmarkStart w:id="1" w:name="_Toc118236609"/>
            <w:r w:rsidRPr="00CE4F21">
              <w:rPr>
                <w:rFonts w:eastAsia="Calibri"/>
                <w:b/>
                <w:lang w:eastAsia="en-US"/>
              </w:rPr>
              <w:t>Планируемые результаты освоения дисциплины</w:t>
            </w:r>
            <w:bookmarkEnd w:id="1"/>
          </w:p>
        </w:tc>
      </w:tr>
      <w:tr w:rsidR="00CE4F21" w:rsidRPr="00CE4F21" w14:paraId="423D478E" w14:textId="77777777" w:rsidTr="00CE4F21">
        <w:trPr>
          <w:cantSplit/>
          <w:trHeight w:val="563"/>
        </w:trPr>
        <w:tc>
          <w:tcPr>
            <w:tcW w:w="2518" w:type="dxa"/>
            <w:vMerge/>
            <w:vAlign w:val="center"/>
          </w:tcPr>
          <w:p w14:paraId="0512CE37" w14:textId="77777777" w:rsidR="00CE4F21" w:rsidRPr="00CE4F21" w:rsidRDefault="00CE4F21" w:rsidP="00CE4F21">
            <w:pPr>
              <w:jc w:val="center"/>
              <w:rPr>
                <w:rFonts w:eastAsia="Calibri"/>
                <w:b/>
                <w:lang w:eastAsia="en-US"/>
              </w:rPr>
            </w:pPr>
          </w:p>
        </w:tc>
        <w:tc>
          <w:tcPr>
            <w:tcW w:w="6095" w:type="dxa"/>
            <w:vAlign w:val="center"/>
          </w:tcPr>
          <w:p w14:paraId="3D7DCDC0" w14:textId="77777777" w:rsidR="00CE4F21" w:rsidRPr="00CE4F21" w:rsidRDefault="00CE4F21" w:rsidP="00CE4F21">
            <w:pPr>
              <w:jc w:val="center"/>
              <w:rPr>
                <w:rFonts w:eastAsia="Calibri"/>
                <w:b/>
                <w:lang w:eastAsia="en-US"/>
              </w:rPr>
            </w:pPr>
            <w:bookmarkStart w:id="2" w:name="_Toc118236610"/>
            <w:r w:rsidRPr="00CE4F21">
              <w:rPr>
                <w:rFonts w:eastAsia="Calibri"/>
                <w:b/>
                <w:lang w:eastAsia="en-US"/>
              </w:rPr>
              <w:t>Общие</w:t>
            </w:r>
            <w:bookmarkEnd w:id="2"/>
          </w:p>
        </w:tc>
        <w:tc>
          <w:tcPr>
            <w:tcW w:w="6124" w:type="dxa"/>
            <w:vAlign w:val="center"/>
          </w:tcPr>
          <w:p w14:paraId="1E4B1A51" w14:textId="77777777" w:rsidR="00CE4F21" w:rsidRPr="00CE4F21" w:rsidRDefault="00CE4F21" w:rsidP="0017485F">
            <w:pPr>
              <w:jc w:val="center"/>
              <w:rPr>
                <w:rFonts w:eastAsia="Calibri"/>
                <w:b/>
                <w:lang w:eastAsia="en-US"/>
              </w:rPr>
            </w:pPr>
            <w:bookmarkStart w:id="3" w:name="_Toc118236611"/>
            <w:r w:rsidRPr="00CE4F21">
              <w:rPr>
                <w:rFonts w:eastAsia="Calibri"/>
                <w:b/>
                <w:lang w:eastAsia="en-US"/>
              </w:rPr>
              <w:t>Дисциплинарные</w:t>
            </w:r>
            <w:bookmarkEnd w:id="3"/>
          </w:p>
        </w:tc>
      </w:tr>
      <w:tr w:rsidR="00CE4F21" w:rsidRPr="00CE4F21" w14:paraId="54642B21" w14:textId="77777777" w:rsidTr="00CE4F21">
        <w:trPr>
          <w:trHeight w:val="983"/>
        </w:trPr>
        <w:tc>
          <w:tcPr>
            <w:tcW w:w="2518" w:type="dxa"/>
          </w:tcPr>
          <w:p w14:paraId="43EED9EB" w14:textId="77777777" w:rsidR="00CE4F21" w:rsidRPr="0017485F" w:rsidRDefault="00CE4F21" w:rsidP="00CE4F21">
            <w:pPr>
              <w:rPr>
                <w:rFonts w:eastAsia="Calibri"/>
                <w:b/>
                <w:lang w:eastAsia="en-US"/>
              </w:rPr>
            </w:pPr>
            <w:bookmarkStart w:id="4" w:name="_Toc118236612"/>
            <w:r w:rsidRPr="0017485F">
              <w:rPr>
                <w:rFonts w:eastAsia="Calibri"/>
                <w:b/>
                <w:lang w:eastAsia="en-US"/>
              </w:rPr>
              <w:t>ОК 01</w:t>
            </w:r>
            <w:bookmarkEnd w:id="4"/>
            <w:r w:rsidRPr="0017485F">
              <w:rPr>
                <w:rFonts w:eastAsia="Calibri"/>
                <w:b/>
                <w:lang w:eastAsia="en-US"/>
              </w:rPr>
              <w:t xml:space="preserve">. </w:t>
            </w:r>
          </w:p>
          <w:p w14:paraId="3D2AE337" w14:textId="77777777" w:rsidR="00CE4F21" w:rsidRPr="00CE4F21" w:rsidRDefault="00CE4F21" w:rsidP="00CE4F21">
            <w:pPr>
              <w:rPr>
                <w:rFonts w:eastAsia="Calibri"/>
                <w:lang w:eastAsia="en-US"/>
              </w:rPr>
            </w:pPr>
            <w:bookmarkStart w:id="5" w:name="_Toc118236613"/>
            <w:r w:rsidRPr="00CE4F21">
              <w:rPr>
                <w:rFonts w:eastAsia="Calibri"/>
                <w:lang w:eastAsia="en-US"/>
              </w:rPr>
              <w:t>Выбирать способы решения задач профессиональной деятельности применительно</w:t>
            </w:r>
            <w:bookmarkEnd w:id="5"/>
            <w:r w:rsidRPr="00CE4F21">
              <w:rPr>
                <w:rFonts w:eastAsia="Calibri"/>
                <w:lang w:eastAsia="en-US"/>
              </w:rPr>
              <w:t xml:space="preserve"> </w:t>
            </w:r>
          </w:p>
          <w:p w14:paraId="315B7C77" w14:textId="77777777" w:rsidR="00CE4F21" w:rsidRPr="00CE4F21" w:rsidRDefault="00CE4F21" w:rsidP="00CE4F21">
            <w:pPr>
              <w:rPr>
                <w:rFonts w:eastAsia="Calibri"/>
                <w:lang w:eastAsia="en-US"/>
              </w:rPr>
            </w:pPr>
            <w:bookmarkStart w:id="6" w:name="_Toc118236614"/>
            <w:r w:rsidRPr="00CE4F21">
              <w:rPr>
                <w:rFonts w:eastAsia="Calibri"/>
                <w:lang w:eastAsia="en-US"/>
              </w:rPr>
              <w:t>к различным контекстам</w:t>
            </w:r>
            <w:bookmarkEnd w:id="6"/>
          </w:p>
        </w:tc>
        <w:tc>
          <w:tcPr>
            <w:tcW w:w="6095" w:type="dxa"/>
          </w:tcPr>
          <w:p w14:paraId="1DC29FA6" w14:textId="77777777" w:rsidR="00CE4F21" w:rsidRPr="00CE4F21" w:rsidRDefault="00CE4F21" w:rsidP="00CE4F21">
            <w:pPr>
              <w:rPr>
                <w:rFonts w:eastAsia="Calibri"/>
                <w:lang w:eastAsia="en-US"/>
              </w:rPr>
            </w:pPr>
            <w:bookmarkStart w:id="7" w:name="_Toc118236615"/>
            <w:r w:rsidRPr="00CE4F21">
              <w:rPr>
                <w:rFonts w:eastAsia="Calibri"/>
                <w:lang w:eastAsia="en-US"/>
              </w:rPr>
              <w:t>В части трудового воспитания:</w:t>
            </w:r>
            <w:bookmarkEnd w:id="7"/>
          </w:p>
          <w:p w14:paraId="4E73628B" w14:textId="77777777" w:rsidR="00CE4F21" w:rsidRPr="00CE4F21" w:rsidRDefault="00CE4F21" w:rsidP="00CE4F21">
            <w:pPr>
              <w:rPr>
                <w:rFonts w:eastAsia="Calibri"/>
                <w:lang w:eastAsia="en-US"/>
              </w:rPr>
            </w:pPr>
            <w:bookmarkStart w:id="8" w:name="_Toc118236616"/>
            <w:r w:rsidRPr="00CE4F21">
              <w:rPr>
                <w:rFonts w:eastAsia="Calibri"/>
                <w:lang w:eastAsia="en-US"/>
              </w:rPr>
              <w:t>- готовность к труду, осознание ценности мастерства, трудолюбие; У</w:t>
            </w:r>
            <w:bookmarkEnd w:id="8"/>
          </w:p>
          <w:p w14:paraId="3B985406" w14:textId="77777777" w:rsidR="00CE4F21" w:rsidRPr="00CE4F21" w:rsidRDefault="00CE4F21" w:rsidP="00CE4F21">
            <w:pPr>
              <w:rPr>
                <w:rFonts w:eastAsia="Calibri"/>
                <w:lang w:eastAsia="en-US"/>
              </w:rPr>
            </w:pPr>
            <w:bookmarkStart w:id="9" w:name="_Toc118236617"/>
            <w:r w:rsidRPr="00CE4F21">
              <w:rPr>
                <w:rFonts w:eastAsia="Calibri"/>
                <w:lang w:eastAsia="en-US"/>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bookmarkEnd w:id="9"/>
            <w:r w:rsidRPr="00CE4F21">
              <w:rPr>
                <w:rFonts w:eastAsia="Calibri"/>
                <w:lang w:eastAsia="en-US"/>
              </w:rPr>
              <w:t xml:space="preserve"> </w:t>
            </w:r>
          </w:p>
          <w:p w14:paraId="5DDC48BD" w14:textId="77777777" w:rsidR="00CE4F21" w:rsidRPr="00CE4F21" w:rsidRDefault="00CE4F21" w:rsidP="00CE4F21">
            <w:pPr>
              <w:rPr>
                <w:rFonts w:eastAsia="Calibri"/>
                <w:lang w:eastAsia="en-US"/>
              </w:rPr>
            </w:pPr>
            <w:bookmarkStart w:id="10" w:name="_Toc118236618"/>
            <w:r w:rsidRPr="00CE4F21">
              <w:rPr>
                <w:rFonts w:eastAsia="Calibri"/>
                <w:lang w:eastAsia="en-US"/>
              </w:rPr>
              <w:t>- интерес к различным сферам профессиональной деятельности,</w:t>
            </w:r>
            <w:bookmarkEnd w:id="10"/>
            <w:r w:rsidRPr="00CE4F21">
              <w:rPr>
                <w:rFonts w:eastAsia="Calibri"/>
                <w:lang w:eastAsia="en-US"/>
              </w:rPr>
              <w:t xml:space="preserve"> </w:t>
            </w:r>
          </w:p>
          <w:p w14:paraId="66DF5D57" w14:textId="77777777" w:rsidR="00CE4F21" w:rsidRPr="00CE4F21" w:rsidRDefault="00CE4F21" w:rsidP="00CE4F21">
            <w:pPr>
              <w:rPr>
                <w:rFonts w:eastAsia="Calibri"/>
                <w:lang w:eastAsia="en-US"/>
              </w:rPr>
            </w:pPr>
            <w:bookmarkStart w:id="11" w:name="_Toc118236619"/>
            <w:r w:rsidRPr="00CE4F21">
              <w:rPr>
                <w:rFonts w:eastAsia="Calibri"/>
                <w:lang w:eastAsia="en-US"/>
              </w:rPr>
              <w:t>Овладение универсальными учебными познавательными действиями:</w:t>
            </w:r>
            <w:bookmarkEnd w:id="11"/>
          </w:p>
          <w:p w14:paraId="220CB4EA" w14:textId="77777777" w:rsidR="00CE4F21" w:rsidRPr="00CE4F21" w:rsidRDefault="00CE4F21" w:rsidP="00CE4F21">
            <w:pPr>
              <w:rPr>
                <w:rFonts w:eastAsia="Calibri"/>
                <w:lang w:eastAsia="en-US"/>
              </w:rPr>
            </w:pPr>
            <w:bookmarkStart w:id="12" w:name="_Toc118236620"/>
            <w:r w:rsidRPr="00CE4F21">
              <w:rPr>
                <w:rFonts w:eastAsia="Calibri"/>
                <w:lang w:eastAsia="en-US"/>
              </w:rPr>
              <w:t>а) базовые логические действия:</w:t>
            </w:r>
            <w:bookmarkEnd w:id="12"/>
          </w:p>
          <w:p w14:paraId="5C853478" w14:textId="77777777" w:rsidR="00CE4F21" w:rsidRPr="00CE4F21" w:rsidRDefault="00CE4F21" w:rsidP="00CE4F21">
            <w:pPr>
              <w:rPr>
                <w:rFonts w:eastAsia="Calibri"/>
                <w:lang w:eastAsia="en-US"/>
              </w:rPr>
            </w:pPr>
            <w:bookmarkStart w:id="13" w:name="_Toc118236621"/>
            <w:r w:rsidRPr="00CE4F21">
              <w:rPr>
                <w:rFonts w:eastAsia="Calibri"/>
                <w:lang w:eastAsia="en-US"/>
              </w:rPr>
              <w:t>- самостоятельно формулировать и актуализировать проблему, рассматривать ее всесторонне;</w:t>
            </w:r>
            <w:bookmarkEnd w:id="13"/>
            <w:r w:rsidRPr="00CE4F21">
              <w:rPr>
                <w:rFonts w:eastAsia="Calibri"/>
                <w:lang w:eastAsia="en-US"/>
              </w:rPr>
              <w:t xml:space="preserve">  </w:t>
            </w:r>
          </w:p>
          <w:p w14:paraId="7D3ADA06" w14:textId="77777777" w:rsidR="00CE4F21" w:rsidRPr="00CE4F21" w:rsidRDefault="00CE4F21" w:rsidP="00CE4F21">
            <w:pPr>
              <w:rPr>
                <w:rFonts w:eastAsia="Calibri"/>
                <w:lang w:eastAsia="en-US"/>
              </w:rPr>
            </w:pPr>
            <w:r w:rsidRPr="00CE4F21">
              <w:rPr>
                <w:rFonts w:eastAsia="Calibri"/>
                <w:lang w:eastAsia="en-US"/>
              </w:rPr>
              <w:t xml:space="preserve">- устанавливать существенный признак или основания для сравнения, классификации и обобщения;  </w:t>
            </w:r>
          </w:p>
          <w:p w14:paraId="55CB10BD" w14:textId="77777777" w:rsidR="00CE4F21" w:rsidRPr="00CE4F21" w:rsidRDefault="00CE4F21" w:rsidP="00CE4F21">
            <w:pPr>
              <w:rPr>
                <w:rFonts w:eastAsia="Calibri"/>
                <w:lang w:eastAsia="en-US"/>
              </w:rPr>
            </w:pPr>
            <w:r w:rsidRPr="00CE4F21">
              <w:rPr>
                <w:rFonts w:eastAsia="Calibri"/>
                <w:lang w:eastAsia="en-US"/>
              </w:rPr>
              <w:t>- определять цели деятельности, задавать параметры и критерии их достижения;</w:t>
            </w:r>
          </w:p>
          <w:p w14:paraId="6A4E068A" w14:textId="77777777" w:rsidR="00CE4F21" w:rsidRPr="00CE4F21" w:rsidRDefault="00CE4F21" w:rsidP="00CE4F21">
            <w:pPr>
              <w:rPr>
                <w:rFonts w:eastAsia="Calibri"/>
                <w:lang w:eastAsia="en-US"/>
              </w:rPr>
            </w:pPr>
            <w:r w:rsidRPr="00CE4F21">
              <w:rPr>
                <w:rFonts w:eastAsia="Calibri"/>
                <w:lang w:eastAsia="en-US"/>
              </w:rPr>
              <w:t xml:space="preserve">- выявлять закономерности и противоречия в рассматриваемых явлениях;  </w:t>
            </w:r>
          </w:p>
          <w:p w14:paraId="4E5DBAD7" w14:textId="77777777" w:rsidR="00CE4F21" w:rsidRPr="00CE4F21" w:rsidRDefault="00CE4F21" w:rsidP="00CE4F21">
            <w:pPr>
              <w:rPr>
                <w:rFonts w:eastAsia="Calibri"/>
                <w:lang w:eastAsia="en-US"/>
              </w:rPr>
            </w:pPr>
            <w:r w:rsidRPr="00CE4F21">
              <w:rPr>
                <w:rFonts w:eastAsia="Calibri"/>
                <w:lang w:eastAsia="en-US"/>
              </w:rPr>
              <w:t xml:space="preserve">- вносить коррективы в деятельность, оценивать соответствие результатов целям, оценивать риски последствий деятельности; </w:t>
            </w:r>
          </w:p>
          <w:p w14:paraId="7CD5BAB8" w14:textId="77777777" w:rsidR="00CE4F21" w:rsidRPr="00CE4F21" w:rsidRDefault="00CE4F21" w:rsidP="00CE4F21">
            <w:pPr>
              <w:rPr>
                <w:rFonts w:eastAsia="Calibri"/>
                <w:lang w:eastAsia="en-US"/>
              </w:rPr>
            </w:pPr>
            <w:bookmarkStart w:id="14" w:name="_Toc118236622"/>
            <w:r w:rsidRPr="00CE4F21">
              <w:rPr>
                <w:rFonts w:eastAsia="Calibri"/>
                <w:lang w:eastAsia="en-US"/>
              </w:rPr>
              <w:t>- развивать креативное мышление при решении жизненных проблем</w:t>
            </w:r>
            <w:bookmarkEnd w:id="14"/>
            <w:r w:rsidRPr="00CE4F21">
              <w:rPr>
                <w:rFonts w:eastAsia="Calibri"/>
                <w:lang w:eastAsia="en-US"/>
              </w:rPr>
              <w:t xml:space="preserve"> </w:t>
            </w:r>
          </w:p>
          <w:p w14:paraId="2E692546" w14:textId="77777777" w:rsidR="00CE4F21" w:rsidRPr="00CE4F21" w:rsidRDefault="00CE4F21" w:rsidP="00CE4F21">
            <w:pPr>
              <w:rPr>
                <w:rFonts w:eastAsia="Calibri"/>
                <w:lang w:eastAsia="en-US"/>
              </w:rPr>
            </w:pPr>
            <w:bookmarkStart w:id="15" w:name="_Toc118236623"/>
            <w:r w:rsidRPr="00CE4F21">
              <w:rPr>
                <w:rFonts w:eastAsia="Calibri"/>
                <w:lang w:eastAsia="en-US"/>
              </w:rPr>
              <w:t>б) базовые исследовательские действия:</w:t>
            </w:r>
            <w:bookmarkEnd w:id="15"/>
          </w:p>
          <w:p w14:paraId="12C7AECC" w14:textId="77777777" w:rsidR="00CE4F21" w:rsidRPr="00CE4F21" w:rsidRDefault="00CE4F21" w:rsidP="00CE4F21">
            <w:pPr>
              <w:rPr>
                <w:rFonts w:eastAsia="Calibri"/>
                <w:lang w:eastAsia="en-US"/>
              </w:rPr>
            </w:pPr>
            <w:bookmarkStart w:id="16" w:name="_Toc118236624"/>
            <w:r w:rsidRPr="00CE4F21">
              <w:rPr>
                <w:rFonts w:eastAsia="Calibri"/>
                <w:lang w:eastAsia="en-US"/>
              </w:rPr>
              <w:t>- владеть навыками учебно-исследовательской и проектной деятельности, навыками разрешения проблем;</w:t>
            </w:r>
            <w:bookmarkEnd w:id="16"/>
            <w:r w:rsidRPr="00CE4F21">
              <w:rPr>
                <w:rFonts w:eastAsia="Calibri"/>
                <w:lang w:eastAsia="en-US"/>
              </w:rPr>
              <w:t xml:space="preserve"> </w:t>
            </w:r>
          </w:p>
          <w:p w14:paraId="11897CB6" w14:textId="77777777" w:rsidR="00CE4F21" w:rsidRPr="00CE4F21" w:rsidRDefault="00CE4F21" w:rsidP="00CE4F21">
            <w:pPr>
              <w:rPr>
                <w:rFonts w:eastAsia="Calibri"/>
                <w:lang w:eastAsia="en-US"/>
              </w:rPr>
            </w:pPr>
            <w:bookmarkStart w:id="17" w:name="_Toc118236625"/>
            <w:r w:rsidRPr="00CE4F21">
              <w:rPr>
                <w:rFonts w:eastAsia="Calibri"/>
                <w:lang w:eastAsia="en-US"/>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bookmarkEnd w:id="17"/>
            <w:r w:rsidRPr="00CE4F21">
              <w:rPr>
                <w:rFonts w:eastAsia="Calibri"/>
                <w:lang w:eastAsia="en-US"/>
              </w:rPr>
              <w:t xml:space="preserve"> </w:t>
            </w:r>
          </w:p>
          <w:p w14:paraId="62821939" w14:textId="77777777" w:rsidR="00CE4F21" w:rsidRPr="00CE4F21" w:rsidRDefault="00CE4F21" w:rsidP="00CE4F21">
            <w:pPr>
              <w:rPr>
                <w:rFonts w:eastAsia="Calibri"/>
                <w:lang w:eastAsia="en-US"/>
              </w:rPr>
            </w:pPr>
            <w:bookmarkStart w:id="18" w:name="_Toc118236626"/>
            <w:r w:rsidRPr="00CE4F21">
              <w:rPr>
                <w:rFonts w:eastAsia="Calibri"/>
                <w:lang w:eastAsia="en-US"/>
              </w:rPr>
              <w:t>- анализировать полученные в ходе решения задачи результаты, критически оценивать их достоверность, прогнозировать изменение в новых условиях;</w:t>
            </w:r>
            <w:bookmarkEnd w:id="18"/>
            <w:r w:rsidRPr="00CE4F21">
              <w:rPr>
                <w:rFonts w:eastAsia="Calibri"/>
                <w:lang w:eastAsia="en-US"/>
              </w:rPr>
              <w:t xml:space="preserve"> </w:t>
            </w:r>
          </w:p>
          <w:p w14:paraId="340E8802" w14:textId="77777777" w:rsidR="00CE4F21" w:rsidRPr="00CE4F21" w:rsidRDefault="00CE4F21" w:rsidP="00CE4F21">
            <w:pPr>
              <w:rPr>
                <w:rFonts w:eastAsia="Calibri"/>
                <w:lang w:eastAsia="en-US"/>
              </w:rPr>
            </w:pPr>
            <w:bookmarkStart w:id="19" w:name="_Toc118236627"/>
            <w:r w:rsidRPr="00CE4F21">
              <w:rPr>
                <w:rFonts w:eastAsia="Calibri"/>
                <w:lang w:eastAsia="en-US"/>
              </w:rPr>
              <w:t>-- уметь переносить знания в познавательную и практическую области жизнедеятельности;</w:t>
            </w:r>
            <w:bookmarkEnd w:id="19"/>
          </w:p>
          <w:p w14:paraId="2C848893" w14:textId="77777777" w:rsidR="00CE4F21" w:rsidRPr="00CE4F21" w:rsidRDefault="00CE4F21" w:rsidP="00CE4F21">
            <w:pPr>
              <w:rPr>
                <w:rFonts w:eastAsia="Calibri"/>
                <w:lang w:eastAsia="en-US"/>
              </w:rPr>
            </w:pPr>
            <w:bookmarkStart w:id="20" w:name="_Toc118236628"/>
            <w:r w:rsidRPr="00CE4F21">
              <w:rPr>
                <w:rFonts w:eastAsia="Calibri"/>
                <w:lang w:eastAsia="en-US"/>
              </w:rPr>
              <w:t>- уметь интегрировать знания из разных предметных областей;</w:t>
            </w:r>
            <w:bookmarkEnd w:id="20"/>
            <w:r w:rsidRPr="00CE4F21">
              <w:rPr>
                <w:rFonts w:eastAsia="Calibri"/>
                <w:lang w:eastAsia="en-US"/>
              </w:rPr>
              <w:t xml:space="preserve"> </w:t>
            </w:r>
          </w:p>
          <w:p w14:paraId="73782CB1" w14:textId="77777777" w:rsidR="00CE4F21" w:rsidRPr="00CE4F21" w:rsidRDefault="00CE4F21" w:rsidP="00CE4F21">
            <w:pPr>
              <w:rPr>
                <w:rFonts w:eastAsia="Calibri"/>
                <w:lang w:eastAsia="en-US"/>
              </w:rPr>
            </w:pPr>
            <w:bookmarkStart w:id="21" w:name="_Toc118236629"/>
            <w:r w:rsidRPr="00CE4F21">
              <w:rPr>
                <w:rFonts w:eastAsia="Calibri"/>
                <w:lang w:eastAsia="en-US"/>
              </w:rPr>
              <w:lastRenderedPageBreak/>
              <w:t>- выдвигать новые идеи, предлагать оригинальные подходы и решения;</w:t>
            </w:r>
            <w:bookmarkEnd w:id="21"/>
            <w:r w:rsidRPr="00CE4F21">
              <w:rPr>
                <w:rFonts w:eastAsia="Calibri"/>
                <w:lang w:eastAsia="en-US"/>
              </w:rPr>
              <w:t xml:space="preserve"> </w:t>
            </w:r>
          </w:p>
          <w:p w14:paraId="64577277" w14:textId="77777777" w:rsidR="00CE4F21" w:rsidRPr="00CE4F21" w:rsidRDefault="00CE4F21" w:rsidP="00CE4F21">
            <w:pPr>
              <w:rPr>
                <w:rFonts w:eastAsia="Calibri"/>
                <w:lang w:eastAsia="en-US"/>
              </w:rPr>
            </w:pPr>
            <w:bookmarkStart w:id="22" w:name="_Toc118236630"/>
            <w:r w:rsidRPr="00CE4F21">
              <w:rPr>
                <w:rFonts w:eastAsia="Calibri"/>
                <w:lang w:eastAsia="en-US"/>
              </w:rPr>
              <w:t>и способность их использования в познавательной и социальной практике</w:t>
            </w:r>
            <w:bookmarkEnd w:id="22"/>
            <w:r w:rsidRPr="00CE4F21">
              <w:rPr>
                <w:rFonts w:eastAsia="Calibri"/>
                <w:lang w:eastAsia="en-US"/>
              </w:rPr>
              <w:t xml:space="preserve"> </w:t>
            </w:r>
          </w:p>
        </w:tc>
        <w:tc>
          <w:tcPr>
            <w:tcW w:w="6124" w:type="dxa"/>
          </w:tcPr>
          <w:p w14:paraId="09CF3C4A" w14:textId="77777777" w:rsidR="00CE4F21" w:rsidRPr="00CE4F21" w:rsidRDefault="00CE4F21" w:rsidP="00CE4F21">
            <w:pPr>
              <w:rPr>
                <w:rFonts w:eastAsia="Calibri"/>
                <w:lang w:eastAsia="en-US"/>
              </w:rPr>
            </w:pPr>
            <w:bookmarkStart w:id="23" w:name="_Toc118236631"/>
            <w:r w:rsidRPr="00CE4F21">
              <w:rPr>
                <w:rFonts w:eastAsia="Calibri"/>
                <w:lang w:eastAsia="en-US"/>
              </w:rPr>
              <w:lastRenderedPageBreak/>
              <w:t>сформировать знания об (о):</w:t>
            </w:r>
            <w:bookmarkEnd w:id="23"/>
          </w:p>
          <w:p w14:paraId="6E489C6D" w14:textId="77777777" w:rsidR="00CE4F21" w:rsidRPr="00CE4F21" w:rsidRDefault="00CE4F21" w:rsidP="00CE4F21">
            <w:pPr>
              <w:rPr>
                <w:rFonts w:eastAsia="Calibri"/>
                <w:lang w:eastAsia="en-US"/>
              </w:rPr>
            </w:pPr>
            <w:bookmarkStart w:id="24" w:name="_Toc118236632"/>
            <w:r w:rsidRPr="00CE4F21">
              <w:rPr>
                <w:rFonts w:eastAsia="Calibri"/>
                <w:lang w:eastAsia="en-US"/>
              </w:rPr>
              <w:t>- обществе как целостной развивающейся системе в единстве и взаимодействии основных сфер и институтов; основах социальной динамики; глобальных проблемах и вызовах современности; перспективах развития современного общества, в том числе тенденций развития Российской Федерации;</w:t>
            </w:r>
            <w:bookmarkEnd w:id="24"/>
          </w:p>
          <w:p w14:paraId="72A5EE9E" w14:textId="77777777" w:rsidR="00CE4F21" w:rsidRPr="00CE4F21" w:rsidRDefault="00CE4F21" w:rsidP="00CE4F21">
            <w:pPr>
              <w:rPr>
                <w:rFonts w:eastAsia="Calibri"/>
                <w:lang w:eastAsia="en-US"/>
              </w:rPr>
            </w:pPr>
            <w:bookmarkStart w:id="25" w:name="_Toc118236633"/>
            <w:r w:rsidRPr="00CE4F21">
              <w:rPr>
                <w:rFonts w:eastAsia="Calibri"/>
                <w:lang w:eastAsia="en-US"/>
              </w:rPr>
              <w:t>-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bookmarkEnd w:id="25"/>
          </w:p>
          <w:p w14:paraId="62C00853" w14:textId="77777777" w:rsidR="00CE4F21" w:rsidRPr="00CE4F21" w:rsidRDefault="00CE4F21" w:rsidP="00CE4F21">
            <w:pPr>
              <w:rPr>
                <w:rFonts w:eastAsia="Calibri"/>
                <w:lang w:eastAsia="en-US"/>
              </w:rPr>
            </w:pPr>
            <w:bookmarkStart w:id="26" w:name="_Toc118236634"/>
            <w:r w:rsidRPr="00CE4F21">
              <w:rPr>
                <w:rFonts w:eastAsia="Calibri"/>
                <w:lang w:eastAsia="en-US"/>
              </w:rPr>
              <w:t>-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bookmarkEnd w:id="26"/>
          </w:p>
          <w:p w14:paraId="7C0C4BC3" w14:textId="77777777" w:rsidR="00CE4F21" w:rsidRPr="00CE4F21" w:rsidRDefault="00CE4F21" w:rsidP="00CE4F21">
            <w:pPr>
              <w:rPr>
                <w:rFonts w:eastAsia="Calibri"/>
                <w:lang w:eastAsia="en-US"/>
              </w:rPr>
            </w:pPr>
            <w:bookmarkStart w:id="27" w:name="_Toc118236635"/>
            <w:r w:rsidRPr="00CE4F21">
              <w:rPr>
                <w:rFonts w:eastAsia="Calibri"/>
                <w:lang w:eastAsia="en-US"/>
              </w:rPr>
              <w:t>- системе права и законодательства Российской Федерации;</w:t>
            </w:r>
            <w:bookmarkEnd w:id="27"/>
          </w:p>
          <w:p w14:paraId="7EC38274" w14:textId="77777777" w:rsidR="00CE4F21" w:rsidRPr="00CE4F21" w:rsidRDefault="00CE4F21" w:rsidP="00CE4F21">
            <w:pPr>
              <w:rPr>
                <w:rFonts w:eastAsia="Calibri"/>
                <w:lang w:eastAsia="en-US"/>
              </w:rPr>
            </w:pPr>
            <w:bookmarkStart w:id="28" w:name="_Toc118236636"/>
            <w:r w:rsidRPr="00CE4F21">
              <w:rPr>
                <w:rFonts w:eastAsia="Calibri"/>
                <w:lang w:eastAsia="en-US"/>
              </w:rPr>
              <w:t>- владеть базовым понятийным аппаратом социальных наук, уметь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bookmarkEnd w:id="28"/>
          </w:p>
          <w:p w14:paraId="2D709DD8" w14:textId="77777777" w:rsidR="00CE4F21" w:rsidRPr="00CE4F21" w:rsidRDefault="00CE4F21" w:rsidP="00CE4F21">
            <w:pPr>
              <w:rPr>
                <w:rFonts w:eastAsia="Calibri"/>
                <w:lang w:eastAsia="en-US"/>
              </w:rPr>
            </w:pPr>
            <w:bookmarkStart w:id="29" w:name="_Toc118236637"/>
            <w:r w:rsidRPr="00CE4F21">
              <w:rPr>
                <w:rFonts w:eastAsia="Calibri"/>
                <w:lang w:eastAsia="en-US"/>
              </w:rPr>
              <w:t xml:space="preserve">-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w:t>
            </w:r>
            <w:r w:rsidRPr="00CE4F21">
              <w:rPr>
                <w:rFonts w:eastAsia="Calibri"/>
                <w:lang w:eastAsia="en-US"/>
              </w:rPr>
              <w:lastRenderedPageBreak/>
              <w:t>явлений на основе предложенных критериев</w:t>
            </w:r>
            <w:bookmarkEnd w:id="29"/>
          </w:p>
        </w:tc>
      </w:tr>
      <w:tr w:rsidR="00CE4F21" w:rsidRPr="00CE4F21" w14:paraId="0ECC9EE3" w14:textId="77777777" w:rsidTr="00CE4F21">
        <w:trPr>
          <w:trHeight w:val="698"/>
        </w:trPr>
        <w:tc>
          <w:tcPr>
            <w:tcW w:w="2518" w:type="dxa"/>
          </w:tcPr>
          <w:p w14:paraId="21D76BA7" w14:textId="77777777" w:rsidR="00CE4F21" w:rsidRPr="00CE4F21" w:rsidRDefault="00CE4F21" w:rsidP="00CE4F21">
            <w:pPr>
              <w:rPr>
                <w:rFonts w:eastAsia="Calibri"/>
                <w:lang w:eastAsia="en-US"/>
              </w:rPr>
            </w:pPr>
            <w:bookmarkStart w:id="30" w:name="_Toc118236638"/>
            <w:r w:rsidRPr="0017485F">
              <w:rPr>
                <w:rFonts w:eastAsia="Calibri"/>
                <w:b/>
                <w:lang w:eastAsia="en-US"/>
              </w:rPr>
              <w:lastRenderedPageBreak/>
              <w:t>ОК 02.</w:t>
            </w:r>
            <w:r w:rsidRPr="00CE4F21">
              <w:rPr>
                <w:rFonts w:eastAsia="Calibri"/>
                <w:lang w:eastAsia="en-US"/>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bookmarkEnd w:id="30"/>
          </w:p>
        </w:tc>
        <w:tc>
          <w:tcPr>
            <w:tcW w:w="6095" w:type="dxa"/>
          </w:tcPr>
          <w:p w14:paraId="6049B743" w14:textId="77777777" w:rsidR="00CE4F21" w:rsidRPr="00CE4F21" w:rsidRDefault="00CE4F21" w:rsidP="00CE4F21">
            <w:pPr>
              <w:rPr>
                <w:rFonts w:eastAsia="Calibri"/>
                <w:lang w:eastAsia="en-US"/>
              </w:rPr>
            </w:pPr>
          </w:p>
        </w:tc>
        <w:tc>
          <w:tcPr>
            <w:tcW w:w="6124" w:type="dxa"/>
          </w:tcPr>
          <w:p w14:paraId="07087E21" w14:textId="77777777" w:rsidR="00CE4F21" w:rsidRPr="00CE4F21" w:rsidRDefault="00CE4F21" w:rsidP="00CE4F21">
            <w:pPr>
              <w:rPr>
                <w:rFonts w:eastAsia="Calibri"/>
                <w:lang w:eastAsia="en-US"/>
              </w:rPr>
            </w:pPr>
            <w:bookmarkStart w:id="31" w:name="_Toc118236639"/>
            <w:r w:rsidRPr="00CE4F21">
              <w:rPr>
                <w:rFonts w:eastAsia="Calibri"/>
                <w:lang w:eastAsia="en-US"/>
              </w:rPr>
              <w:t>сформировать знания об (о):</w:t>
            </w:r>
            <w:bookmarkEnd w:id="31"/>
          </w:p>
          <w:p w14:paraId="6BDB63F8" w14:textId="77777777" w:rsidR="00CE4F21" w:rsidRPr="00CE4F21" w:rsidRDefault="00CE4F21" w:rsidP="00CE4F21">
            <w:pPr>
              <w:rPr>
                <w:rFonts w:eastAsia="Calibri"/>
                <w:lang w:eastAsia="en-US"/>
              </w:rPr>
            </w:pPr>
            <w:bookmarkStart w:id="32" w:name="_Toc118236640"/>
            <w:r w:rsidRPr="00CE4F21">
              <w:rPr>
                <w:rFonts w:eastAsia="Calibri"/>
                <w:lang w:eastAsia="en-US"/>
              </w:rPr>
              <w:t>-  особенностях процесса цифровизации и влиянии массовых коммуникаций на все сферы жизни общества;</w:t>
            </w:r>
            <w:bookmarkEnd w:id="32"/>
          </w:p>
          <w:p w14:paraId="5A9712D5" w14:textId="77777777" w:rsidR="00CE4F21" w:rsidRPr="00CE4F21" w:rsidRDefault="00CE4F21" w:rsidP="00CE4F21">
            <w:pPr>
              <w:rPr>
                <w:rFonts w:eastAsia="Calibri"/>
                <w:lang w:eastAsia="en-US"/>
              </w:rPr>
            </w:pPr>
            <w:bookmarkStart w:id="33" w:name="_Toc118236641"/>
            <w:r w:rsidRPr="00CE4F21">
              <w:rPr>
                <w:rFonts w:eastAsia="Calibri"/>
                <w:lang w:eastAsia="en-US"/>
              </w:rPr>
              <w:t>-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bookmarkEnd w:id="33"/>
          </w:p>
          <w:p w14:paraId="70BA6B63" w14:textId="77777777" w:rsidR="00CE4F21" w:rsidRPr="00CE4F21" w:rsidRDefault="00CE4F21" w:rsidP="00CE4F21">
            <w:pPr>
              <w:rPr>
                <w:rFonts w:eastAsia="Calibri"/>
                <w:lang w:eastAsia="en-US"/>
              </w:rPr>
            </w:pPr>
            <w:bookmarkStart w:id="34" w:name="_Toc118236642"/>
            <w:r w:rsidRPr="00CE4F21">
              <w:rPr>
                <w:rFonts w:eastAsia="Calibri"/>
                <w:lang w:eastAsia="en-US"/>
              </w:rPr>
              <w:t>-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bookmarkEnd w:id="34"/>
          </w:p>
          <w:p w14:paraId="3AB6B864" w14:textId="77777777" w:rsidR="00CE4F21" w:rsidRPr="00CE4F21" w:rsidRDefault="00CE4F21" w:rsidP="00CE4F21">
            <w:pPr>
              <w:rPr>
                <w:rFonts w:eastAsia="Calibri"/>
                <w:lang w:eastAsia="en-US"/>
              </w:rPr>
            </w:pPr>
            <w:bookmarkStart w:id="35" w:name="_Toc118236643"/>
            <w:r w:rsidRPr="00CE4F21">
              <w:rPr>
                <w:rFonts w:eastAsia="Calibri"/>
                <w:lang w:eastAsia="en-US"/>
              </w:rPr>
              <w:t>- уметь определять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bookmarkEnd w:id="35"/>
          </w:p>
        </w:tc>
      </w:tr>
      <w:tr w:rsidR="00CE4F21" w:rsidRPr="00CE4F21" w14:paraId="31CF3C69" w14:textId="77777777" w:rsidTr="00CE4F21">
        <w:trPr>
          <w:trHeight w:val="416"/>
        </w:trPr>
        <w:tc>
          <w:tcPr>
            <w:tcW w:w="2518" w:type="dxa"/>
          </w:tcPr>
          <w:p w14:paraId="5AF813AD" w14:textId="77777777" w:rsidR="00CE4F21" w:rsidRPr="00CE4F21" w:rsidRDefault="00CE4F21" w:rsidP="00CE4F21">
            <w:pPr>
              <w:rPr>
                <w:rFonts w:eastAsia="Calibri"/>
                <w:lang w:eastAsia="en-US"/>
              </w:rPr>
            </w:pPr>
            <w:bookmarkStart w:id="36" w:name="_Toc118236644"/>
            <w:r w:rsidRPr="0017485F">
              <w:rPr>
                <w:rFonts w:eastAsia="Calibri"/>
                <w:b/>
                <w:lang w:eastAsia="en-US"/>
              </w:rPr>
              <w:t>ОК 03.</w:t>
            </w:r>
            <w:r w:rsidRPr="00CE4F21">
              <w:rPr>
                <w:rFonts w:eastAsia="Calibri"/>
                <w:lang w:eastAsia="en-US"/>
              </w:rPr>
              <w:t xml:space="preserve"> Планировать и реализовывать собственное профессиональное и личностное развитие, предпринимательскую деятельность в </w:t>
            </w:r>
            <w:r w:rsidRPr="00CE4F21">
              <w:rPr>
                <w:rFonts w:eastAsia="Calibri"/>
                <w:lang w:eastAsia="en-US"/>
              </w:rPr>
              <w:lastRenderedPageBreak/>
              <w:t>профессиональной сфере, использовать знания по финансовой грамотности в различных жизненных ситуациях</w:t>
            </w:r>
            <w:bookmarkEnd w:id="36"/>
          </w:p>
        </w:tc>
        <w:tc>
          <w:tcPr>
            <w:tcW w:w="6095" w:type="dxa"/>
          </w:tcPr>
          <w:p w14:paraId="7A17A9F0" w14:textId="77777777" w:rsidR="00CE4F21" w:rsidRPr="00CE4F21" w:rsidRDefault="00CE4F21" w:rsidP="00CE4F21">
            <w:pPr>
              <w:rPr>
                <w:rFonts w:eastAsia="Calibri"/>
                <w:lang w:eastAsia="en-US"/>
              </w:rPr>
            </w:pPr>
            <w:bookmarkStart w:id="37" w:name="_Toc118236645"/>
            <w:r w:rsidRPr="00CE4F21">
              <w:rPr>
                <w:rFonts w:eastAsia="Calibri"/>
                <w:lang w:eastAsia="en-US"/>
              </w:rPr>
              <w:lastRenderedPageBreak/>
              <w:t>В области духовно-нравственного воспитания:</w:t>
            </w:r>
            <w:bookmarkEnd w:id="37"/>
          </w:p>
          <w:p w14:paraId="78DF5113" w14:textId="77777777" w:rsidR="00CE4F21" w:rsidRPr="00CE4F21" w:rsidRDefault="00CE4F21" w:rsidP="00CE4F21">
            <w:pPr>
              <w:rPr>
                <w:rFonts w:eastAsia="Calibri"/>
                <w:lang w:eastAsia="en-US"/>
              </w:rPr>
            </w:pPr>
            <w:bookmarkStart w:id="38" w:name="_Toc118236646"/>
            <w:r w:rsidRPr="00CE4F21">
              <w:rPr>
                <w:rFonts w:eastAsia="Calibri"/>
                <w:lang w:eastAsia="en-US"/>
              </w:rPr>
              <w:t>-- сформированность нравственного сознания, этического поведения;</w:t>
            </w:r>
            <w:bookmarkEnd w:id="38"/>
          </w:p>
          <w:p w14:paraId="2A362D88" w14:textId="77777777" w:rsidR="00CE4F21" w:rsidRPr="00CE4F21" w:rsidRDefault="00CE4F21" w:rsidP="00CE4F21">
            <w:pPr>
              <w:rPr>
                <w:rFonts w:eastAsia="Calibri"/>
                <w:lang w:eastAsia="en-US"/>
              </w:rPr>
            </w:pPr>
            <w:bookmarkStart w:id="39" w:name="_Toc118236647"/>
            <w:r w:rsidRPr="00CE4F21">
              <w:rPr>
                <w:rFonts w:eastAsia="Calibri"/>
                <w:lang w:eastAsia="en-US"/>
              </w:rPr>
              <w:t>- способность оценивать ситуацию и принимать осознанные решения, ориентируясь на морально-нравственные нормы и ценности;</w:t>
            </w:r>
            <w:bookmarkEnd w:id="39"/>
          </w:p>
          <w:p w14:paraId="7B7D75F9" w14:textId="77777777" w:rsidR="00CE4F21" w:rsidRPr="00CE4F21" w:rsidRDefault="00CE4F21" w:rsidP="00CE4F21">
            <w:pPr>
              <w:rPr>
                <w:rFonts w:eastAsia="Calibri"/>
                <w:lang w:eastAsia="en-US"/>
              </w:rPr>
            </w:pPr>
            <w:bookmarkStart w:id="40" w:name="_Toc118236648"/>
            <w:r w:rsidRPr="00CE4F21">
              <w:rPr>
                <w:rFonts w:eastAsia="Calibri"/>
                <w:lang w:eastAsia="en-US"/>
              </w:rPr>
              <w:t>- осознание личного вклада в построение устойчивого будущего;</w:t>
            </w:r>
            <w:bookmarkEnd w:id="40"/>
          </w:p>
          <w:p w14:paraId="1723BACF" w14:textId="77777777" w:rsidR="00CE4F21" w:rsidRPr="00CE4F21" w:rsidRDefault="00CE4F21" w:rsidP="00CE4F21">
            <w:pPr>
              <w:rPr>
                <w:rFonts w:eastAsia="Calibri"/>
                <w:lang w:eastAsia="en-US"/>
              </w:rPr>
            </w:pPr>
            <w:bookmarkStart w:id="41" w:name="_Toc118236649"/>
            <w:r w:rsidRPr="00CE4F21">
              <w:rPr>
                <w:rFonts w:eastAsia="Calibri"/>
                <w:lang w:eastAsia="en-US"/>
              </w:rPr>
              <w:lastRenderedPageBreak/>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bookmarkEnd w:id="41"/>
          </w:p>
          <w:p w14:paraId="50C259A9" w14:textId="77777777" w:rsidR="00CE4F21" w:rsidRPr="00CE4F21" w:rsidRDefault="00CE4F21" w:rsidP="00CE4F21">
            <w:pPr>
              <w:rPr>
                <w:rFonts w:eastAsia="Calibri"/>
                <w:lang w:eastAsia="en-US"/>
              </w:rPr>
            </w:pPr>
            <w:bookmarkStart w:id="42" w:name="_Toc118236650"/>
            <w:r w:rsidRPr="00CE4F21">
              <w:rPr>
                <w:rFonts w:eastAsia="Calibri"/>
                <w:lang w:eastAsia="en-US"/>
              </w:rPr>
              <w:t>Овладение универсальными регулятивными действиями:</w:t>
            </w:r>
            <w:bookmarkEnd w:id="42"/>
          </w:p>
          <w:p w14:paraId="4AF686A7" w14:textId="77777777" w:rsidR="00CE4F21" w:rsidRPr="00CE4F21" w:rsidRDefault="00CE4F21" w:rsidP="00CE4F21">
            <w:pPr>
              <w:rPr>
                <w:rFonts w:eastAsia="Calibri"/>
                <w:lang w:eastAsia="en-US"/>
              </w:rPr>
            </w:pPr>
            <w:bookmarkStart w:id="43" w:name="_Toc118236651"/>
            <w:r w:rsidRPr="00CE4F21">
              <w:rPr>
                <w:rFonts w:eastAsia="Calibri"/>
                <w:lang w:eastAsia="en-US"/>
              </w:rPr>
              <w:t>а) самоорганизация:</w:t>
            </w:r>
            <w:bookmarkEnd w:id="43"/>
          </w:p>
          <w:p w14:paraId="6E98A1D6" w14:textId="77777777" w:rsidR="00CE4F21" w:rsidRPr="00CE4F21" w:rsidRDefault="00CE4F21" w:rsidP="00CE4F21">
            <w:pPr>
              <w:rPr>
                <w:rFonts w:eastAsia="Calibri"/>
                <w:lang w:eastAsia="en-US"/>
              </w:rPr>
            </w:pPr>
            <w:bookmarkStart w:id="44" w:name="_Toc118236652"/>
            <w:r w:rsidRPr="00CE4F21">
              <w:rPr>
                <w:rFonts w:eastAsia="Calibri"/>
                <w:lang w:eastAsia="en-US"/>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bookmarkEnd w:id="44"/>
          </w:p>
          <w:p w14:paraId="70858188" w14:textId="77777777" w:rsidR="00CE4F21" w:rsidRPr="00CE4F21" w:rsidRDefault="00CE4F21" w:rsidP="00CE4F21">
            <w:pPr>
              <w:rPr>
                <w:rFonts w:eastAsia="Calibri"/>
                <w:lang w:eastAsia="en-US"/>
              </w:rPr>
            </w:pPr>
            <w:bookmarkStart w:id="45" w:name="_Toc118236653"/>
            <w:r w:rsidRPr="00CE4F21">
              <w:rPr>
                <w:rFonts w:eastAsia="Calibri"/>
                <w:lang w:eastAsia="en-US"/>
              </w:rPr>
              <w:t>- самостоятельно составлять план решения проблемы с учетом имеющихся ресурсов, собственных возможностей и предпочтений;</w:t>
            </w:r>
            <w:bookmarkEnd w:id="45"/>
          </w:p>
          <w:p w14:paraId="4CC722BC" w14:textId="77777777" w:rsidR="00CE4F21" w:rsidRPr="00CE4F21" w:rsidRDefault="00CE4F21" w:rsidP="00CE4F21">
            <w:pPr>
              <w:rPr>
                <w:rFonts w:eastAsia="Calibri"/>
                <w:lang w:eastAsia="en-US"/>
              </w:rPr>
            </w:pPr>
            <w:bookmarkStart w:id="46" w:name="_Toc118236654"/>
            <w:r w:rsidRPr="00CE4F21">
              <w:rPr>
                <w:rFonts w:eastAsia="Calibri"/>
                <w:lang w:eastAsia="en-US"/>
              </w:rPr>
              <w:t>- давать оценку новым ситуациям;</w:t>
            </w:r>
            <w:bookmarkEnd w:id="46"/>
          </w:p>
          <w:p w14:paraId="0E8C6888" w14:textId="77777777" w:rsidR="00CE4F21" w:rsidRPr="00CE4F21" w:rsidRDefault="00CE4F21" w:rsidP="00CE4F21">
            <w:pPr>
              <w:rPr>
                <w:rFonts w:eastAsia="Calibri"/>
                <w:lang w:eastAsia="en-US"/>
              </w:rPr>
            </w:pPr>
            <w:bookmarkStart w:id="47" w:name="_Toc118236655"/>
            <w:r w:rsidRPr="00CE4F21">
              <w:rPr>
                <w:rFonts w:eastAsia="Calibri"/>
                <w:lang w:eastAsia="en-US"/>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bookmarkEnd w:id="47"/>
          </w:p>
          <w:p w14:paraId="3B92E1E7" w14:textId="77777777" w:rsidR="00CE4F21" w:rsidRPr="00CE4F21" w:rsidRDefault="00CE4F21" w:rsidP="00CE4F21">
            <w:pPr>
              <w:rPr>
                <w:rFonts w:eastAsia="Calibri"/>
                <w:lang w:eastAsia="en-US"/>
              </w:rPr>
            </w:pPr>
            <w:bookmarkStart w:id="48" w:name="_Toc118236656"/>
            <w:r w:rsidRPr="00CE4F21">
              <w:rPr>
                <w:rFonts w:eastAsia="Calibri"/>
                <w:lang w:eastAsia="en-US"/>
              </w:rPr>
              <w:t>б) самоконтроль:</w:t>
            </w:r>
            <w:bookmarkEnd w:id="48"/>
          </w:p>
          <w:p w14:paraId="0CF1331D" w14:textId="77777777" w:rsidR="00CE4F21" w:rsidRPr="00CE4F21" w:rsidRDefault="00CE4F21" w:rsidP="00CE4F21">
            <w:pPr>
              <w:rPr>
                <w:rFonts w:eastAsia="Calibri"/>
                <w:lang w:eastAsia="en-US"/>
              </w:rPr>
            </w:pPr>
            <w:bookmarkStart w:id="49" w:name="_Toc118236657"/>
            <w:r w:rsidRPr="00CE4F21">
              <w:rPr>
                <w:rFonts w:eastAsia="Calibri"/>
                <w:lang w:eastAsia="en-US"/>
              </w:rPr>
              <w:t>использовать приемы рефлексии для оценки ситуации, выбора верного решения;</w:t>
            </w:r>
            <w:bookmarkEnd w:id="49"/>
          </w:p>
          <w:p w14:paraId="1C428AFF" w14:textId="77777777" w:rsidR="00CE4F21" w:rsidRPr="00CE4F21" w:rsidRDefault="00CE4F21" w:rsidP="00CE4F21">
            <w:pPr>
              <w:rPr>
                <w:rFonts w:eastAsia="Calibri"/>
                <w:lang w:eastAsia="en-US"/>
              </w:rPr>
            </w:pPr>
            <w:bookmarkStart w:id="50" w:name="_Toc118236658"/>
            <w:r w:rsidRPr="00CE4F21">
              <w:rPr>
                <w:rFonts w:eastAsia="Calibri"/>
                <w:lang w:eastAsia="en-US"/>
              </w:rPr>
              <w:t>- уметь оценивать риски и своевременно принимать решения по их снижению;</w:t>
            </w:r>
            <w:bookmarkEnd w:id="50"/>
          </w:p>
          <w:p w14:paraId="3FDB199A" w14:textId="77777777" w:rsidR="00CE4F21" w:rsidRPr="00CE4F21" w:rsidRDefault="00CE4F21" w:rsidP="00CE4F21">
            <w:pPr>
              <w:rPr>
                <w:rFonts w:eastAsia="Calibri"/>
                <w:lang w:eastAsia="en-US"/>
              </w:rPr>
            </w:pPr>
            <w:bookmarkStart w:id="51" w:name="_Toc118236659"/>
            <w:r w:rsidRPr="00CE4F21">
              <w:rPr>
                <w:rFonts w:eastAsia="Calibri"/>
                <w:lang w:eastAsia="en-US"/>
              </w:rPr>
              <w:t>в) эмоциональный интеллект, предполагающий сформированность:</w:t>
            </w:r>
            <w:bookmarkEnd w:id="51"/>
          </w:p>
          <w:p w14:paraId="5371EEED" w14:textId="77777777" w:rsidR="00CE4F21" w:rsidRPr="00CE4F21" w:rsidRDefault="00CE4F21" w:rsidP="00CE4F21">
            <w:pPr>
              <w:rPr>
                <w:rFonts w:eastAsia="Calibri"/>
                <w:lang w:eastAsia="en-US"/>
              </w:rPr>
            </w:pPr>
            <w:bookmarkStart w:id="52" w:name="_Toc118236660"/>
            <w:r w:rsidRPr="00CE4F21">
              <w:rPr>
                <w:rFonts w:eastAsia="Calibri"/>
                <w:lang w:eastAsia="en-US"/>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bookmarkEnd w:id="52"/>
          </w:p>
          <w:p w14:paraId="54E7ECF6" w14:textId="77777777" w:rsidR="00CE4F21" w:rsidRPr="00CE4F21" w:rsidRDefault="00CE4F21" w:rsidP="00CE4F21">
            <w:pPr>
              <w:rPr>
                <w:rFonts w:eastAsia="Calibri"/>
                <w:lang w:eastAsia="en-US"/>
              </w:rPr>
            </w:pPr>
            <w:bookmarkStart w:id="53" w:name="_Toc118236661"/>
            <w:r w:rsidRPr="00CE4F21">
              <w:rPr>
                <w:rFonts w:eastAsia="Calibri"/>
                <w:lang w:eastAsia="en-US"/>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bookmarkEnd w:id="53"/>
          </w:p>
          <w:p w14:paraId="607A84AA" w14:textId="77777777" w:rsidR="00CE4F21" w:rsidRPr="00CE4F21" w:rsidRDefault="00CE4F21" w:rsidP="00CE4F21">
            <w:pPr>
              <w:rPr>
                <w:rFonts w:eastAsia="Calibri"/>
                <w:lang w:eastAsia="en-US"/>
              </w:rPr>
            </w:pPr>
            <w:bookmarkStart w:id="54" w:name="_Toc118236662"/>
            <w:r w:rsidRPr="00CE4F21">
              <w:rPr>
                <w:rFonts w:eastAsia="Calibri"/>
                <w:lang w:eastAsia="en-US"/>
              </w:rPr>
              <w:t>- социальных навыков, включающих способность выстраивать отношения с другими людьми, заботиться, проявлять интерес и разрешать конфликты</w:t>
            </w:r>
            <w:bookmarkEnd w:id="54"/>
          </w:p>
        </w:tc>
        <w:tc>
          <w:tcPr>
            <w:tcW w:w="6124" w:type="dxa"/>
          </w:tcPr>
          <w:p w14:paraId="57404BCB" w14:textId="77777777" w:rsidR="00CE4F21" w:rsidRPr="00CE4F21" w:rsidRDefault="00CE4F21" w:rsidP="00CE4F21">
            <w:pPr>
              <w:rPr>
                <w:rFonts w:eastAsia="Calibri"/>
                <w:lang w:eastAsia="en-US"/>
              </w:rPr>
            </w:pPr>
            <w:bookmarkStart w:id="55" w:name="_Toc118236663"/>
            <w:r w:rsidRPr="00CE4F21">
              <w:rPr>
                <w:rFonts w:eastAsia="Calibri"/>
                <w:lang w:eastAsia="en-US"/>
              </w:rPr>
              <w:lastRenderedPageBreak/>
              <w:t>сформировать знания об (о):</w:t>
            </w:r>
            <w:bookmarkEnd w:id="55"/>
          </w:p>
          <w:p w14:paraId="58A88303" w14:textId="77777777" w:rsidR="00CE4F21" w:rsidRPr="00CE4F21" w:rsidRDefault="00CE4F21" w:rsidP="00CE4F21">
            <w:pPr>
              <w:rPr>
                <w:rFonts w:eastAsia="Calibri"/>
                <w:lang w:eastAsia="en-US"/>
              </w:rPr>
            </w:pPr>
            <w:bookmarkStart w:id="56" w:name="_Toc118236664"/>
            <w:r w:rsidRPr="00CE4F21">
              <w:rPr>
                <w:rFonts w:eastAsia="Calibri"/>
                <w:lang w:eastAsia="en-US"/>
              </w:rPr>
              <w:t>-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bookmarkEnd w:id="56"/>
          </w:p>
          <w:p w14:paraId="53B6E2E1" w14:textId="77777777" w:rsidR="00CE4F21" w:rsidRPr="00CE4F21" w:rsidRDefault="00CE4F21" w:rsidP="00CE4F21">
            <w:pPr>
              <w:rPr>
                <w:rFonts w:eastAsia="Calibri"/>
                <w:lang w:eastAsia="en-US"/>
              </w:rPr>
            </w:pPr>
            <w:bookmarkStart w:id="57" w:name="_Toc118236665"/>
            <w:r w:rsidRPr="00CE4F21">
              <w:rPr>
                <w:rFonts w:eastAsia="Calibri"/>
                <w:lang w:eastAsia="en-US"/>
              </w:rPr>
              <w:t xml:space="preserve">- отношениях, направлениях социальной политики в Российской Федерации, в том числе поддержки семьи, государственной </w:t>
            </w:r>
            <w:r w:rsidRPr="00CE4F21">
              <w:rPr>
                <w:rFonts w:eastAsia="Calibri"/>
                <w:lang w:eastAsia="en-US"/>
              </w:rPr>
              <w:lastRenderedPageBreak/>
              <w:t>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bookmarkEnd w:id="57"/>
          </w:p>
          <w:p w14:paraId="2A2AB4F2" w14:textId="77777777" w:rsidR="00CE4F21" w:rsidRPr="00CE4F21" w:rsidRDefault="00CE4F21" w:rsidP="00CE4F21">
            <w:pPr>
              <w:rPr>
                <w:rFonts w:eastAsia="Calibri"/>
                <w:lang w:eastAsia="en-US"/>
              </w:rPr>
            </w:pPr>
            <w:bookmarkStart w:id="58" w:name="_Toc118236666"/>
            <w:r w:rsidRPr="00CE4F21">
              <w:rPr>
                <w:rFonts w:eastAsia="Calibri"/>
                <w:lang w:eastAsia="en-US"/>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bookmarkEnd w:id="58"/>
          </w:p>
          <w:p w14:paraId="436C6E46" w14:textId="77777777" w:rsidR="00CE4F21" w:rsidRPr="00CE4F21" w:rsidRDefault="00CE4F21" w:rsidP="00CE4F21">
            <w:pPr>
              <w:rPr>
                <w:rFonts w:eastAsia="Calibri"/>
                <w:lang w:eastAsia="en-US"/>
              </w:rPr>
            </w:pPr>
            <w:bookmarkStart w:id="59" w:name="_Toc118236667"/>
            <w:r w:rsidRPr="00CE4F21">
              <w:rPr>
                <w:rFonts w:eastAsia="Calibri"/>
                <w:lang w:eastAsia="en-US"/>
              </w:rPr>
              <w:t>-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bookmarkEnd w:id="59"/>
          </w:p>
        </w:tc>
      </w:tr>
      <w:tr w:rsidR="00CE4F21" w:rsidRPr="00CE4F21" w14:paraId="77E43328" w14:textId="77777777" w:rsidTr="00CE4F21">
        <w:trPr>
          <w:trHeight w:val="699"/>
        </w:trPr>
        <w:tc>
          <w:tcPr>
            <w:tcW w:w="2518" w:type="dxa"/>
          </w:tcPr>
          <w:p w14:paraId="764D5ED5" w14:textId="77777777" w:rsidR="00CE4F21" w:rsidRPr="00CE4F21" w:rsidRDefault="00CE4F21" w:rsidP="00CE4F21">
            <w:pPr>
              <w:rPr>
                <w:rFonts w:eastAsia="Calibri"/>
                <w:lang w:eastAsia="en-US"/>
              </w:rPr>
            </w:pPr>
            <w:bookmarkStart w:id="60" w:name="_Toc118236668"/>
            <w:r w:rsidRPr="0017485F">
              <w:rPr>
                <w:rFonts w:eastAsia="Calibri"/>
                <w:b/>
                <w:lang w:eastAsia="en-US"/>
              </w:rPr>
              <w:lastRenderedPageBreak/>
              <w:t>ОК 04.</w:t>
            </w:r>
            <w:r w:rsidRPr="00CE4F21">
              <w:rPr>
                <w:rFonts w:eastAsia="Calibri"/>
                <w:lang w:eastAsia="en-US"/>
              </w:rPr>
              <w:t xml:space="preserve"> Эффективно взаимодействовать и работать в коллективе и команде</w:t>
            </w:r>
            <w:bookmarkEnd w:id="60"/>
          </w:p>
        </w:tc>
        <w:tc>
          <w:tcPr>
            <w:tcW w:w="6095" w:type="dxa"/>
          </w:tcPr>
          <w:p w14:paraId="113C17A7" w14:textId="77777777" w:rsidR="00CE4F21" w:rsidRPr="00CE4F21" w:rsidRDefault="00CE4F21" w:rsidP="00CE4F21">
            <w:pPr>
              <w:rPr>
                <w:rFonts w:eastAsia="Calibri"/>
                <w:lang w:eastAsia="en-US"/>
              </w:rPr>
            </w:pPr>
            <w:bookmarkStart w:id="61" w:name="_Toc118236669"/>
            <w:r w:rsidRPr="00CE4F21">
              <w:rPr>
                <w:rFonts w:eastAsia="Calibri"/>
                <w:lang w:eastAsia="en-US"/>
              </w:rPr>
              <w:t>- готовность к саморазвитию, самостоятельности и самоопределению;</w:t>
            </w:r>
            <w:bookmarkEnd w:id="61"/>
          </w:p>
          <w:p w14:paraId="49642853" w14:textId="77777777" w:rsidR="00CE4F21" w:rsidRPr="00CE4F21" w:rsidRDefault="00CE4F21" w:rsidP="00CE4F21">
            <w:pPr>
              <w:rPr>
                <w:rFonts w:eastAsia="Calibri"/>
                <w:lang w:eastAsia="en-US"/>
              </w:rPr>
            </w:pPr>
            <w:bookmarkStart w:id="62" w:name="_Toc118236670"/>
            <w:r w:rsidRPr="00CE4F21">
              <w:rPr>
                <w:rFonts w:eastAsia="Calibri"/>
                <w:lang w:eastAsia="en-US"/>
              </w:rPr>
              <w:t>-овладение навыками учебно-исследовательской, проектной и социальной деятельности;</w:t>
            </w:r>
            <w:bookmarkEnd w:id="62"/>
          </w:p>
          <w:p w14:paraId="226BDD02" w14:textId="77777777" w:rsidR="00CE4F21" w:rsidRPr="00CE4F21" w:rsidRDefault="00CE4F21" w:rsidP="00CE4F21">
            <w:pPr>
              <w:rPr>
                <w:rFonts w:eastAsia="Calibri"/>
                <w:lang w:eastAsia="en-US"/>
              </w:rPr>
            </w:pPr>
            <w:bookmarkStart w:id="63" w:name="_Toc118236671"/>
            <w:r w:rsidRPr="00CE4F21">
              <w:rPr>
                <w:rFonts w:eastAsia="Calibri"/>
                <w:lang w:eastAsia="en-US"/>
              </w:rPr>
              <w:t>Овладение универсальными коммуникативными действиями:</w:t>
            </w:r>
            <w:bookmarkEnd w:id="63"/>
          </w:p>
          <w:p w14:paraId="1F0A5BF0" w14:textId="77777777" w:rsidR="00CE4F21" w:rsidRPr="00CE4F21" w:rsidRDefault="00CE4F21" w:rsidP="00CE4F21">
            <w:pPr>
              <w:rPr>
                <w:rFonts w:eastAsia="Calibri"/>
                <w:lang w:eastAsia="en-US"/>
              </w:rPr>
            </w:pPr>
            <w:bookmarkStart w:id="64" w:name="_Toc118236672"/>
            <w:r w:rsidRPr="00CE4F21">
              <w:rPr>
                <w:rFonts w:eastAsia="Calibri"/>
                <w:lang w:eastAsia="en-US"/>
              </w:rPr>
              <w:t>б) совместная деятельность:</w:t>
            </w:r>
            <w:bookmarkEnd w:id="64"/>
          </w:p>
          <w:p w14:paraId="6B75C13B" w14:textId="77777777" w:rsidR="00CE4F21" w:rsidRPr="00CE4F21" w:rsidRDefault="00CE4F21" w:rsidP="00CE4F21">
            <w:pPr>
              <w:rPr>
                <w:rFonts w:eastAsia="Calibri"/>
                <w:lang w:eastAsia="en-US"/>
              </w:rPr>
            </w:pPr>
            <w:bookmarkStart w:id="65" w:name="_Toc118236673"/>
            <w:r w:rsidRPr="00CE4F21">
              <w:rPr>
                <w:rFonts w:eastAsia="Calibri"/>
                <w:lang w:eastAsia="en-US"/>
              </w:rPr>
              <w:t>- понимать и использовать преимущества командной и индивидуальной работы;</w:t>
            </w:r>
            <w:bookmarkEnd w:id="65"/>
          </w:p>
          <w:p w14:paraId="1F82D35F" w14:textId="77777777" w:rsidR="00CE4F21" w:rsidRPr="00CE4F21" w:rsidRDefault="00CE4F21" w:rsidP="00CE4F21">
            <w:pPr>
              <w:rPr>
                <w:rFonts w:eastAsia="Calibri"/>
                <w:lang w:eastAsia="en-US"/>
              </w:rPr>
            </w:pPr>
            <w:bookmarkStart w:id="66" w:name="_Toc118236674"/>
            <w:r w:rsidRPr="00CE4F21">
              <w:rPr>
                <w:rFonts w:eastAsia="Calibri"/>
                <w:lang w:eastAsia="en-US"/>
              </w:rPr>
              <w:t xml:space="preserve">- принимать цели совместной деятельности, организовывать и координировать действия по ее достижению: составлять план </w:t>
            </w:r>
            <w:r w:rsidRPr="00CE4F21">
              <w:rPr>
                <w:rFonts w:eastAsia="Calibri"/>
                <w:lang w:eastAsia="en-US"/>
              </w:rPr>
              <w:lastRenderedPageBreak/>
              <w:t>действий, распределять роли с учетом мнений участников обсуждать результаты совместной работы;</w:t>
            </w:r>
            <w:bookmarkEnd w:id="66"/>
          </w:p>
          <w:p w14:paraId="78F39C61" w14:textId="77777777" w:rsidR="00CE4F21" w:rsidRPr="00CE4F21" w:rsidRDefault="00CE4F21" w:rsidP="00CE4F21">
            <w:pPr>
              <w:rPr>
                <w:rFonts w:eastAsia="Calibri"/>
                <w:lang w:eastAsia="en-US"/>
              </w:rPr>
            </w:pPr>
            <w:bookmarkStart w:id="67" w:name="_Toc118236675"/>
            <w:r w:rsidRPr="00CE4F21">
              <w:rPr>
                <w:rFonts w:eastAsia="Calibri"/>
                <w:lang w:eastAsia="en-US"/>
              </w:rPr>
              <w:t>- координировать и выполнять работу в условиях реального, виртуального и комбинированного взаимодействия;</w:t>
            </w:r>
            <w:bookmarkEnd w:id="67"/>
          </w:p>
          <w:p w14:paraId="34C33046" w14:textId="77777777" w:rsidR="00CE4F21" w:rsidRPr="00CE4F21" w:rsidRDefault="00CE4F21" w:rsidP="00CE4F21">
            <w:pPr>
              <w:rPr>
                <w:rFonts w:eastAsia="Calibri"/>
                <w:lang w:eastAsia="en-US"/>
              </w:rPr>
            </w:pPr>
            <w:bookmarkStart w:id="68" w:name="_Toc118236676"/>
            <w:r w:rsidRPr="00CE4F21">
              <w:rPr>
                <w:rFonts w:eastAsia="Calibri"/>
                <w:lang w:eastAsia="en-US"/>
              </w:rPr>
              <w:t>- осуществлять позитивное стратегическое поведение в различных ситуациях, проявлять творчество и воображение, быть инициативным</w:t>
            </w:r>
            <w:bookmarkEnd w:id="68"/>
          </w:p>
          <w:p w14:paraId="3F1FAACC" w14:textId="77777777" w:rsidR="00CE4F21" w:rsidRPr="00CE4F21" w:rsidRDefault="00CE4F21" w:rsidP="00CE4F21">
            <w:pPr>
              <w:rPr>
                <w:rFonts w:eastAsia="Calibri"/>
                <w:lang w:eastAsia="en-US"/>
              </w:rPr>
            </w:pPr>
            <w:bookmarkStart w:id="69" w:name="_Toc118236677"/>
            <w:r w:rsidRPr="00CE4F21">
              <w:rPr>
                <w:rFonts w:eastAsia="Calibri"/>
                <w:lang w:eastAsia="en-US"/>
              </w:rPr>
              <w:t>Овладение универсальными регулятивными действиями:</w:t>
            </w:r>
            <w:bookmarkEnd w:id="69"/>
          </w:p>
          <w:p w14:paraId="3CE824E2" w14:textId="77777777" w:rsidR="00CE4F21" w:rsidRPr="00CE4F21" w:rsidRDefault="00CE4F21" w:rsidP="00CE4F21">
            <w:pPr>
              <w:rPr>
                <w:rFonts w:eastAsia="Calibri"/>
                <w:lang w:eastAsia="en-US"/>
              </w:rPr>
            </w:pPr>
            <w:bookmarkStart w:id="70" w:name="_Toc118236678"/>
            <w:r w:rsidRPr="00CE4F21">
              <w:rPr>
                <w:rFonts w:eastAsia="Calibri"/>
                <w:lang w:eastAsia="en-US"/>
              </w:rPr>
              <w:t>г) принятие себя и других людей:</w:t>
            </w:r>
            <w:bookmarkEnd w:id="70"/>
          </w:p>
          <w:p w14:paraId="30DBC499" w14:textId="77777777" w:rsidR="00CE4F21" w:rsidRPr="00CE4F21" w:rsidRDefault="00CE4F21" w:rsidP="00CE4F21">
            <w:pPr>
              <w:rPr>
                <w:rFonts w:eastAsia="Calibri"/>
                <w:lang w:eastAsia="en-US"/>
              </w:rPr>
            </w:pPr>
            <w:bookmarkStart w:id="71" w:name="_Toc118236679"/>
            <w:r w:rsidRPr="00CE4F21">
              <w:rPr>
                <w:rFonts w:eastAsia="Calibri"/>
                <w:lang w:eastAsia="en-US"/>
              </w:rPr>
              <w:t>- принимать мотивы и аргументы других людей при анализе результатов деятельности;</w:t>
            </w:r>
            <w:bookmarkEnd w:id="71"/>
          </w:p>
          <w:p w14:paraId="7A11FAE5" w14:textId="77777777" w:rsidR="00CE4F21" w:rsidRPr="00CE4F21" w:rsidRDefault="00CE4F21" w:rsidP="00CE4F21">
            <w:pPr>
              <w:rPr>
                <w:rFonts w:eastAsia="Calibri"/>
                <w:lang w:eastAsia="en-US"/>
              </w:rPr>
            </w:pPr>
            <w:bookmarkStart w:id="72" w:name="_Toc118236680"/>
            <w:r w:rsidRPr="00CE4F21">
              <w:rPr>
                <w:rFonts w:eastAsia="Calibri"/>
                <w:lang w:eastAsia="en-US"/>
              </w:rPr>
              <w:t>- признавать свое право и право других людей на ошибки;</w:t>
            </w:r>
            <w:bookmarkEnd w:id="72"/>
          </w:p>
          <w:p w14:paraId="1ED310D0" w14:textId="77777777" w:rsidR="00CE4F21" w:rsidRPr="00CE4F21" w:rsidRDefault="00CE4F21" w:rsidP="00CE4F21">
            <w:pPr>
              <w:rPr>
                <w:rFonts w:eastAsia="Calibri"/>
                <w:lang w:eastAsia="en-US"/>
              </w:rPr>
            </w:pPr>
            <w:bookmarkStart w:id="73" w:name="_Toc118236681"/>
            <w:r w:rsidRPr="00CE4F21">
              <w:rPr>
                <w:rFonts w:eastAsia="Calibri"/>
                <w:lang w:eastAsia="en-US"/>
              </w:rPr>
              <w:t>- развивать способность понимать мир с позиции другого человека</w:t>
            </w:r>
            <w:bookmarkEnd w:id="73"/>
          </w:p>
        </w:tc>
        <w:tc>
          <w:tcPr>
            <w:tcW w:w="6124" w:type="dxa"/>
          </w:tcPr>
          <w:p w14:paraId="2238CB83" w14:textId="77777777" w:rsidR="00CE4F21" w:rsidRPr="00CE4F21" w:rsidRDefault="00CE4F21" w:rsidP="00CE4F21">
            <w:pPr>
              <w:rPr>
                <w:rFonts w:eastAsia="Calibri"/>
                <w:lang w:eastAsia="en-US"/>
              </w:rPr>
            </w:pPr>
            <w:bookmarkStart w:id="74" w:name="_Toc118236682"/>
            <w:r w:rsidRPr="00CE4F21">
              <w:rPr>
                <w:rFonts w:eastAsia="Calibri"/>
                <w:lang w:eastAsia="en-US"/>
              </w:rPr>
              <w:lastRenderedPageBreak/>
              <w:t>-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bookmarkEnd w:id="74"/>
          </w:p>
        </w:tc>
      </w:tr>
      <w:tr w:rsidR="00CE4F21" w:rsidRPr="00CE4F21" w14:paraId="5F61897E" w14:textId="77777777" w:rsidTr="00CE4F21">
        <w:trPr>
          <w:trHeight w:val="698"/>
        </w:trPr>
        <w:tc>
          <w:tcPr>
            <w:tcW w:w="2518" w:type="dxa"/>
          </w:tcPr>
          <w:p w14:paraId="088B8C2E" w14:textId="77777777" w:rsidR="00CE4F21" w:rsidRPr="00CE4F21" w:rsidRDefault="00CE4F21" w:rsidP="00CE4F21">
            <w:pPr>
              <w:rPr>
                <w:rFonts w:eastAsia="Calibri"/>
                <w:lang w:eastAsia="en-US"/>
              </w:rPr>
            </w:pPr>
            <w:bookmarkStart w:id="75" w:name="_Toc118236683"/>
            <w:r w:rsidRPr="0017485F">
              <w:rPr>
                <w:rFonts w:eastAsia="Calibri"/>
                <w:b/>
                <w:lang w:eastAsia="en-US"/>
              </w:rPr>
              <w:t>ОК 05.</w:t>
            </w:r>
            <w:r w:rsidRPr="00CE4F21">
              <w:rPr>
                <w:rFonts w:eastAsia="Calibri"/>
                <w:lang w:eastAsia="en-US"/>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bookmarkEnd w:id="75"/>
          </w:p>
        </w:tc>
        <w:tc>
          <w:tcPr>
            <w:tcW w:w="6095" w:type="dxa"/>
          </w:tcPr>
          <w:p w14:paraId="6C8D83EB" w14:textId="77777777" w:rsidR="00CE4F21" w:rsidRPr="00CE4F21" w:rsidRDefault="00CE4F21" w:rsidP="00CE4F21">
            <w:pPr>
              <w:rPr>
                <w:rFonts w:eastAsia="Calibri"/>
                <w:lang w:eastAsia="en-US"/>
              </w:rPr>
            </w:pPr>
            <w:bookmarkStart w:id="76" w:name="_Toc118236684"/>
            <w:r w:rsidRPr="00CE4F21">
              <w:rPr>
                <w:rFonts w:eastAsia="Calibri"/>
                <w:lang w:eastAsia="en-US"/>
              </w:rPr>
              <w:t>В области эстетического воспитания:</w:t>
            </w:r>
            <w:bookmarkEnd w:id="76"/>
          </w:p>
          <w:p w14:paraId="0C0ACBF4" w14:textId="77777777" w:rsidR="00CE4F21" w:rsidRPr="00CE4F21" w:rsidRDefault="00CE4F21" w:rsidP="00CE4F21">
            <w:pPr>
              <w:rPr>
                <w:rFonts w:eastAsia="Calibri"/>
                <w:lang w:eastAsia="en-US"/>
              </w:rPr>
            </w:pPr>
            <w:bookmarkStart w:id="77" w:name="_Toc118236685"/>
            <w:r w:rsidRPr="00CE4F21">
              <w:rPr>
                <w:rFonts w:eastAsia="Calibri"/>
                <w:lang w:eastAsia="en-US"/>
              </w:rPr>
              <w:t>- эстетическое отношение к миру, включая эстетику быта, научного и технического творчества, спорта, труда и общественных отношений;</w:t>
            </w:r>
            <w:bookmarkEnd w:id="77"/>
          </w:p>
          <w:p w14:paraId="153F139B" w14:textId="77777777" w:rsidR="00CE4F21" w:rsidRPr="00CE4F21" w:rsidRDefault="00CE4F21" w:rsidP="00CE4F21">
            <w:pPr>
              <w:rPr>
                <w:rFonts w:eastAsia="Calibri"/>
                <w:lang w:eastAsia="en-US"/>
              </w:rPr>
            </w:pPr>
            <w:bookmarkStart w:id="78" w:name="_Toc118236686"/>
            <w:r w:rsidRPr="00CE4F21">
              <w:rPr>
                <w:rFonts w:eastAsia="Calibri"/>
                <w:lang w:eastAsia="en-US"/>
              </w:rPr>
              <w:t>- способность воспринимать различные виды искусства, традиции и творчество своего и других народов, ощущать эмоциональное воздействие искусства;</w:t>
            </w:r>
            <w:bookmarkEnd w:id="78"/>
          </w:p>
          <w:p w14:paraId="2FDFCB1F" w14:textId="77777777" w:rsidR="00CE4F21" w:rsidRPr="00CE4F21" w:rsidRDefault="00CE4F21" w:rsidP="00CE4F21">
            <w:pPr>
              <w:rPr>
                <w:rFonts w:eastAsia="Calibri"/>
                <w:lang w:eastAsia="en-US"/>
              </w:rPr>
            </w:pPr>
            <w:bookmarkStart w:id="79" w:name="_Toc118236687"/>
            <w:r w:rsidRPr="00CE4F21">
              <w:rPr>
                <w:rFonts w:eastAsia="Calibri"/>
                <w:lang w:eastAsia="en-US"/>
              </w:rPr>
              <w:t>- убежденность в значимости для личности и общества отечественного и мирового искусства, этнических культурных традиций и народного творчества;</w:t>
            </w:r>
            <w:bookmarkEnd w:id="79"/>
          </w:p>
          <w:p w14:paraId="37802560" w14:textId="77777777" w:rsidR="00CE4F21" w:rsidRPr="00CE4F21" w:rsidRDefault="00CE4F21" w:rsidP="00CE4F21">
            <w:pPr>
              <w:rPr>
                <w:rFonts w:eastAsia="Calibri"/>
                <w:lang w:eastAsia="en-US"/>
              </w:rPr>
            </w:pPr>
            <w:bookmarkStart w:id="80" w:name="_Toc118236688"/>
            <w:r w:rsidRPr="00CE4F21">
              <w:rPr>
                <w:rFonts w:eastAsia="Calibri"/>
                <w:lang w:eastAsia="en-US"/>
              </w:rPr>
              <w:t>- готовность к самовыражению в разных видах искусства, стремление проявлять качества творческой личности;</w:t>
            </w:r>
            <w:bookmarkEnd w:id="80"/>
          </w:p>
          <w:p w14:paraId="4A26A7CB" w14:textId="77777777" w:rsidR="00CE4F21" w:rsidRPr="00CE4F21" w:rsidRDefault="00CE4F21" w:rsidP="00CE4F21">
            <w:pPr>
              <w:rPr>
                <w:rFonts w:eastAsia="Calibri"/>
                <w:lang w:eastAsia="en-US"/>
              </w:rPr>
            </w:pPr>
            <w:bookmarkStart w:id="81" w:name="_Toc118236689"/>
            <w:r w:rsidRPr="00CE4F21">
              <w:rPr>
                <w:rFonts w:eastAsia="Calibri"/>
                <w:lang w:eastAsia="en-US"/>
              </w:rPr>
              <w:t>Овладение универсальными коммуникативными действиями:</w:t>
            </w:r>
            <w:bookmarkEnd w:id="81"/>
          </w:p>
          <w:p w14:paraId="4800015E" w14:textId="77777777" w:rsidR="00CE4F21" w:rsidRPr="00CE4F21" w:rsidRDefault="00CE4F21" w:rsidP="00CE4F21">
            <w:pPr>
              <w:rPr>
                <w:rFonts w:eastAsia="Calibri"/>
                <w:lang w:eastAsia="en-US"/>
              </w:rPr>
            </w:pPr>
            <w:bookmarkStart w:id="82" w:name="_Toc118236690"/>
            <w:r w:rsidRPr="00CE4F21">
              <w:rPr>
                <w:rFonts w:eastAsia="Calibri"/>
                <w:lang w:eastAsia="en-US"/>
              </w:rPr>
              <w:t>а) общение:</w:t>
            </w:r>
            <w:bookmarkEnd w:id="82"/>
          </w:p>
          <w:p w14:paraId="43415F32" w14:textId="77777777" w:rsidR="00CE4F21" w:rsidRPr="00CE4F21" w:rsidRDefault="00CE4F21" w:rsidP="00CE4F21">
            <w:pPr>
              <w:rPr>
                <w:rFonts w:eastAsia="Calibri"/>
                <w:lang w:eastAsia="en-US"/>
              </w:rPr>
            </w:pPr>
            <w:bookmarkStart w:id="83" w:name="_Toc118236691"/>
            <w:r w:rsidRPr="00CE4F21">
              <w:rPr>
                <w:rFonts w:eastAsia="Calibri"/>
                <w:lang w:eastAsia="en-US"/>
              </w:rPr>
              <w:t>- осуществлять коммуникации во всех сферах жизни;</w:t>
            </w:r>
            <w:bookmarkEnd w:id="83"/>
          </w:p>
          <w:p w14:paraId="3DEDD828" w14:textId="77777777" w:rsidR="00CE4F21" w:rsidRPr="00CE4F21" w:rsidRDefault="00CE4F21" w:rsidP="00CE4F21">
            <w:pPr>
              <w:rPr>
                <w:rFonts w:eastAsia="Calibri"/>
                <w:lang w:eastAsia="en-US"/>
              </w:rPr>
            </w:pPr>
            <w:bookmarkStart w:id="84" w:name="_Toc118236692"/>
            <w:r w:rsidRPr="00CE4F21">
              <w:rPr>
                <w:rFonts w:eastAsia="Calibri"/>
                <w:lang w:eastAsia="en-US"/>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bookmarkEnd w:id="84"/>
          </w:p>
          <w:p w14:paraId="688A4BF3" w14:textId="77777777" w:rsidR="00CE4F21" w:rsidRPr="00CE4F21" w:rsidRDefault="00CE4F21" w:rsidP="00CE4F21">
            <w:pPr>
              <w:rPr>
                <w:rFonts w:eastAsia="Calibri"/>
                <w:lang w:eastAsia="en-US"/>
              </w:rPr>
            </w:pPr>
            <w:bookmarkStart w:id="85" w:name="_Toc118236693"/>
            <w:r w:rsidRPr="00CE4F21">
              <w:rPr>
                <w:rFonts w:eastAsia="Calibri"/>
                <w:lang w:eastAsia="en-US"/>
              </w:rPr>
              <w:t>- развернуто и логично излагать свою точку зрения с использованием языковых средств</w:t>
            </w:r>
            <w:bookmarkEnd w:id="85"/>
          </w:p>
        </w:tc>
        <w:tc>
          <w:tcPr>
            <w:tcW w:w="6124" w:type="dxa"/>
          </w:tcPr>
          <w:p w14:paraId="1C9085D1" w14:textId="77777777" w:rsidR="00CE4F21" w:rsidRPr="00CE4F21" w:rsidRDefault="00CE4F21" w:rsidP="00CE4F21">
            <w:pPr>
              <w:rPr>
                <w:rFonts w:eastAsia="Calibri"/>
                <w:lang w:eastAsia="en-US"/>
              </w:rPr>
            </w:pPr>
            <w:bookmarkStart w:id="86" w:name="_Toc118236694"/>
            <w:r w:rsidRPr="00CE4F21">
              <w:rPr>
                <w:rFonts w:eastAsia="Calibri"/>
                <w:lang w:eastAsia="en-US"/>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bookmarkEnd w:id="86"/>
          </w:p>
          <w:p w14:paraId="6F6A62E9" w14:textId="77777777" w:rsidR="00CE4F21" w:rsidRPr="00CE4F21" w:rsidRDefault="00CE4F21" w:rsidP="00CE4F21">
            <w:pPr>
              <w:rPr>
                <w:rFonts w:eastAsia="Calibri"/>
                <w:lang w:eastAsia="en-US"/>
              </w:rPr>
            </w:pPr>
            <w:bookmarkStart w:id="87" w:name="_Toc118236695"/>
            <w:r w:rsidRPr="00CE4F21">
              <w:rPr>
                <w:rFonts w:eastAsia="Calibri"/>
                <w:lang w:eastAsia="en-US"/>
              </w:rPr>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bookmarkEnd w:id="87"/>
          </w:p>
        </w:tc>
      </w:tr>
      <w:tr w:rsidR="00CE4F21" w:rsidRPr="00CE4F21" w14:paraId="2975C025" w14:textId="77777777" w:rsidTr="00CE4F21">
        <w:trPr>
          <w:trHeight w:val="1408"/>
        </w:trPr>
        <w:tc>
          <w:tcPr>
            <w:tcW w:w="2518" w:type="dxa"/>
          </w:tcPr>
          <w:p w14:paraId="3BE48290" w14:textId="77777777" w:rsidR="00CE4F21" w:rsidRPr="00CE4F21" w:rsidRDefault="00CE4F21" w:rsidP="00CE4F21">
            <w:pPr>
              <w:rPr>
                <w:rFonts w:eastAsia="Calibri"/>
                <w:lang w:eastAsia="en-US"/>
              </w:rPr>
            </w:pPr>
            <w:bookmarkStart w:id="88" w:name="_Toc118236696"/>
            <w:r w:rsidRPr="0017485F">
              <w:rPr>
                <w:rFonts w:eastAsia="Calibri"/>
                <w:b/>
                <w:lang w:eastAsia="en-US"/>
              </w:rPr>
              <w:t>ОК 06.</w:t>
            </w:r>
            <w:r w:rsidRPr="00CE4F21">
              <w:rPr>
                <w:rFonts w:eastAsia="Calibri"/>
                <w:lang w:eastAsia="en-US"/>
              </w:rPr>
              <w:t xml:space="preserve"> Проявлять гражданско-патриотическую позицию, демонстрировать осознанное поведение на основе традиционных общечеловеческих </w:t>
            </w:r>
            <w:r w:rsidRPr="00CE4F21">
              <w:rPr>
                <w:rFonts w:eastAsia="Calibri"/>
                <w:lang w:eastAsia="en-US"/>
              </w:rPr>
              <w:lastRenderedPageBreak/>
              <w:t>ценностей, в том числе с учетом гармонизации межнациональных и межрелигиозных отношений, применять стандарты антикоррупционного поведения</w:t>
            </w:r>
            <w:bookmarkEnd w:id="88"/>
          </w:p>
        </w:tc>
        <w:tc>
          <w:tcPr>
            <w:tcW w:w="6095" w:type="dxa"/>
          </w:tcPr>
          <w:p w14:paraId="48719558" w14:textId="77777777" w:rsidR="00CE4F21" w:rsidRPr="00CE4F21" w:rsidRDefault="00CE4F21" w:rsidP="00CE4F21">
            <w:pPr>
              <w:rPr>
                <w:rFonts w:eastAsia="Calibri"/>
                <w:lang w:eastAsia="en-US"/>
              </w:rPr>
            </w:pPr>
            <w:bookmarkStart w:id="89" w:name="_Toc118236697"/>
            <w:r w:rsidRPr="00CE4F21">
              <w:rPr>
                <w:rFonts w:eastAsia="Calibri"/>
                <w:lang w:eastAsia="en-US"/>
              </w:rPr>
              <w:lastRenderedPageBreak/>
              <w:t>- осознание обучающимися российской гражданской идентичности;</w:t>
            </w:r>
            <w:bookmarkEnd w:id="89"/>
          </w:p>
          <w:p w14:paraId="487B324D" w14:textId="77777777" w:rsidR="00CE4F21" w:rsidRPr="00CE4F21" w:rsidRDefault="00CE4F21" w:rsidP="00CE4F21">
            <w:pPr>
              <w:rPr>
                <w:rFonts w:eastAsia="Calibri"/>
                <w:lang w:eastAsia="en-US"/>
              </w:rPr>
            </w:pPr>
            <w:bookmarkStart w:id="90" w:name="_Toc118236698"/>
            <w:r w:rsidRPr="00CE4F21">
              <w:rPr>
                <w:rFonts w:eastAsia="Calibri"/>
                <w:lang w:eastAsia="en-US"/>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bookmarkEnd w:id="90"/>
          </w:p>
          <w:p w14:paraId="39458BF0" w14:textId="77777777" w:rsidR="00CE4F21" w:rsidRPr="00CE4F21" w:rsidRDefault="00CE4F21" w:rsidP="00CE4F21">
            <w:pPr>
              <w:rPr>
                <w:rFonts w:eastAsia="Calibri"/>
                <w:lang w:eastAsia="en-US"/>
              </w:rPr>
            </w:pPr>
            <w:bookmarkStart w:id="91" w:name="_Toc118236699"/>
            <w:r w:rsidRPr="00CE4F21">
              <w:rPr>
                <w:rFonts w:eastAsia="Calibri"/>
                <w:lang w:eastAsia="en-US"/>
              </w:rPr>
              <w:lastRenderedPageBreak/>
              <w:t>В части гражданского воспитания:</w:t>
            </w:r>
            <w:bookmarkEnd w:id="91"/>
          </w:p>
          <w:p w14:paraId="3C165978" w14:textId="77777777" w:rsidR="00CE4F21" w:rsidRPr="00CE4F21" w:rsidRDefault="00CE4F21" w:rsidP="00CE4F21">
            <w:pPr>
              <w:rPr>
                <w:rFonts w:eastAsia="Calibri"/>
                <w:lang w:eastAsia="en-US"/>
              </w:rPr>
            </w:pPr>
            <w:bookmarkStart w:id="92" w:name="_Toc118236700"/>
            <w:r w:rsidRPr="00CE4F21">
              <w:rPr>
                <w:rFonts w:eastAsia="Calibri"/>
                <w:lang w:eastAsia="en-US"/>
              </w:rPr>
              <w:t>- осознание своих конституционных прав и обязанностей, уважение закона и правопорядка;</w:t>
            </w:r>
            <w:bookmarkEnd w:id="92"/>
          </w:p>
          <w:p w14:paraId="40731DEC" w14:textId="77777777" w:rsidR="00CE4F21" w:rsidRPr="00CE4F21" w:rsidRDefault="00CE4F21" w:rsidP="00CE4F21">
            <w:pPr>
              <w:rPr>
                <w:rFonts w:eastAsia="Calibri"/>
                <w:lang w:eastAsia="en-US"/>
              </w:rPr>
            </w:pPr>
            <w:bookmarkStart w:id="93" w:name="_Toc118236701"/>
            <w:r w:rsidRPr="00CE4F21">
              <w:rPr>
                <w:rFonts w:eastAsia="Calibri"/>
                <w:lang w:eastAsia="en-US"/>
              </w:rPr>
              <w:t>- принятие традиционных национальных, общечеловеческих гуманистических и демократических ценностей;</w:t>
            </w:r>
            <w:bookmarkEnd w:id="93"/>
          </w:p>
          <w:p w14:paraId="1B4FAB99" w14:textId="77777777" w:rsidR="00CE4F21" w:rsidRPr="00CE4F21" w:rsidRDefault="00CE4F21" w:rsidP="00CE4F21">
            <w:pPr>
              <w:rPr>
                <w:rFonts w:eastAsia="Calibri"/>
                <w:lang w:eastAsia="en-US"/>
              </w:rPr>
            </w:pPr>
            <w:bookmarkStart w:id="94" w:name="_Toc118236702"/>
            <w:r w:rsidRPr="00CE4F21">
              <w:rPr>
                <w:rFonts w:eastAsia="Calibri"/>
                <w:lang w:eastAsia="en-US"/>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bookmarkEnd w:id="94"/>
          </w:p>
          <w:p w14:paraId="5A76BD49" w14:textId="77777777" w:rsidR="00CE4F21" w:rsidRPr="00CE4F21" w:rsidRDefault="00CE4F21" w:rsidP="00CE4F21">
            <w:pPr>
              <w:rPr>
                <w:rFonts w:eastAsia="Calibri"/>
                <w:lang w:eastAsia="en-US"/>
              </w:rPr>
            </w:pPr>
            <w:bookmarkStart w:id="95" w:name="_Toc118236703"/>
            <w:r w:rsidRPr="00CE4F21">
              <w:rPr>
                <w:rFonts w:eastAsia="Calibri"/>
                <w:lang w:eastAsia="en-US"/>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bookmarkEnd w:id="95"/>
          </w:p>
          <w:p w14:paraId="184875E9" w14:textId="77777777" w:rsidR="00CE4F21" w:rsidRPr="00CE4F21" w:rsidRDefault="00CE4F21" w:rsidP="00CE4F21">
            <w:pPr>
              <w:rPr>
                <w:rFonts w:eastAsia="Calibri"/>
                <w:lang w:eastAsia="en-US"/>
              </w:rPr>
            </w:pPr>
            <w:bookmarkStart w:id="96" w:name="_Toc118236704"/>
            <w:r w:rsidRPr="00CE4F21">
              <w:rPr>
                <w:rFonts w:eastAsia="Calibri"/>
                <w:lang w:eastAsia="en-US"/>
              </w:rPr>
              <w:t>- умение взаимодействовать с социальными институтами в соответствии с их функциями и назначением;</w:t>
            </w:r>
            <w:bookmarkEnd w:id="96"/>
          </w:p>
          <w:p w14:paraId="2EE01DB3" w14:textId="77777777" w:rsidR="00CE4F21" w:rsidRPr="00CE4F21" w:rsidRDefault="00CE4F21" w:rsidP="00CE4F21">
            <w:pPr>
              <w:rPr>
                <w:rFonts w:eastAsia="Calibri"/>
                <w:lang w:eastAsia="en-US"/>
              </w:rPr>
            </w:pPr>
            <w:bookmarkStart w:id="97" w:name="_Toc118236705"/>
            <w:r w:rsidRPr="00CE4F21">
              <w:rPr>
                <w:rFonts w:eastAsia="Calibri"/>
                <w:lang w:eastAsia="en-US"/>
              </w:rPr>
              <w:t>- готовность к гуманитарной и волонтерской деятельности;</w:t>
            </w:r>
            <w:bookmarkEnd w:id="97"/>
            <w:r w:rsidRPr="00CE4F21">
              <w:rPr>
                <w:rFonts w:eastAsia="Calibri"/>
                <w:lang w:eastAsia="en-US"/>
              </w:rPr>
              <w:t xml:space="preserve"> </w:t>
            </w:r>
          </w:p>
          <w:p w14:paraId="66E01C64" w14:textId="77777777" w:rsidR="00CE4F21" w:rsidRPr="00CE4F21" w:rsidRDefault="00CE4F21" w:rsidP="00CE4F21">
            <w:pPr>
              <w:rPr>
                <w:rFonts w:eastAsia="Calibri"/>
                <w:lang w:eastAsia="en-US"/>
              </w:rPr>
            </w:pPr>
            <w:bookmarkStart w:id="98" w:name="_Toc118236706"/>
            <w:r w:rsidRPr="00CE4F21">
              <w:rPr>
                <w:rFonts w:eastAsia="Calibri"/>
                <w:lang w:eastAsia="en-US"/>
              </w:rPr>
              <w:t>патриотического воспитания:</w:t>
            </w:r>
            <w:bookmarkEnd w:id="98"/>
          </w:p>
          <w:p w14:paraId="3EAE034B" w14:textId="77777777" w:rsidR="00CE4F21" w:rsidRPr="00CE4F21" w:rsidRDefault="00CE4F21" w:rsidP="00CE4F21">
            <w:pPr>
              <w:rPr>
                <w:rFonts w:eastAsia="Calibri"/>
                <w:lang w:eastAsia="en-US"/>
              </w:rPr>
            </w:pPr>
            <w:bookmarkStart w:id="99" w:name="_Toc118236707"/>
            <w:r w:rsidRPr="00CE4F21">
              <w:rPr>
                <w:rFonts w:eastAsia="Calibri"/>
                <w:lang w:eastAsia="en-US"/>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bookmarkEnd w:id="99"/>
          </w:p>
          <w:p w14:paraId="34C11B5B" w14:textId="77777777" w:rsidR="00CE4F21" w:rsidRPr="00CE4F21" w:rsidRDefault="00CE4F21" w:rsidP="00CE4F21">
            <w:pPr>
              <w:rPr>
                <w:rFonts w:eastAsia="Calibri"/>
                <w:lang w:eastAsia="en-US"/>
              </w:rPr>
            </w:pPr>
            <w:bookmarkStart w:id="100" w:name="_Toc118236708"/>
            <w:r w:rsidRPr="00CE4F21">
              <w:rPr>
                <w:rFonts w:eastAsia="Calibri"/>
                <w:lang w:eastAsia="en-US"/>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bookmarkEnd w:id="100"/>
          </w:p>
          <w:p w14:paraId="6F4333FE" w14:textId="77777777" w:rsidR="00CE4F21" w:rsidRPr="00CE4F21" w:rsidRDefault="00CE4F21" w:rsidP="00CE4F21">
            <w:pPr>
              <w:rPr>
                <w:rFonts w:eastAsia="Calibri"/>
                <w:lang w:eastAsia="en-US"/>
              </w:rPr>
            </w:pPr>
            <w:bookmarkStart w:id="101" w:name="_Toc118236709"/>
            <w:r w:rsidRPr="00CE4F21">
              <w:rPr>
                <w:rFonts w:eastAsia="Calibri"/>
                <w:lang w:eastAsia="en-US"/>
              </w:rPr>
              <w:t>- идейная убежденность, готовность к служению и защите Отечества, ответственность за его судьбу;</w:t>
            </w:r>
            <w:bookmarkEnd w:id="101"/>
          </w:p>
          <w:p w14:paraId="002E917C" w14:textId="77777777" w:rsidR="00CE4F21" w:rsidRPr="00CE4F21" w:rsidRDefault="00CE4F21" w:rsidP="00CE4F21">
            <w:pPr>
              <w:rPr>
                <w:rFonts w:eastAsia="Calibri"/>
                <w:lang w:eastAsia="en-US"/>
              </w:rPr>
            </w:pPr>
            <w:bookmarkStart w:id="102" w:name="_Toc118236710"/>
            <w:r w:rsidRPr="00CE4F21">
              <w:rPr>
                <w:rFonts w:eastAsia="Calibri"/>
                <w:lang w:eastAsia="en-US"/>
              </w:rPr>
              <w:t>освоенные обучающимися межпредметные понятия и универсальные учебные действия (регулятивные, познавательные, коммуникативные);</w:t>
            </w:r>
            <w:bookmarkEnd w:id="102"/>
          </w:p>
          <w:p w14:paraId="158FFF6B" w14:textId="77777777" w:rsidR="00CE4F21" w:rsidRPr="00CE4F21" w:rsidRDefault="00CE4F21" w:rsidP="00CE4F21">
            <w:pPr>
              <w:rPr>
                <w:rFonts w:eastAsia="Calibri"/>
                <w:lang w:eastAsia="en-US"/>
              </w:rPr>
            </w:pPr>
            <w:bookmarkStart w:id="103" w:name="_Toc118236711"/>
            <w:r w:rsidRPr="00CE4F21">
              <w:rPr>
                <w:rFonts w:eastAsia="Calibri"/>
                <w:lang w:eastAsia="en-US"/>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bookmarkEnd w:id="103"/>
          </w:p>
          <w:p w14:paraId="50465648" w14:textId="77777777" w:rsidR="00CE4F21" w:rsidRPr="00CE4F21" w:rsidRDefault="00CE4F21" w:rsidP="00CE4F21">
            <w:pPr>
              <w:rPr>
                <w:rFonts w:eastAsia="Calibri"/>
                <w:lang w:eastAsia="en-US"/>
              </w:rPr>
            </w:pPr>
            <w:bookmarkStart w:id="104" w:name="_Toc118236712"/>
            <w:r w:rsidRPr="00CE4F21">
              <w:rPr>
                <w:rFonts w:eastAsia="Calibri"/>
                <w:lang w:eastAsia="en-US"/>
              </w:rPr>
              <w:t>- овладение навыками учебно-исследовательской, проектной и социальной деятельности</w:t>
            </w:r>
            <w:bookmarkEnd w:id="104"/>
          </w:p>
        </w:tc>
        <w:tc>
          <w:tcPr>
            <w:tcW w:w="6124" w:type="dxa"/>
          </w:tcPr>
          <w:p w14:paraId="3568E905" w14:textId="77777777" w:rsidR="00CE4F21" w:rsidRPr="00CE4F21" w:rsidRDefault="00CE4F21" w:rsidP="00CE4F21">
            <w:pPr>
              <w:rPr>
                <w:rFonts w:eastAsia="Calibri"/>
                <w:lang w:eastAsia="en-US"/>
              </w:rPr>
            </w:pPr>
            <w:bookmarkStart w:id="105" w:name="_Toc118236713"/>
            <w:r w:rsidRPr="00CE4F21">
              <w:rPr>
                <w:rFonts w:eastAsia="Calibri"/>
                <w:lang w:eastAsia="en-US"/>
              </w:rPr>
              <w:lastRenderedPageBreak/>
              <w:t>1) сформировать знания об (о):</w:t>
            </w:r>
            <w:bookmarkEnd w:id="105"/>
          </w:p>
          <w:p w14:paraId="14C04135" w14:textId="77777777" w:rsidR="00CE4F21" w:rsidRPr="00CE4F21" w:rsidRDefault="00CE4F21" w:rsidP="00CE4F21">
            <w:pPr>
              <w:rPr>
                <w:rFonts w:eastAsia="Calibri"/>
                <w:lang w:eastAsia="en-US"/>
              </w:rPr>
            </w:pPr>
            <w:bookmarkStart w:id="106" w:name="_Toc118236714"/>
            <w:r w:rsidRPr="00CE4F21">
              <w:rPr>
                <w:rFonts w:eastAsia="Calibri"/>
                <w:lang w:eastAsia="en-US"/>
              </w:rPr>
              <w:t>обществе как целостной развивающейся системе в единстве и взаимодействии основных сфер и институтов;</w:t>
            </w:r>
            <w:bookmarkEnd w:id="106"/>
          </w:p>
          <w:p w14:paraId="2E92404F" w14:textId="77777777" w:rsidR="00CE4F21" w:rsidRPr="00CE4F21" w:rsidRDefault="00CE4F21" w:rsidP="00CE4F21">
            <w:pPr>
              <w:rPr>
                <w:rFonts w:eastAsia="Calibri"/>
                <w:lang w:eastAsia="en-US"/>
              </w:rPr>
            </w:pPr>
            <w:bookmarkStart w:id="107" w:name="_Toc118236715"/>
            <w:r w:rsidRPr="00CE4F21">
              <w:rPr>
                <w:rFonts w:eastAsia="Calibri"/>
                <w:lang w:eastAsia="en-US"/>
              </w:rPr>
              <w:t>основах социальной динамики;</w:t>
            </w:r>
            <w:bookmarkEnd w:id="107"/>
          </w:p>
          <w:p w14:paraId="3BB9D710" w14:textId="77777777" w:rsidR="00CE4F21" w:rsidRPr="00CE4F21" w:rsidRDefault="00CE4F21" w:rsidP="00CE4F21">
            <w:pPr>
              <w:rPr>
                <w:rFonts w:eastAsia="Calibri"/>
                <w:lang w:eastAsia="en-US"/>
              </w:rPr>
            </w:pPr>
            <w:bookmarkStart w:id="108" w:name="_Toc118236716"/>
            <w:r w:rsidRPr="00CE4F21">
              <w:rPr>
                <w:rFonts w:eastAsia="Calibri"/>
                <w:lang w:eastAsia="en-US"/>
              </w:rPr>
              <w:t>особенностях процесса цифровизации и влиянии массовых коммуникаций на все сферы жизни общества; глобальных проблемах и вызовах современности;</w:t>
            </w:r>
            <w:bookmarkEnd w:id="108"/>
          </w:p>
          <w:p w14:paraId="637C5BC6" w14:textId="77777777" w:rsidR="00CE4F21" w:rsidRPr="00CE4F21" w:rsidRDefault="00CE4F21" w:rsidP="00CE4F21">
            <w:pPr>
              <w:rPr>
                <w:rFonts w:eastAsia="Calibri"/>
                <w:lang w:eastAsia="en-US"/>
              </w:rPr>
            </w:pPr>
            <w:bookmarkStart w:id="109" w:name="_Toc118236717"/>
            <w:r w:rsidRPr="00CE4F21">
              <w:rPr>
                <w:rFonts w:eastAsia="Calibri"/>
                <w:lang w:eastAsia="en-US"/>
              </w:rPr>
              <w:lastRenderedPageBreak/>
              <w:t>перспективах развития современного общества, в том числе тенденций развития Российской Федерации;</w:t>
            </w:r>
            <w:bookmarkEnd w:id="109"/>
          </w:p>
          <w:p w14:paraId="34D9A867" w14:textId="77777777" w:rsidR="00CE4F21" w:rsidRPr="00CE4F21" w:rsidRDefault="00CE4F21" w:rsidP="00CE4F21">
            <w:pPr>
              <w:rPr>
                <w:rFonts w:eastAsia="Calibri"/>
                <w:lang w:eastAsia="en-US"/>
              </w:rPr>
            </w:pPr>
            <w:bookmarkStart w:id="110" w:name="_Toc118236718"/>
            <w:r w:rsidRPr="00CE4F21">
              <w:rPr>
                <w:rFonts w:eastAsia="Calibri"/>
                <w:lang w:eastAsia="en-US"/>
              </w:rPr>
              <w:t>человеке как субъекте общественных отношений и сознательной деятельности;</w:t>
            </w:r>
            <w:bookmarkEnd w:id="110"/>
          </w:p>
          <w:p w14:paraId="1D1E395B" w14:textId="77777777" w:rsidR="00CE4F21" w:rsidRPr="00CE4F21" w:rsidRDefault="00CE4F21" w:rsidP="00CE4F21">
            <w:pPr>
              <w:rPr>
                <w:rFonts w:eastAsia="Calibri"/>
                <w:lang w:eastAsia="en-US"/>
              </w:rPr>
            </w:pPr>
            <w:bookmarkStart w:id="111" w:name="_Toc118236719"/>
            <w:r w:rsidRPr="00CE4F21">
              <w:rPr>
                <w:rFonts w:eastAsia="Calibri"/>
                <w:lang w:eastAsia="en-US"/>
              </w:rPr>
              <w:t>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bookmarkEnd w:id="111"/>
          </w:p>
          <w:p w14:paraId="2B8B2BE8" w14:textId="77777777" w:rsidR="00CE4F21" w:rsidRPr="00CE4F21" w:rsidRDefault="00CE4F21" w:rsidP="00CE4F21">
            <w:pPr>
              <w:rPr>
                <w:rFonts w:eastAsia="Calibri"/>
                <w:lang w:eastAsia="en-US"/>
              </w:rPr>
            </w:pPr>
            <w:bookmarkStart w:id="112" w:name="_Toc118236720"/>
            <w:r w:rsidRPr="00CE4F21">
              <w:rPr>
                <w:rFonts w:eastAsia="Calibri"/>
                <w:lang w:eastAsia="en-US"/>
              </w:rPr>
              <w:t>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bookmarkEnd w:id="112"/>
          </w:p>
          <w:p w14:paraId="15202093" w14:textId="77777777" w:rsidR="00CE4F21" w:rsidRPr="00CE4F21" w:rsidRDefault="00CE4F21" w:rsidP="00CE4F21">
            <w:pPr>
              <w:rPr>
                <w:rFonts w:eastAsia="Calibri"/>
                <w:lang w:eastAsia="en-US"/>
              </w:rPr>
            </w:pPr>
            <w:bookmarkStart w:id="113" w:name="_Toc118236721"/>
            <w:r w:rsidRPr="00CE4F21">
              <w:rPr>
                <w:rFonts w:eastAsia="Calibri"/>
                <w:lang w:eastAsia="en-US"/>
              </w:rP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bookmarkEnd w:id="113"/>
          </w:p>
          <w:p w14:paraId="0C8E7136" w14:textId="77777777" w:rsidR="00CE4F21" w:rsidRPr="00CE4F21" w:rsidRDefault="00CE4F21" w:rsidP="00CE4F21">
            <w:pPr>
              <w:rPr>
                <w:rFonts w:eastAsia="Calibri"/>
                <w:lang w:eastAsia="en-US"/>
              </w:rPr>
            </w:pPr>
            <w:bookmarkStart w:id="114" w:name="_Toc118236722"/>
            <w:r w:rsidRPr="00CE4F21">
              <w:rPr>
                <w:rFonts w:eastAsia="Calibri"/>
                <w:lang w:eastAsia="en-US"/>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bookmarkEnd w:id="114"/>
          </w:p>
          <w:p w14:paraId="4F99D4DF" w14:textId="77777777" w:rsidR="00CE4F21" w:rsidRPr="00CE4F21" w:rsidRDefault="00CE4F21" w:rsidP="00CE4F21">
            <w:pPr>
              <w:rPr>
                <w:rFonts w:eastAsia="Calibri"/>
                <w:lang w:eastAsia="en-US"/>
              </w:rPr>
            </w:pPr>
            <w:bookmarkStart w:id="115" w:name="_Toc118236723"/>
            <w:r w:rsidRPr="00CE4F21">
              <w:rPr>
                <w:rFonts w:eastAsia="Calibri"/>
                <w:lang w:eastAsia="en-US"/>
              </w:rPr>
              <w:t>конституционном статусе и полномочиях органов государственной власти;</w:t>
            </w:r>
            <w:bookmarkEnd w:id="115"/>
          </w:p>
          <w:p w14:paraId="5B8847F3" w14:textId="77777777" w:rsidR="00CE4F21" w:rsidRPr="00CE4F21" w:rsidRDefault="00CE4F21" w:rsidP="00CE4F21">
            <w:pPr>
              <w:rPr>
                <w:rFonts w:eastAsia="Calibri"/>
                <w:lang w:eastAsia="en-US"/>
              </w:rPr>
            </w:pPr>
            <w:bookmarkStart w:id="116" w:name="_Toc118236724"/>
            <w:r w:rsidRPr="00CE4F21">
              <w:rPr>
                <w:rFonts w:eastAsia="Calibri"/>
                <w:lang w:eastAsia="en-US"/>
              </w:rPr>
              <w:t>системе прав человека и гражданина в Российской Федерации, правах ребенка и механизмах защиты прав в Российской Федерации;</w:t>
            </w:r>
            <w:bookmarkEnd w:id="116"/>
          </w:p>
          <w:p w14:paraId="163D266C" w14:textId="77777777" w:rsidR="00CE4F21" w:rsidRPr="00CE4F21" w:rsidRDefault="00CE4F21" w:rsidP="00CE4F21">
            <w:pPr>
              <w:rPr>
                <w:rFonts w:eastAsia="Calibri"/>
                <w:lang w:eastAsia="en-US"/>
              </w:rPr>
            </w:pPr>
            <w:bookmarkStart w:id="117" w:name="_Toc118236725"/>
            <w:r w:rsidRPr="00CE4F21">
              <w:rPr>
                <w:rFonts w:eastAsia="Calibri"/>
                <w:lang w:eastAsia="en-US"/>
              </w:rPr>
              <w:t>правовом регулирования гражданских, семейных, трудовых, налоговых, образовательных, административных, уголовных общественных отношений;</w:t>
            </w:r>
            <w:bookmarkEnd w:id="117"/>
          </w:p>
          <w:p w14:paraId="42F7BB5A" w14:textId="77777777" w:rsidR="00CE4F21" w:rsidRPr="00CE4F21" w:rsidRDefault="00CE4F21" w:rsidP="00CE4F21">
            <w:pPr>
              <w:rPr>
                <w:rFonts w:eastAsia="Calibri"/>
                <w:lang w:eastAsia="en-US"/>
              </w:rPr>
            </w:pPr>
            <w:bookmarkStart w:id="118" w:name="_Toc118236726"/>
            <w:r w:rsidRPr="00CE4F21">
              <w:rPr>
                <w:rFonts w:eastAsia="Calibri"/>
                <w:lang w:eastAsia="en-US"/>
              </w:rPr>
              <w:t>системе права и законодательства Российской Федерации;</w:t>
            </w:r>
            <w:bookmarkEnd w:id="118"/>
          </w:p>
          <w:p w14:paraId="34DB356D" w14:textId="77777777" w:rsidR="00CE4F21" w:rsidRPr="00CE4F21" w:rsidRDefault="00CE4F21" w:rsidP="00CE4F21">
            <w:pPr>
              <w:rPr>
                <w:rFonts w:eastAsia="Calibri"/>
                <w:lang w:eastAsia="en-US"/>
              </w:rPr>
            </w:pPr>
            <w:bookmarkStart w:id="119" w:name="_Toc118236727"/>
            <w:r w:rsidRPr="00CE4F21">
              <w:rPr>
                <w:rFonts w:eastAsia="Calibri"/>
                <w:lang w:eastAsia="en-US"/>
              </w:rPr>
              <w:t>2) уметь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bookmarkEnd w:id="119"/>
          </w:p>
          <w:p w14:paraId="589D663F" w14:textId="77777777" w:rsidR="00CE4F21" w:rsidRPr="00CE4F21" w:rsidRDefault="00CE4F21" w:rsidP="00CE4F21">
            <w:pPr>
              <w:rPr>
                <w:rFonts w:eastAsia="Calibri"/>
                <w:lang w:eastAsia="en-US"/>
              </w:rPr>
            </w:pPr>
            <w:bookmarkStart w:id="120" w:name="_Toc118236728"/>
            <w:r w:rsidRPr="00CE4F21">
              <w:rPr>
                <w:rFonts w:eastAsia="Calibri"/>
                <w:lang w:eastAsia="en-US"/>
              </w:rPr>
              <w:t xml:space="preserve">3) владеть базовым понятийным аппаратом социальных наук, уметь различать существенные и несущественные признаки понятий, определять различные смыслы многозначных понятий, </w:t>
            </w:r>
            <w:r w:rsidRPr="00CE4F21">
              <w:rPr>
                <w:rFonts w:eastAsia="Calibri"/>
                <w:lang w:eastAsia="en-US"/>
              </w:rPr>
              <w:lastRenderedPageBreak/>
              <w:t>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bookmarkEnd w:id="120"/>
          </w:p>
          <w:p w14:paraId="29685BF3" w14:textId="77777777" w:rsidR="00CE4F21" w:rsidRPr="00CE4F21" w:rsidRDefault="00CE4F21" w:rsidP="00CE4F21">
            <w:pPr>
              <w:rPr>
                <w:rFonts w:eastAsia="Calibri"/>
                <w:lang w:eastAsia="en-US"/>
              </w:rPr>
            </w:pPr>
            <w:bookmarkStart w:id="121" w:name="_Toc118236729"/>
            <w:r w:rsidRPr="00CE4F21">
              <w:rPr>
                <w:rFonts w:eastAsia="Calibri"/>
                <w:lang w:eastAsia="en-US"/>
              </w:rPr>
              <w:t>4)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bookmarkEnd w:id="121"/>
          </w:p>
          <w:p w14:paraId="239C43AF" w14:textId="77777777" w:rsidR="00CE4F21" w:rsidRPr="00CE4F21" w:rsidRDefault="00CE4F21" w:rsidP="00CE4F21">
            <w:pPr>
              <w:rPr>
                <w:rFonts w:eastAsia="Calibri"/>
                <w:lang w:eastAsia="en-US"/>
              </w:rPr>
            </w:pPr>
            <w:bookmarkStart w:id="122" w:name="_Toc118236730"/>
            <w:r w:rsidRPr="00CE4F21">
              <w:rPr>
                <w:rFonts w:eastAsia="Calibri"/>
                <w:lang w:eastAsia="en-US"/>
              </w:rPr>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bookmarkEnd w:id="122"/>
          </w:p>
          <w:p w14:paraId="3CDD5236" w14:textId="77777777" w:rsidR="00CE4F21" w:rsidRPr="00CE4F21" w:rsidRDefault="00CE4F21" w:rsidP="00CE4F21">
            <w:pPr>
              <w:rPr>
                <w:rFonts w:eastAsia="Calibri"/>
                <w:lang w:eastAsia="en-US"/>
              </w:rPr>
            </w:pPr>
            <w:bookmarkStart w:id="123" w:name="_Toc118236731"/>
            <w:r w:rsidRPr="00CE4F21">
              <w:rPr>
                <w:rFonts w:eastAsia="Calibri"/>
                <w:lang w:eastAsia="en-US"/>
              </w:rPr>
              <w:t>6)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bookmarkEnd w:id="123"/>
          </w:p>
          <w:p w14:paraId="11A7BFF4" w14:textId="77777777" w:rsidR="00CE4F21" w:rsidRPr="00CE4F21" w:rsidRDefault="00CE4F21" w:rsidP="00CE4F21">
            <w:pPr>
              <w:rPr>
                <w:rFonts w:eastAsia="Calibri"/>
                <w:lang w:eastAsia="en-US"/>
              </w:rPr>
            </w:pPr>
            <w:bookmarkStart w:id="124" w:name="_Toc118236732"/>
            <w:r w:rsidRPr="00CE4F21">
              <w:rPr>
                <w:rFonts w:eastAsia="Calibri"/>
                <w:lang w:eastAsia="en-US"/>
              </w:rPr>
              <w:t xml:space="preserve">7)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w:t>
            </w:r>
            <w:r w:rsidRPr="00CE4F21">
              <w:rPr>
                <w:rFonts w:eastAsia="Calibri"/>
                <w:lang w:eastAsia="en-US"/>
              </w:rPr>
              <w:lastRenderedPageBreak/>
              <w:t>тематику;</w:t>
            </w:r>
            <w:bookmarkEnd w:id="124"/>
          </w:p>
          <w:p w14:paraId="6B7BC16A" w14:textId="77777777" w:rsidR="00CE4F21" w:rsidRPr="00CE4F21" w:rsidRDefault="00CE4F21" w:rsidP="00CE4F21">
            <w:pPr>
              <w:rPr>
                <w:rFonts w:eastAsia="Calibri"/>
                <w:lang w:eastAsia="en-US"/>
              </w:rPr>
            </w:pPr>
            <w:bookmarkStart w:id="125" w:name="_Toc118236733"/>
            <w:r w:rsidRPr="00CE4F21">
              <w:rPr>
                <w:rFonts w:eastAsia="Calibri"/>
                <w:lang w:eastAsia="en-US"/>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bookmarkEnd w:id="125"/>
          </w:p>
          <w:p w14:paraId="05B7EE2E" w14:textId="77777777" w:rsidR="00CE4F21" w:rsidRPr="00CE4F21" w:rsidRDefault="00CE4F21" w:rsidP="00CE4F21">
            <w:pPr>
              <w:rPr>
                <w:rFonts w:eastAsia="Calibri"/>
                <w:lang w:eastAsia="en-US"/>
              </w:rPr>
            </w:pPr>
            <w:bookmarkStart w:id="126" w:name="_Toc118236734"/>
            <w:r w:rsidRPr="00CE4F21">
              <w:rPr>
                <w:rFonts w:eastAsia="Calibri"/>
                <w:lang w:eastAsia="en-US"/>
              </w:rPr>
              <w:t>9)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bookmarkEnd w:id="126"/>
          </w:p>
          <w:p w14:paraId="7C39191F" w14:textId="77777777" w:rsidR="00CE4F21" w:rsidRPr="00CE4F21" w:rsidRDefault="00CE4F21" w:rsidP="00CE4F21">
            <w:pPr>
              <w:rPr>
                <w:rFonts w:eastAsia="Calibri"/>
                <w:lang w:eastAsia="en-US"/>
              </w:rPr>
            </w:pPr>
            <w:bookmarkStart w:id="127" w:name="_Toc118236735"/>
            <w:r w:rsidRPr="00CE4F21">
              <w:rPr>
                <w:rFonts w:eastAsia="Calibri"/>
                <w:lang w:eastAsia="en-US"/>
              </w:rPr>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bookmarkEnd w:id="127"/>
          </w:p>
          <w:p w14:paraId="3585C63B" w14:textId="77777777" w:rsidR="00CE4F21" w:rsidRPr="00CE4F21" w:rsidRDefault="00CE4F21" w:rsidP="00CE4F21">
            <w:pPr>
              <w:rPr>
                <w:rFonts w:eastAsia="Calibri"/>
                <w:lang w:eastAsia="en-US"/>
              </w:rPr>
            </w:pPr>
            <w:bookmarkStart w:id="128" w:name="_Toc118236736"/>
            <w:r w:rsidRPr="00CE4F21">
              <w:rPr>
                <w:rFonts w:eastAsia="Calibri"/>
                <w:lang w:eastAsia="en-US"/>
              </w:rPr>
              <w:t>11) сформировать навыки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bookmarkEnd w:id="128"/>
          </w:p>
          <w:p w14:paraId="68128499" w14:textId="77777777" w:rsidR="00CE4F21" w:rsidRPr="00CE4F21" w:rsidRDefault="00CE4F21" w:rsidP="00CE4F21">
            <w:pPr>
              <w:rPr>
                <w:rFonts w:eastAsia="Calibri"/>
                <w:lang w:eastAsia="en-US"/>
              </w:rPr>
            </w:pPr>
            <w:bookmarkStart w:id="129" w:name="_Toc118236737"/>
            <w:r w:rsidRPr="00CE4F21">
              <w:rPr>
                <w:rFonts w:eastAsia="Calibri"/>
                <w:lang w:eastAsia="en-US"/>
              </w:rPr>
              <w:t xml:space="preserve">12) владеть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w:t>
            </w:r>
            <w:r w:rsidRPr="00CE4F21">
              <w:rPr>
                <w:rFonts w:eastAsia="Calibri"/>
                <w:lang w:eastAsia="en-US"/>
              </w:rPr>
              <w:lastRenderedPageBreak/>
              <w:t>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bookmarkEnd w:id="129"/>
          </w:p>
        </w:tc>
      </w:tr>
      <w:tr w:rsidR="00CE4F21" w:rsidRPr="00CE4F21" w14:paraId="08797143" w14:textId="77777777" w:rsidTr="00CE4F21">
        <w:trPr>
          <w:trHeight w:val="1121"/>
        </w:trPr>
        <w:tc>
          <w:tcPr>
            <w:tcW w:w="2518" w:type="dxa"/>
          </w:tcPr>
          <w:p w14:paraId="255907C3" w14:textId="77777777" w:rsidR="00CE4F21" w:rsidRPr="00CE4F21" w:rsidRDefault="00CE4F21" w:rsidP="00CE4F21">
            <w:pPr>
              <w:rPr>
                <w:rFonts w:eastAsia="Calibri"/>
                <w:lang w:eastAsia="en-US"/>
              </w:rPr>
            </w:pPr>
            <w:bookmarkStart w:id="130" w:name="_Toc118236738"/>
            <w:r w:rsidRPr="0017485F">
              <w:rPr>
                <w:rFonts w:eastAsia="Calibri"/>
                <w:b/>
                <w:lang w:eastAsia="en-US"/>
              </w:rPr>
              <w:lastRenderedPageBreak/>
              <w:t>ОК 07.</w:t>
            </w:r>
            <w:r w:rsidRPr="00CE4F21">
              <w:rPr>
                <w:rFonts w:eastAsia="Calibri"/>
                <w:lang w:eastAsia="en-US"/>
              </w:rPr>
              <w:t xml:space="preserve">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bookmarkEnd w:id="130"/>
          </w:p>
        </w:tc>
        <w:tc>
          <w:tcPr>
            <w:tcW w:w="6095" w:type="dxa"/>
          </w:tcPr>
          <w:p w14:paraId="638B7FC8" w14:textId="77777777" w:rsidR="00CE4F21" w:rsidRPr="00CE4F21" w:rsidRDefault="00CE4F21" w:rsidP="00CE4F21">
            <w:pPr>
              <w:rPr>
                <w:rFonts w:eastAsia="Calibri"/>
                <w:lang w:eastAsia="en-US"/>
              </w:rPr>
            </w:pPr>
            <w:bookmarkStart w:id="131" w:name="_Toc118236739"/>
            <w:r w:rsidRPr="00CE4F21">
              <w:rPr>
                <w:rFonts w:eastAsia="Calibri"/>
                <w:lang w:eastAsia="en-US"/>
              </w:rPr>
              <w:t>В области экологического воспитания:</w:t>
            </w:r>
            <w:bookmarkEnd w:id="131"/>
          </w:p>
          <w:p w14:paraId="79B2017B" w14:textId="77777777" w:rsidR="00CE4F21" w:rsidRPr="00CE4F21" w:rsidRDefault="00CE4F21" w:rsidP="00CE4F21">
            <w:pPr>
              <w:rPr>
                <w:rFonts w:eastAsia="Calibri"/>
                <w:lang w:eastAsia="en-US"/>
              </w:rPr>
            </w:pPr>
            <w:bookmarkStart w:id="132" w:name="_Toc118236740"/>
            <w:r w:rsidRPr="00CE4F21">
              <w:rPr>
                <w:rFonts w:eastAsia="Calibri"/>
                <w:lang w:eastAsia="en-US"/>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bookmarkEnd w:id="132"/>
          </w:p>
          <w:p w14:paraId="3CEFC61E" w14:textId="77777777" w:rsidR="00CE4F21" w:rsidRPr="00CE4F21" w:rsidRDefault="00CE4F21" w:rsidP="00CE4F21">
            <w:pPr>
              <w:rPr>
                <w:rFonts w:eastAsia="Calibri"/>
                <w:lang w:eastAsia="en-US"/>
              </w:rPr>
            </w:pPr>
            <w:bookmarkStart w:id="133" w:name="_Toc118236741"/>
            <w:r w:rsidRPr="00CE4F21">
              <w:rPr>
                <w:rFonts w:eastAsia="Calibri"/>
                <w:lang w:eastAsia="en-US"/>
              </w:rPr>
              <w:t>- планирование и осуществление действий в окружающей среде на основе знания целей устойчивого развития человечества;</w:t>
            </w:r>
            <w:bookmarkEnd w:id="133"/>
            <w:r w:rsidRPr="00CE4F21">
              <w:rPr>
                <w:rFonts w:eastAsia="Calibri"/>
                <w:lang w:eastAsia="en-US"/>
              </w:rPr>
              <w:t xml:space="preserve"> </w:t>
            </w:r>
          </w:p>
          <w:p w14:paraId="55903F3E" w14:textId="77777777" w:rsidR="00CE4F21" w:rsidRPr="00CE4F21" w:rsidRDefault="00CE4F21" w:rsidP="00CE4F21">
            <w:pPr>
              <w:rPr>
                <w:rFonts w:eastAsia="Calibri"/>
                <w:lang w:eastAsia="en-US"/>
              </w:rPr>
            </w:pPr>
            <w:bookmarkStart w:id="134" w:name="_Toc118236742"/>
            <w:r w:rsidRPr="00CE4F21">
              <w:rPr>
                <w:rFonts w:eastAsia="Calibri"/>
                <w:lang w:eastAsia="en-US"/>
              </w:rPr>
              <w:t>активное неприятие действий, приносящих вред окружающей среде;</w:t>
            </w:r>
            <w:bookmarkEnd w:id="134"/>
            <w:r w:rsidRPr="00CE4F21">
              <w:rPr>
                <w:rFonts w:eastAsia="Calibri"/>
                <w:lang w:eastAsia="en-US"/>
              </w:rPr>
              <w:t xml:space="preserve"> </w:t>
            </w:r>
          </w:p>
          <w:p w14:paraId="19D71F44" w14:textId="77777777" w:rsidR="00CE4F21" w:rsidRPr="00CE4F21" w:rsidRDefault="00CE4F21" w:rsidP="00CE4F21">
            <w:pPr>
              <w:rPr>
                <w:rFonts w:eastAsia="Calibri"/>
                <w:lang w:eastAsia="en-US"/>
              </w:rPr>
            </w:pPr>
            <w:bookmarkStart w:id="135" w:name="_Toc118236743"/>
            <w:r w:rsidRPr="00CE4F21">
              <w:rPr>
                <w:rFonts w:eastAsia="Calibri"/>
                <w:lang w:eastAsia="en-US"/>
              </w:rPr>
              <w:t>- умение прогнозировать неблагоприятные экологические последствия предпринимаемых действий, предотвращать их;</w:t>
            </w:r>
            <w:bookmarkEnd w:id="135"/>
            <w:r w:rsidRPr="00CE4F21">
              <w:rPr>
                <w:rFonts w:eastAsia="Calibri"/>
                <w:lang w:eastAsia="en-US"/>
              </w:rPr>
              <w:t xml:space="preserve"> </w:t>
            </w:r>
          </w:p>
          <w:p w14:paraId="6CD74333" w14:textId="77777777" w:rsidR="00CE4F21" w:rsidRPr="00CE4F21" w:rsidRDefault="00CE4F21" w:rsidP="00CE4F21">
            <w:pPr>
              <w:rPr>
                <w:rFonts w:eastAsia="Calibri"/>
                <w:lang w:eastAsia="en-US"/>
              </w:rPr>
            </w:pPr>
            <w:bookmarkStart w:id="136" w:name="_Toc118236744"/>
            <w:r w:rsidRPr="00CE4F21">
              <w:rPr>
                <w:rFonts w:eastAsia="Calibri"/>
                <w:lang w:eastAsia="en-US"/>
              </w:rPr>
              <w:t>- расширение опыта деятельности экологической направленности;</w:t>
            </w:r>
            <w:bookmarkEnd w:id="136"/>
            <w:r w:rsidRPr="00CE4F21">
              <w:rPr>
                <w:rFonts w:eastAsia="Calibri"/>
                <w:lang w:eastAsia="en-US"/>
              </w:rPr>
              <w:t xml:space="preserve"> </w:t>
            </w:r>
          </w:p>
          <w:p w14:paraId="1939F105" w14:textId="77777777" w:rsidR="00CE4F21" w:rsidRPr="00CE4F21" w:rsidRDefault="00CE4F21" w:rsidP="00CE4F21">
            <w:pPr>
              <w:rPr>
                <w:rFonts w:eastAsia="Calibri"/>
                <w:lang w:eastAsia="en-US"/>
              </w:rPr>
            </w:pPr>
            <w:bookmarkStart w:id="137" w:name="_Toc118236745"/>
            <w:r w:rsidRPr="00CE4F21">
              <w:rPr>
                <w:rFonts w:eastAsia="Calibri"/>
                <w:lang w:eastAsia="en-US"/>
              </w:rPr>
              <w:t>- овладение навыками учебно-исследовательской, проектной и социальной деятельности</w:t>
            </w:r>
            <w:bookmarkEnd w:id="137"/>
          </w:p>
        </w:tc>
        <w:tc>
          <w:tcPr>
            <w:tcW w:w="6124" w:type="dxa"/>
          </w:tcPr>
          <w:p w14:paraId="5EDFF919" w14:textId="77777777" w:rsidR="00CE4F21" w:rsidRPr="00CE4F21" w:rsidRDefault="00CE4F21" w:rsidP="00CE4F21">
            <w:pPr>
              <w:rPr>
                <w:rFonts w:eastAsia="Calibri"/>
                <w:lang w:eastAsia="en-US"/>
              </w:rPr>
            </w:pPr>
            <w:r w:rsidRPr="00CE4F21">
              <w:rPr>
                <w:rFonts w:eastAsia="Calibri"/>
                <w:lang w:eastAsia="en-US"/>
              </w:rPr>
              <w:t>-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14:paraId="51641B55" w14:textId="77777777" w:rsidR="00CE4F21" w:rsidRPr="00CE4F21" w:rsidRDefault="00CE4F21" w:rsidP="00CE4F21">
            <w:pPr>
              <w:rPr>
                <w:rFonts w:eastAsia="Calibri"/>
                <w:lang w:eastAsia="en-US"/>
              </w:rPr>
            </w:pPr>
            <w:bookmarkStart w:id="138" w:name="_Toc118236746"/>
            <w:r w:rsidRPr="00CE4F21">
              <w:rPr>
                <w:rFonts w:eastAsia="Calibri"/>
                <w:lang w:eastAsia="en-US"/>
              </w:rPr>
              <w:t>-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w:t>
            </w:r>
            <w:bookmarkEnd w:id="138"/>
          </w:p>
        </w:tc>
      </w:tr>
      <w:tr w:rsidR="00CE4F21" w:rsidRPr="00CE4F21" w14:paraId="74FB4431" w14:textId="77777777" w:rsidTr="00CE4F21">
        <w:trPr>
          <w:trHeight w:val="696"/>
        </w:trPr>
        <w:tc>
          <w:tcPr>
            <w:tcW w:w="2518" w:type="dxa"/>
          </w:tcPr>
          <w:p w14:paraId="35FAC19A" w14:textId="77777777" w:rsidR="00CE4F21" w:rsidRPr="00CE4F21" w:rsidRDefault="00CE4F21" w:rsidP="00CE4F21">
            <w:pPr>
              <w:rPr>
                <w:rFonts w:eastAsia="Calibri"/>
                <w:lang w:eastAsia="en-US"/>
              </w:rPr>
            </w:pPr>
            <w:bookmarkStart w:id="139" w:name="_Toc118236747"/>
            <w:r w:rsidRPr="0017485F">
              <w:rPr>
                <w:rFonts w:eastAsia="Calibri"/>
                <w:b/>
                <w:lang w:eastAsia="en-US"/>
              </w:rPr>
              <w:t>ОК 09.</w:t>
            </w:r>
            <w:r w:rsidRPr="00CE4F21">
              <w:rPr>
                <w:rFonts w:eastAsia="Calibri"/>
                <w:lang w:eastAsia="en-US"/>
              </w:rPr>
              <w:t xml:space="preserve"> Пользоваться профессиональной документацией на государственном и иностранном языках</w:t>
            </w:r>
            <w:bookmarkEnd w:id="139"/>
          </w:p>
        </w:tc>
        <w:tc>
          <w:tcPr>
            <w:tcW w:w="6095" w:type="dxa"/>
          </w:tcPr>
          <w:p w14:paraId="6FE1F581" w14:textId="77777777" w:rsidR="00CE4F21" w:rsidRPr="00CE4F21" w:rsidRDefault="00CE4F21" w:rsidP="00CE4F21">
            <w:pPr>
              <w:rPr>
                <w:rFonts w:eastAsia="Calibri"/>
                <w:lang w:eastAsia="en-US"/>
              </w:rPr>
            </w:pPr>
            <w:bookmarkStart w:id="140" w:name="_Toc118236748"/>
            <w:r w:rsidRPr="00CE4F21">
              <w:rPr>
                <w:rFonts w:eastAsia="Calibri"/>
                <w:lang w:eastAsia="en-US"/>
              </w:rPr>
              <w:t>- наличие мотивации к обучению и личностному развитию;</w:t>
            </w:r>
            <w:bookmarkEnd w:id="140"/>
            <w:r w:rsidRPr="00CE4F21">
              <w:rPr>
                <w:rFonts w:eastAsia="Calibri"/>
                <w:lang w:eastAsia="en-US"/>
              </w:rPr>
              <w:t xml:space="preserve"> </w:t>
            </w:r>
          </w:p>
          <w:p w14:paraId="4A94376B" w14:textId="77777777" w:rsidR="00CE4F21" w:rsidRPr="00CE4F21" w:rsidRDefault="00CE4F21" w:rsidP="00CE4F21">
            <w:pPr>
              <w:rPr>
                <w:rFonts w:eastAsia="Calibri"/>
                <w:lang w:eastAsia="en-US"/>
              </w:rPr>
            </w:pPr>
            <w:bookmarkStart w:id="141" w:name="_Toc118236749"/>
            <w:r w:rsidRPr="00CE4F21">
              <w:rPr>
                <w:rFonts w:eastAsia="Calibri"/>
                <w:lang w:eastAsia="en-US"/>
              </w:rPr>
              <w:t>В области ценности научного познания:</w:t>
            </w:r>
            <w:bookmarkEnd w:id="141"/>
          </w:p>
          <w:p w14:paraId="331EF0E5" w14:textId="77777777" w:rsidR="00CE4F21" w:rsidRPr="00CE4F21" w:rsidRDefault="00CE4F21" w:rsidP="00CE4F21">
            <w:pPr>
              <w:rPr>
                <w:rFonts w:eastAsia="Calibri"/>
                <w:lang w:eastAsia="en-US"/>
              </w:rPr>
            </w:pPr>
            <w:bookmarkStart w:id="142" w:name="_Toc118236750"/>
            <w:r w:rsidRPr="00CE4F21">
              <w:rPr>
                <w:rFonts w:eastAsia="Calibri"/>
                <w:lang w:eastAsia="en-US"/>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bookmarkEnd w:id="142"/>
            <w:r w:rsidRPr="00CE4F21">
              <w:rPr>
                <w:rFonts w:eastAsia="Calibri"/>
                <w:lang w:eastAsia="en-US"/>
              </w:rPr>
              <w:t xml:space="preserve"> </w:t>
            </w:r>
          </w:p>
          <w:p w14:paraId="450C3FAE" w14:textId="77777777" w:rsidR="00CE4F21" w:rsidRPr="00CE4F21" w:rsidRDefault="00CE4F21" w:rsidP="00CE4F21">
            <w:pPr>
              <w:rPr>
                <w:rFonts w:eastAsia="Calibri"/>
                <w:lang w:eastAsia="en-US"/>
              </w:rPr>
            </w:pPr>
            <w:bookmarkStart w:id="143" w:name="_Toc118236751"/>
            <w:r w:rsidRPr="00CE4F21">
              <w:rPr>
                <w:rFonts w:eastAsia="Calibri"/>
                <w:lang w:eastAsia="en-US"/>
              </w:rPr>
              <w:t>- совершенствование языковой и читательской культуры как средства взаимодействия между людьми и познания мира;</w:t>
            </w:r>
            <w:bookmarkEnd w:id="143"/>
            <w:r w:rsidRPr="00CE4F21">
              <w:rPr>
                <w:rFonts w:eastAsia="Calibri"/>
                <w:lang w:eastAsia="en-US"/>
              </w:rPr>
              <w:t xml:space="preserve"> </w:t>
            </w:r>
          </w:p>
          <w:p w14:paraId="01F3E2C9" w14:textId="77777777" w:rsidR="00CE4F21" w:rsidRPr="00CE4F21" w:rsidRDefault="00CE4F21" w:rsidP="00CE4F21">
            <w:pPr>
              <w:rPr>
                <w:rFonts w:eastAsia="Calibri"/>
                <w:lang w:eastAsia="en-US"/>
              </w:rPr>
            </w:pPr>
            <w:bookmarkStart w:id="144" w:name="_Toc118236752"/>
            <w:r w:rsidRPr="00CE4F21">
              <w:rPr>
                <w:rFonts w:eastAsia="Calibri"/>
                <w:lang w:eastAsia="en-US"/>
              </w:rPr>
              <w:t>- осознание ценности научной деятельности, готовность осуществлять проектную и исследовательскую деятельность индивидуально и в группе;</w:t>
            </w:r>
            <w:bookmarkEnd w:id="144"/>
          </w:p>
          <w:p w14:paraId="044FF411" w14:textId="77777777" w:rsidR="00CE4F21" w:rsidRPr="00CE4F21" w:rsidRDefault="00CE4F21" w:rsidP="00CE4F21">
            <w:pPr>
              <w:rPr>
                <w:rFonts w:eastAsia="Calibri"/>
                <w:lang w:eastAsia="en-US"/>
              </w:rPr>
            </w:pPr>
            <w:bookmarkStart w:id="145" w:name="_Toc118236753"/>
            <w:r w:rsidRPr="00CE4F21">
              <w:rPr>
                <w:rFonts w:eastAsia="Calibri"/>
                <w:lang w:eastAsia="en-US"/>
              </w:rPr>
              <w:t>Овладение универсальными учебными познавательными действиями:</w:t>
            </w:r>
            <w:bookmarkEnd w:id="145"/>
          </w:p>
          <w:p w14:paraId="0A52E8C1" w14:textId="77777777" w:rsidR="00CE4F21" w:rsidRPr="00CE4F21" w:rsidRDefault="00CE4F21" w:rsidP="00CE4F21">
            <w:pPr>
              <w:rPr>
                <w:rFonts w:eastAsia="Calibri"/>
                <w:lang w:eastAsia="en-US"/>
              </w:rPr>
            </w:pPr>
            <w:bookmarkStart w:id="146" w:name="_Toc118236754"/>
            <w:r w:rsidRPr="00CE4F21">
              <w:rPr>
                <w:rFonts w:eastAsia="Calibri"/>
                <w:lang w:eastAsia="en-US"/>
              </w:rPr>
              <w:t>б) базовые исследовательские действия:</w:t>
            </w:r>
            <w:bookmarkEnd w:id="146"/>
          </w:p>
          <w:p w14:paraId="29B7DD8A" w14:textId="77777777" w:rsidR="00CE4F21" w:rsidRPr="00CE4F21" w:rsidRDefault="00CE4F21" w:rsidP="00CE4F21">
            <w:pPr>
              <w:rPr>
                <w:rFonts w:eastAsia="Calibri"/>
                <w:lang w:eastAsia="en-US"/>
              </w:rPr>
            </w:pPr>
            <w:bookmarkStart w:id="147" w:name="_Toc118236755"/>
            <w:r w:rsidRPr="00CE4F21">
              <w:rPr>
                <w:rFonts w:eastAsia="Calibri"/>
                <w:lang w:eastAsia="en-US"/>
              </w:rPr>
              <w:t>- владеть навыками учебно-исследовательской и проектной деятельности, навыками разрешения проблем;</w:t>
            </w:r>
            <w:bookmarkEnd w:id="147"/>
          </w:p>
          <w:p w14:paraId="0DBAD2E0" w14:textId="77777777" w:rsidR="00CE4F21" w:rsidRPr="00CE4F21" w:rsidRDefault="00CE4F21" w:rsidP="00CE4F21">
            <w:pPr>
              <w:rPr>
                <w:rFonts w:eastAsia="Calibri"/>
                <w:lang w:eastAsia="en-US"/>
              </w:rPr>
            </w:pPr>
            <w:bookmarkStart w:id="148" w:name="_Toc118236756"/>
            <w:r w:rsidRPr="00CE4F21">
              <w:rPr>
                <w:rFonts w:eastAsia="Calibri"/>
                <w:lang w:eastAsia="en-US"/>
              </w:rPr>
              <w:t>- способность и готовность к самостоятельному поиску методов решения практических задач, применению различных методов познания;</w:t>
            </w:r>
            <w:bookmarkEnd w:id="148"/>
            <w:r w:rsidRPr="00CE4F21">
              <w:rPr>
                <w:rFonts w:eastAsia="Calibri"/>
                <w:lang w:eastAsia="en-US"/>
              </w:rPr>
              <w:t xml:space="preserve"> </w:t>
            </w:r>
          </w:p>
          <w:p w14:paraId="5338A2DB" w14:textId="77777777" w:rsidR="00CE4F21" w:rsidRPr="00CE4F21" w:rsidRDefault="00CE4F21" w:rsidP="00CE4F21">
            <w:pPr>
              <w:rPr>
                <w:rFonts w:eastAsia="Calibri"/>
                <w:lang w:eastAsia="en-US"/>
              </w:rPr>
            </w:pPr>
            <w:bookmarkStart w:id="149" w:name="_Toc118236757"/>
            <w:r w:rsidRPr="00CE4F21">
              <w:rPr>
                <w:rFonts w:eastAsia="Calibri"/>
                <w:lang w:eastAsia="en-US"/>
              </w:rPr>
              <w:t xml:space="preserve">- овладение видами деятельности по получению нового знания, его </w:t>
            </w:r>
            <w:r w:rsidRPr="00CE4F21">
              <w:rPr>
                <w:rFonts w:eastAsia="Calibri"/>
                <w:lang w:eastAsia="en-US"/>
              </w:rPr>
              <w:lastRenderedPageBreak/>
              <w:t>интерпретации, преобразованию и применению в различных учебных ситуациях, в том числе при создании учебных и социальных проектов;</w:t>
            </w:r>
            <w:bookmarkEnd w:id="149"/>
            <w:r w:rsidRPr="00CE4F21">
              <w:rPr>
                <w:rFonts w:eastAsia="Calibri"/>
                <w:lang w:eastAsia="en-US"/>
              </w:rPr>
              <w:t xml:space="preserve"> </w:t>
            </w:r>
          </w:p>
          <w:p w14:paraId="3ECC9056" w14:textId="77777777" w:rsidR="00CE4F21" w:rsidRPr="00CE4F21" w:rsidRDefault="00CE4F21" w:rsidP="00CE4F21">
            <w:pPr>
              <w:rPr>
                <w:rFonts w:eastAsia="Calibri"/>
                <w:lang w:eastAsia="en-US"/>
              </w:rPr>
            </w:pPr>
            <w:bookmarkStart w:id="150" w:name="_Toc118236758"/>
            <w:r w:rsidRPr="00CE4F21">
              <w:rPr>
                <w:rFonts w:eastAsia="Calibri"/>
                <w:lang w:eastAsia="en-US"/>
              </w:rPr>
              <w:t>- формирование научного типа мышления, владение научной терминологией, ключевыми понятиями и методами;</w:t>
            </w:r>
            <w:bookmarkEnd w:id="150"/>
            <w:r w:rsidRPr="00CE4F21">
              <w:rPr>
                <w:rFonts w:eastAsia="Calibri"/>
                <w:lang w:eastAsia="en-US"/>
              </w:rPr>
              <w:t xml:space="preserve"> </w:t>
            </w:r>
          </w:p>
          <w:p w14:paraId="48CA18D8" w14:textId="77777777" w:rsidR="00CE4F21" w:rsidRPr="00CE4F21" w:rsidRDefault="00CE4F21" w:rsidP="00CE4F21">
            <w:pPr>
              <w:rPr>
                <w:rFonts w:eastAsia="Calibri"/>
                <w:lang w:eastAsia="en-US"/>
              </w:rPr>
            </w:pPr>
            <w:bookmarkStart w:id="151" w:name="_Toc118236759"/>
            <w:r w:rsidRPr="00CE4F21">
              <w:rPr>
                <w:rFonts w:eastAsia="Calibri"/>
                <w:lang w:eastAsia="en-US"/>
              </w:rPr>
              <w:t>-осуществлять целенаправленный поиск переноса средств и способов действия в профессиональную среду</w:t>
            </w:r>
            <w:bookmarkEnd w:id="151"/>
          </w:p>
        </w:tc>
        <w:tc>
          <w:tcPr>
            <w:tcW w:w="6124" w:type="dxa"/>
          </w:tcPr>
          <w:p w14:paraId="0C27FC00" w14:textId="77777777" w:rsidR="00CE4F21" w:rsidRPr="00CE4F21" w:rsidRDefault="00CE4F21" w:rsidP="00CE4F21">
            <w:pPr>
              <w:rPr>
                <w:rFonts w:eastAsia="Calibri"/>
                <w:lang w:eastAsia="en-US"/>
              </w:rPr>
            </w:pPr>
            <w:bookmarkStart w:id="152" w:name="_Toc118236760"/>
            <w:r w:rsidRPr="00CE4F21">
              <w:rPr>
                <w:rFonts w:eastAsia="Calibri"/>
                <w:lang w:eastAsia="en-US"/>
              </w:rPr>
              <w:lastRenderedPageBreak/>
              <w:t>-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bookmarkEnd w:id="152"/>
          </w:p>
        </w:tc>
      </w:tr>
      <w:tr w:rsidR="00CE4F21" w:rsidRPr="00CE4F21" w14:paraId="6418A16F" w14:textId="77777777" w:rsidTr="00CE4F21">
        <w:trPr>
          <w:trHeight w:val="696"/>
        </w:trPr>
        <w:tc>
          <w:tcPr>
            <w:tcW w:w="2518" w:type="dxa"/>
          </w:tcPr>
          <w:p w14:paraId="667414D8" w14:textId="77777777" w:rsidR="00CE4F21" w:rsidRPr="0017485F" w:rsidRDefault="00CB2044" w:rsidP="0017485F">
            <w:pPr>
              <w:rPr>
                <w:rFonts w:eastAsia="Calibri"/>
                <w:b/>
                <w:lang w:eastAsia="en-US"/>
              </w:rPr>
            </w:pPr>
            <w:r>
              <w:t>ПК 2.1. Организовывать мероприятия по обеспечению транспортной безопасности</w:t>
            </w:r>
          </w:p>
        </w:tc>
        <w:tc>
          <w:tcPr>
            <w:tcW w:w="6095" w:type="dxa"/>
          </w:tcPr>
          <w:p w14:paraId="0E5084DA" w14:textId="77777777" w:rsidR="00CE4F21" w:rsidRPr="00CE4F21" w:rsidRDefault="00CB2044" w:rsidP="00CE4F21">
            <w:pPr>
              <w:rPr>
                <w:rFonts w:eastAsia="Calibri"/>
                <w:lang w:eastAsia="en-US"/>
              </w:rPr>
            </w:pPr>
            <w:r>
              <w:t>обеспечении надлежащего уровня охраны судна</w:t>
            </w:r>
          </w:p>
        </w:tc>
        <w:tc>
          <w:tcPr>
            <w:tcW w:w="6124" w:type="dxa"/>
          </w:tcPr>
          <w:p w14:paraId="420565A1" w14:textId="77777777" w:rsidR="00CE4F21" w:rsidRPr="00CE4F21" w:rsidRDefault="00CB2044" w:rsidP="00CE4F21">
            <w:pPr>
              <w:rPr>
                <w:rFonts w:eastAsia="Calibri"/>
                <w:lang w:eastAsia="en-US"/>
              </w:rPr>
            </w:pPr>
            <w:r>
              <w:t>нормативные правовые акты в области безопасности плавания и обеспечения транспортной безопасности; мероприятия по обеспечению транспортной безопасности; уровни охраны на судах и портовых средствах</w:t>
            </w:r>
          </w:p>
        </w:tc>
      </w:tr>
      <w:tr w:rsidR="00CB2044" w:rsidRPr="00CE4F21" w14:paraId="4EF7ED91" w14:textId="77777777" w:rsidTr="00CE4F21">
        <w:trPr>
          <w:trHeight w:val="696"/>
        </w:trPr>
        <w:tc>
          <w:tcPr>
            <w:tcW w:w="2518" w:type="dxa"/>
          </w:tcPr>
          <w:p w14:paraId="1FF61843" w14:textId="77777777" w:rsidR="00CB2044" w:rsidRDefault="00CB2044" w:rsidP="0017485F">
            <w:r>
              <w:t>ПК 3.2. Соблюдать меры предосторожности во время погрузки и выгрузки и обращения с опасными и вредными грузами во время рейса</w:t>
            </w:r>
          </w:p>
        </w:tc>
        <w:tc>
          <w:tcPr>
            <w:tcW w:w="6095" w:type="dxa"/>
          </w:tcPr>
          <w:p w14:paraId="3F0D7C43" w14:textId="77777777" w:rsidR="00CB2044" w:rsidRDefault="00CB2044" w:rsidP="00CE4F21">
            <w:r>
              <w:t>организации наблюдения за обработкой навалочных, опасных, вредных и ядовитых грузов в соответствии с международными и национальными правилами</w:t>
            </w:r>
          </w:p>
        </w:tc>
        <w:tc>
          <w:tcPr>
            <w:tcW w:w="6124" w:type="dxa"/>
          </w:tcPr>
          <w:p w14:paraId="0364D97B" w14:textId="77777777" w:rsidR="00CB2044" w:rsidRDefault="00CB2044" w:rsidP="00CE4F21">
            <w:r>
              <w:t>особенности перевозки жидких грузов наливом; грузовые операции на танкерах; специальные правила перевозки грузов; правила безопасной обработки, размещения и крепления грузов, включая опасные, ядовитые и вредные грузы, и их влияние на безопасность человеческой жизни и судна</w:t>
            </w:r>
          </w:p>
        </w:tc>
      </w:tr>
    </w:tbl>
    <w:p w14:paraId="1861C21F" w14:textId="77777777" w:rsidR="00CE4F21" w:rsidRPr="00CE4F21" w:rsidRDefault="00CE4F21" w:rsidP="00CE4F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81"/>
        <w:gridCol w:w="3969"/>
      </w:tblGrid>
      <w:tr w:rsidR="00CB2044" w:rsidRPr="00F53D56" w14:paraId="64C8677A" w14:textId="77777777" w:rsidTr="00410993">
        <w:tc>
          <w:tcPr>
            <w:tcW w:w="10881" w:type="dxa"/>
          </w:tcPr>
          <w:p w14:paraId="7960EF0F" w14:textId="77777777" w:rsidR="00CB2044" w:rsidRPr="00F53D56" w:rsidRDefault="00CB2044" w:rsidP="00410993">
            <w:pPr>
              <w:ind w:firstLine="33"/>
              <w:jc w:val="center"/>
              <w:rPr>
                <w:b/>
                <w:bCs/>
              </w:rPr>
            </w:pPr>
            <w:bookmarkStart w:id="153" w:name="_Hlk73632186"/>
            <w:r w:rsidRPr="00F53D56">
              <w:rPr>
                <w:b/>
                <w:bCs/>
              </w:rPr>
              <w:t xml:space="preserve">Личностные результаты </w:t>
            </w:r>
          </w:p>
          <w:p w14:paraId="16BFFD73" w14:textId="77777777" w:rsidR="00CB2044" w:rsidRPr="00F53D56" w:rsidRDefault="00CB2044" w:rsidP="00410993">
            <w:pPr>
              <w:ind w:firstLine="33"/>
              <w:jc w:val="center"/>
              <w:rPr>
                <w:b/>
                <w:bCs/>
              </w:rPr>
            </w:pPr>
            <w:r w:rsidRPr="00F53D56">
              <w:rPr>
                <w:b/>
                <w:bCs/>
              </w:rPr>
              <w:t xml:space="preserve">реализации программы воспитания </w:t>
            </w:r>
          </w:p>
          <w:p w14:paraId="5E6AE6F0" w14:textId="77777777" w:rsidR="00CB2044" w:rsidRPr="00F53D56" w:rsidRDefault="00CB2044" w:rsidP="00410993">
            <w:pPr>
              <w:ind w:firstLine="33"/>
              <w:jc w:val="center"/>
              <w:rPr>
                <w:b/>
                <w:bCs/>
              </w:rPr>
            </w:pPr>
            <w:r w:rsidRPr="00F53D56">
              <w:rPr>
                <w:i/>
                <w:iCs/>
              </w:rPr>
              <w:t>(дескрипторы)</w:t>
            </w:r>
          </w:p>
        </w:tc>
        <w:tc>
          <w:tcPr>
            <w:tcW w:w="3969" w:type="dxa"/>
            <w:vAlign w:val="center"/>
          </w:tcPr>
          <w:p w14:paraId="462A6DF0" w14:textId="77777777" w:rsidR="00CB2044" w:rsidRPr="00F53D56" w:rsidRDefault="00CB2044" w:rsidP="00410993">
            <w:pPr>
              <w:ind w:firstLine="33"/>
              <w:jc w:val="center"/>
              <w:rPr>
                <w:b/>
                <w:bCs/>
              </w:rPr>
            </w:pPr>
            <w:r w:rsidRPr="00F53D56">
              <w:rPr>
                <w:b/>
                <w:bCs/>
              </w:rPr>
              <w:t xml:space="preserve">Код личностных результатов </w:t>
            </w:r>
            <w:r w:rsidRPr="00F53D56">
              <w:rPr>
                <w:b/>
                <w:bCs/>
              </w:rPr>
              <w:br/>
              <w:t xml:space="preserve">реализации </w:t>
            </w:r>
            <w:r w:rsidRPr="00F53D56">
              <w:rPr>
                <w:b/>
                <w:bCs/>
              </w:rPr>
              <w:br/>
              <w:t xml:space="preserve">программы </w:t>
            </w:r>
            <w:r w:rsidRPr="00F53D56">
              <w:rPr>
                <w:b/>
                <w:bCs/>
              </w:rPr>
              <w:br/>
              <w:t>воспитания</w:t>
            </w:r>
          </w:p>
        </w:tc>
      </w:tr>
      <w:tr w:rsidR="00CB2044" w:rsidRPr="00F53D56" w14:paraId="288F1EEB"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7736A49C" w14:textId="77777777" w:rsidR="00CB2044" w:rsidRPr="00F53D56" w:rsidRDefault="00CB2044" w:rsidP="00410993">
            <w:pPr>
              <w:jc w:val="both"/>
              <w:rPr>
                <w:b/>
                <w:bCs/>
                <w:i/>
                <w:iCs/>
                <w:lang w:val="x-none" w:eastAsia="x-none"/>
              </w:rPr>
            </w:pPr>
            <w:r w:rsidRPr="00F53D56">
              <w:t>Осознающий себя гражданином и защитником великой страны</w:t>
            </w:r>
          </w:p>
        </w:tc>
        <w:tc>
          <w:tcPr>
            <w:tcW w:w="3969" w:type="dxa"/>
            <w:vAlign w:val="center"/>
          </w:tcPr>
          <w:p w14:paraId="0655E717" w14:textId="77777777" w:rsidR="00CB2044" w:rsidRPr="00F53D56" w:rsidRDefault="00CB2044" w:rsidP="00410993">
            <w:pPr>
              <w:ind w:firstLine="33"/>
              <w:jc w:val="center"/>
              <w:rPr>
                <w:b/>
                <w:bCs/>
              </w:rPr>
            </w:pPr>
            <w:r w:rsidRPr="00F53D56">
              <w:rPr>
                <w:b/>
                <w:bCs/>
              </w:rPr>
              <w:t>ЛР 1</w:t>
            </w:r>
          </w:p>
        </w:tc>
      </w:tr>
      <w:tr w:rsidR="00CB2044" w:rsidRPr="00F53D56" w14:paraId="2DB8DDE2"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15A1F4BE" w14:textId="77777777" w:rsidR="00CB2044" w:rsidRPr="00F53D56" w:rsidRDefault="00CB2044" w:rsidP="00410993">
            <w:pPr>
              <w:ind w:firstLine="33"/>
              <w:jc w:val="both"/>
              <w:rPr>
                <w:b/>
                <w:bCs/>
              </w:rPr>
            </w:pPr>
            <w:r w:rsidRPr="00F53D56">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3969" w:type="dxa"/>
            <w:vAlign w:val="center"/>
          </w:tcPr>
          <w:p w14:paraId="0136C890" w14:textId="77777777" w:rsidR="00CB2044" w:rsidRPr="00F53D56" w:rsidRDefault="00CB2044" w:rsidP="00410993">
            <w:pPr>
              <w:ind w:firstLine="33"/>
              <w:jc w:val="center"/>
              <w:rPr>
                <w:b/>
                <w:bCs/>
              </w:rPr>
            </w:pPr>
            <w:r w:rsidRPr="00F53D56">
              <w:rPr>
                <w:b/>
                <w:bCs/>
              </w:rPr>
              <w:t>ЛР 2</w:t>
            </w:r>
          </w:p>
        </w:tc>
      </w:tr>
      <w:tr w:rsidR="00CB2044" w:rsidRPr="00F53D56" w14:paraId="3F18163C"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2824E8F7" w14:textId="77777777" w:rsidR="00CB2044" w:rsidRPr="00F53D56" w:rsidRDefault="00CB2044" w:rsidP="00410993">
            <w:pPr>
              <w:ind w:firstLine="33"/>
              <w:jc w:val="both"/>
              <w:rPr>
                <w:b/>
                <w:bCs/>
              </w:rPr>
            </w:pPr>
            <w:r w:rsidRPr="00F53D56">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3969" w:type="dxa"/>
            <w:vAlign w:val="center"/>
          </w:tcPr>
          <w:p w14:paraId="2B0A241C" w14:textId="77777777" w:rsidR="00CB2044" w:rsidRPr="00F53D56" w:rsidRDefault="00CB2044" w:rsidP="00410993">
            <w:pPr>
              <w:ind w:firstLine="33"/>
              <w:jc w:val="center"/>
              <w:rPr>
                <w:b/>
                <w:bCs/>
              </w:rPr>
            </w:pPr>
            <w:r w:rsidRPr="00F53D56">
              <w:rPr>
                <w:b/>
                <w:bCs/>
              </w:rPr>
              <w:t>ЛР 3</w:t>
            </w:r>
          </w:p>
        </w:tc>
      </w:tr>
      <w:tr w:rsidR="00CB2044" w:rsidRPr="00F53D56" w14:paraId="02B8E144"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1A19C5A4" w14:textId="77777777" w:rsidR="00CB2044" w:rsidRPr="00F53D56" w:rsidRDefault="00CB2044" w:rsidP="00410993">
            <w:pPr>
              <w:ind w:firstLine="33"/>
              <w:jc w:val="both"/>
              <w:rPr>
                <w:b/>
                <w:bCs/>
              </w:rPr>
            </w:pPr>
            <w:r w:rsidRPr="00F53D56">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3969" w:type="dxa"/>
            <w:vAlign w:val="center"/>
          </w:tcPr>
          <w:p w14:paraId="69BFEB75" w14:textId="77777777" w:rsidR="00CB2044" w:rsidRPr="00F53D56" w:rsidRDefault="00CB2044" w:rsidP="00410993">
            <w:pPr>
              <w:ind w:firstLine="33"/>
              <w:jc w:val="center"/>
              <w:rPr>
                <w:b/>
                <w:bCs/>
              </w:rPr>
            </w:pPr>
            <w:r w:rsidRPr="00F53D56">
              <w:rPr>
                <w:b/>
                <w:bCs/>
              </w:rPr>
              <w:t>ЛР 4</w:t>
            </w:r>
          </w:p>
        </w:tc>
      </w:tr>
      <w:tr w:rsidR="00CB2044" w:rsidRPr="00F53D56" w14:paraId="335B4FB1"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09A6A78D" w14:textId="77777777" w:rsidR="00CB2044" w:rsidRPr="00F53D56" w:rsidRDefault="00CB2044" w:rsidP="00410993">
            <w:pPr>
              <w:ind w:firstLine="33"/>
              <w:jc w:val="both"/>
              <w:rPr>
                <w:b/>
                <w:bCs/>
              </w:rPr>
            </w:pPr>
            <w:r w:rsidRPr="00F53D56">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3969" w:type="dxa"/>
            <w:vAlign w:val="center"/>
          </w:tcPr>
          <w:p w14:paraId="59768864" w14:textId="77777777" w:rsidR="00CB2044" w:rsidRPr="00F53D56" w:rsidRDefault="00CB2044" w:rsidP="00410993">
            <w:pPr>
              <w:ind w:firstLine="33"/>
              <w:jc w:val="center"/>
              <w:rPr>
                <w:b/>
                <w:bCs/>
              </w:rPr>
            </w:pPr>
            <w:r w:rsidRPr="00F53D56">
              <w:rPr>
                <w:b/>
                <w:bCs/>
              </w:rPr>
              <w:t>ЛР 5</w:t>
            </w:r>
          </w:p>
        </w:tc>
      </w:tr>
      <w:tr w:rsidR="00CB2044" w:rsidRPr="00F53D56" w14:paraId="6AF56827"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510D0F05" w14:textId="77777777" w:rsidR="00CB2044" w:rsidRPr="00F53D56" w:rsidRDefault="00CB2044" w:rsidP="00410993">
            <w:pPr>
              <w:ind w:firstLine="33"/>
              <w:jc w:val="both"/>
              <w:rPr>
                <w:b/>
                <w:bCs/>
              </w:rPr>
            </w:pPr>
            <w:r w:rsidRPr="00F53D56">
              <w:t>Проявляющий уважение к людям старшего поколения и готовность к участию в социальной поддержке и волонтерских движениях</w:t>
            </w:r>
          </w:p>
        </w:tc>
        <w:tc>
          <w:tcPr>
            <w:tcW w:w="3969" w:type="dxa"/>
            <w:vAlign w:val="center"/>
          </w:tcPr>
          <w:p w14:paraId="7D0604DC" w14:textId="77777777" w:rsidR="00CB2044" w:rsidRPr="00F53D56" w:rsidRDefault="00CB2044" w:rsidP="00410993">
            <w:pPr>
              <w:ind w:firstLine="33"/>
              <w:jc w:val="center"/>
              <w:rPr>
                <w:b/>
                <w:bCs/>
              </w:rPr>
            </w:pPr>
            <w:r w:rsidRPr="00F53D56">
              <w:rPr>
                <w:b/>
                <w:bCs/>
              </w:rPr>
              <w:t>ЛР 6</w:t>
            </w:r>
          </w:p>
        </w:tc>
      </w:tr>
      <w:tr w:rsidR="00CB2044" w:rsidRPr="00F53D56" w14:paraId="75947121" w14:textId="77777777" w:rsidTr="00410993">
        <w:trPr>
          <w:trHeight w:val="268"/>
        </w:trPr>
        <w:tc>
          <w:tcPr>
            <w:tcW w:w="10881" w:type="dxa"/>
            <w:tcBorders>
              <w:top w:val="single" w:sz="8" w:space="0" w:color="000000"/>
              <w:left w:val="single" w:sz="8" w:space="0" w:color="000000"/>
              <w:bottom w:val="single" w:sz="8" w:space="0" w:color="000000"/>
              <w:right w:val="single" w:sz="8" w:space="0" w:color="000000"/>
            </w:tcBorders>
          </w:tcPr>
          <w:p w14:paraId="63A9804D" w14:textId="77777777" w:rsidR="00CB2044" w:rsidRPr="00F53D56" w:rsidRDefault="00CB2044" w:rsidP="00410993">
            <w:pPr>
              <w:ind w:firstLine="33"/>
              <w:jc w:val="both"/>
              <w:rPr>
                <w:b/>
                <w:bCs/>
              </w:rPr>
            </w:pPr>
            <w:r w:rsidRPr="00F53D56">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3969" w:type="dxa"/>
            <w:vAlign w:val="center"/>
          </w:tcPr>
          <w:p w14:paraId="78ABE59B" w14:textId="77777777" w:rsidR="00CB2044" w:rsidRPr="00F53D56" w:rsidRDefault="00CB2044" w:rsidP="00410993">
            <w:pPr>
              <w:ind w:firstLine="33"/>
              <w:jc w:val="center"/>
              <w:rPr>
                <w:b/>
                <w:bCs/>
              </w:rPr>
            </w:pPr>
            <w:r w:rsidRPr="00F53D56">
              <w:rPr>
                <w:b/>
                <w:bCs/>
              </w:rPr>
              <w:t>ЛР 7</w:t>
            </w:r>
          </w:p>
        </w:tc>
      </w:tr>
      <w:tr w:rsidR="00CB2044" w:rsidRPr="00F53D56" w14:paraId="2AF5E005"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5AC4E8B6" w14:textId="77777777" w:rsidR="00CB2044" w:rsidRPr="00F53D56" w:rsidRDefault="00CB2044" w:rsidP="00410993">
            <w:pPr>
              <w:ind w:firstLine="33"/>
              <w:jc w:val="both"/>
              <w:rPr>
                <w:b/>
                <w:bCs/>
              </w:rPr>
            </w:pPr>
            <w:r w:rsidRPr="00F53D56">
              <w:lastRenderedPageBreak/>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3969" w:type="dxa"/>
            <w:vAlign w:val="center"/>
          </w:tcPr>
          <w:p w14:paraId="4F207358" w14:textId="77777777" w:rsidR="00CB2044" w:rsidRPr="00F53D56" w:rsidRDefault="00CB2044" w:rsidP="00410993">
            <w:pPr>
              <w:ind w:firstLine="33"/>
              <w:jc w:val="center"/>
              <w:rPr>
                <w:b/>
                <w:bCs/>
              </w:rPr>
            </w:pPr>
            <w:r w:rsidRPr="00F53D56">
              <w:rPr>
                <w:b/>
                <w:bCs/>
              </w:rPr>
              <w:t>ЛР 8</w:t>
            </w:r>
          </w:p>
        </w:tc>
      </w:tr>
      <w:tr w:rsidR="00CB2044" w:rsidRPr="00F53D56" w14:paraId="243CA0CF"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359FEC9E" w14:textId="77777777" w:rsidR="00CB2044" w:rsidRPr="00F53D56" w:rsidRDefault="00CB2044" w:rsidP="00410993">
            <w:pPr>
              <w:ind w:firstLine="33"/>
              <w:jc w:val="both"/>
              <w:rPr>
                <w:b/>
                <w:bCs/>
              </w:rPr>
            </w:pPr>
            <w:r w:rsidRPr="00F53D56">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3969" w:type="dxa"/>
            <w:vAlign w:val="center"/>
          </w:tcPr>
          <w:p w14:paraId="53454A34" w14:textId="77777777" w:rsidR="00CB2044" w:rsidRPr="00F53D56" w:rsidRDefault="00CB2044" w:rsidP="00410993">
            <w:pPr>
              <w:ind w:firstLine="33"/>
              <w:jc w:val="center"/>
              <w:rPr>
                <w:b/>
                <w:bCs/>
              </w:rPr>
            </w:pPr>
            <w:r w:rsidRPr="00F53D56">
              <w:rPr>
                <w:b/>
                <w:bCs/>
              </w:rPr>
              <w:t>ЛР 9</w:t>
            </w:r>
          </w:p>
        </w:tc>
      </w:tr>
      <w:tr w:rsidR="00CB2044" w:rsidRPr="00F53D56" w14:paraId="207BFBD1"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44F1D89A" w14:textId="77777777" w:rsidR="00CB2044" w:rsidRPr="00F53D56" w:rsidRDefault="00CB2044" w:rsidP="00410993">
            <w:pPr>
              <w:jc w:val="both"/>
              <w:rPr>
                <w:b/>
                <w:bCs/>
              </w:rPr>
            </w:pPr>
            <w:r w:rsidRPr="00F53D56">
              <w:t>Заботящийся о защите окружающей среды, собственной и чужой безопасности, в том числе цифровой</w:t>
            </w:r>
          </w:p>
        </w:tc>
        <w:tc>
          <w:tcPr>
            <w:tcW w:w="3969" w:type="dxa"/>
            <w:vAlign w:val="center"/>
          </w:tcPr>
          <w:p w14:paraId="0D0F56A7" w14:textId="77777777" w:rsidR="00CB2044" w:rsidRPr="00F53D56" w:rsidRDefault="00CB2044" w:rsidP="00410993">
            <w:pPr>
              <w:ind w:firstLine="33"/>
              <w:jc w:val="center"/>
              <w:rPr>
                <w:b/>
                <w:bCs/>
              </w:rPr>
            </w:pPr>
            <w:r w:rsidRPr="00F53D56">
              <w:rPr>
                <w:b/>
                <w:bCs/>
              </w:rPr>
              <w:t>ЛР 10</w:t>
            </w:r>
          </w:p>
        </w:tc>
      </w:tr>
      <w:tr w:rsidR="00CB2044" w:rsidRPr="00F53D56" w14:paraId="36905642"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4F784EC7" w14:textId="77777777" w:rsidR="00CB2044" w:rsidRPr="00F53D56" w:rsidRDefault="00CB2044" w:rsidP="00410993">
            <w:pPr>
              <w:jc w:val="both"/>
              <w:rPr>
                <w:b/>
                <w:bCs/>
              </w:rPr>
            </w:pPr>
            <w:r w:rsidRPr="00F53D56">
              <w:t>Проявляющий уважение к эстетическим ценностям, обладающий основами эстетической культуры</w:t>
            </w:r>
          </w:p>
        </w:tc>
        <w:tc>
          <w:tcPr>
            <w:tcW w:w="3969" w:type="dxa"/>
            <w:vAlign w:val="center"/>
          </w:tcPr>
          <w:p w14:paraId="5572F791" w14:textId="77777777" w:rsidR="00CB2044" w:rsidRPr="00F53D56" w:rsidRDefault="00CB2044" w:rsidP="00410993">
            <w:pPr>
              <w:ind w:firstLine="33"/>
              <w:jc w:val="center"/>
              <w:rPr>
                <w:b/>
                <w:bCs/>
              </w:rPr>
            </w:pPr>
            <w:r w:rsidRPr="00F53D56">
              <w:rPr>
                <w:b/>
                <w:bCs/>
              </w:rPr>
              <w:t>ЛР 11</w:t>
            </w:r>
          </w:p>
        </w:tc>
      </w:tr>
      <w:tr w:rsidR="00CB2044" w:rsidRPr="00F53D56" w14:paraId="07BE1B6E" w14:textId="77777777" w:rsidTr="00410993">
        <w:tc>
          <w:tcPr>
            <w:tcW w:w="10881" w:type="dxa"/>
            <w:tcBorders>
              <w:top w:val="single" w:sz="8" w:space="0" w:color="000000"/>
              <w:left w:val="single" w:sz="8" w:space="0" w:color="000000"/>
              <w:bottom w:val="single" w:sz="8" w:space="0" w:color="000000"/>
              <w:right w:val="single" w:sz="8" w:space="0" w:color="000000"/>
            </w:tcBorders>
          </w:tcPr>
          <w:p w14:paraId="5A4A00FC" w14:textId="77777777" w:rsidR="00CB2044" w:rsidRPr="00F53D56" w:rsidRDefault="00CB2044" w:rsidP="00410993">
            <w:pPr>
              <w:jc w:val="both"/>
              <w:rPr>
                <w:b/>
                <w:bCs/>
              </w:rPr>
            </w:pPr>
            <w:r w:rsidRPr="00F53D56">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3969" w:type="dxa"/>
            <w:vAlign w:val="center"/>
          </w:tcPr>
          <w:p w14:paraId="6414A9AC" w14:textId="77777777" w:rsidR="00CB2044" w:rsidRPr="00F53D56" w:rsidRDefault="00CB2044" w:rsidP="00410993">
            <w:pPr>
              <w:ind w:firstLine="33"/>
              <w:jc w:val="center"/>
              <w:rPr>
                <w:b/>
                <w:bCs/>
              </w:rPr>
            </w:pPr>
            <w:r w:rsidRPr="00F53D56">
              <w:rPr>
                <w:b/>
                <w:bCs/>
              </w:rPr>
              <w:t>ЛР 12</w:t>
            </w:r>
          </w:p>
        </w:tc>
      </w:tr>
      <w:tr w:rsidR="00CB2044" w:rsidRPr="00F53D56" w14:paraId="25D33A51" w14:textId="77777777" w:rsidTr="00410993">
        <w:tc>
          <w:tcPr>
            <w:tcW w:w="14850" w:type="dxa"/>
            <w:gridSpan w:val="2"/>
            <w:vAlign w:val="center"/>
          </w:tcPr>
          <w:p w14:paraId="232F0CAD" w14:textId="77777777" w:rsidR="00CB2044" w:rsidRDefault="00CB2044" w:rsidP="00410993">
            <w:pPr>
              <w:ind w:firstLine="33"/>
              <w:jc w:val="center"/>
              <w:rPr>
                <w:b/>
                <w:bCs/>
              </w:rPr>
            </w:pPr>
          </w:p>
          <w:p w14:paraId="5F0607C9" w14:textId="77777777" w:rsidR="00CB2044" w:rsidRPr="00F53D56" w:rsidRDefault="00CB2044" w:rsidP="00410993">
            <w:pPr>
              <w:ind w:firstLine="33"/>
              <w:jc w:val="center"/>
              <w:rPr>
                <w:b/>
                <w:bCs/>
              </w:rPr>
            </w:pPr>
            <w:r w:rsidRPr="00F53D56">
              <w:rPr>
                <w:b/>
                <w:bCs/>
              </w:rPr>
              <w:t>Личностные результаты</w:t>
            </w:r>
          </w:p>
          <w:p w14:paraId="05659A0B" w14:textId="77777777" w:rsidR="00CB2044" w:rsidRPr="00F53D56" w:rsidRDefault="00CB2044" w:rsidP="00410993">
            <w:pPr>
              <w:ind w:firstLine="33"/>
              <w:jc w:val="center"/>
              <w:rPr>
                <w:b/>
                <w:bCs/>
              </w:rPr>
            </w:pPr>
            <w:r w:rsidRPr="00F53D56">
              <w:rPr>
                <w:b/>
                <w:bCs/>
              </w:rPr>
              <w:t xml:space="preserve">реализации программы воспитания, определенные субъектом </w:t>
            </w:r>
            <w:r w:rsidRPr="00F53D56">
              <w:rPr>
                <w:b/>
                <w:bCs/>
              </w:rPr>
              <w:br/>
              <w:t>Российской Федерации</w:t>
            </w:r>
            <w:r w:rsidRPr="00F53D56">
              <w:t xml:space="preserve"> (при наличии)</w:t>
            </w:r>
          </w:p>
        </w:tc>
      </w:tr>
      <w:bookmarkEnd w:id="153"/>
      <w:tr w:rsidR="00CB2044" w:rsidRPr="00F53D56" w14:paraId="0EBD6AEB" w14:textId="77777777" w:rsidTr="00410993">
        <w:tc>
          <w:tcPr>
            <w:tcW w:w="14850" w:type="dxa"/>
            <w:gridSpan w:val="2"/>
            <w:tcBorders>
              <w:top w:val="single" w:sz="4" w:space="0" w:color="auto"/>
              <w:left w:val="single" w:sz="4" w:space="0" w:color="auto"/>
              <w:bottom w:val="single" w:sz="4" w:space="0" w:color="auto"/>
              <w:right w:val="single" w:sz="4" w:space="0" w:color="auto"/>
            </w:tcBorders>
            <w:vAlign w:val="center"/>
          </w:tcPr>
          <w:p w14:paraId="3370F03F" w14:textId="77777777" w:rsidR="00CB2044" w:rsidRPr="00F53D56" w:rsidRDefault="00CB2044" w:rsidP="00410993">
            <w:pPr>
              <w:ind w:firstLine="33"/>
              <w:jc w:val="center"/>
              <w:rPr>
                <w:b/>
                <w:bCs/>
                <w:i/>
              </w:rPr>
            </w:pPr>
            <w:r>
              <w:rPr>
                <w:b/>
                <w:bCs/>
                <w:i/>
              </w:rPr>
              <w:t>26.02.03 Судовождение</w:t>
            </w:r>
          </w:p>
        </w:tc>
      </w:tr>
      <w:tr w:rsidR="00CB2044" w:rsidRPr="00F53D56" w14:paraId="4F29D673" w14:textId="77777777" w:rsidTr="00410993">
        <w:tc>
          <w:tcPr>
            <w:tcW w:w="10881" w:type="dxa"/>
          </w:tcPr>
          <w:p w14:paraId="13BB7E88" w14:textId="77777777" w:rsidR="00CB2044" w:rsidRPr="00F53D56" w:rsidRDefault="00CB2044" w:rsidP="00410993">
            <w:r w:rsidRPr="00F53D56">
              <w:t xml:space="preserve">Проявляющий </w:t>
            </w:r>
            <w:r>
              <w:t>готовность быть выносливым, внимательным</w:t>
            </w:r>
          </w:p>
        </w:tc>
        <w:tc>
          <w:tcPr>
            <w:tcW w:w="3969" w:type="dxa"/>
            <w:vAlign w:val="center"/>
          </w:tcPr>
          <w:p w14:paraId="1AF1F3FC" w14:textId="77777777" w:rsidR="00CB2044" w:rsidRPr="00F53D56" w:rsidRDefault="00CB2044" w:rsidP="00410993">
            <w:pPr>
              <w:ind w:firstLine="33"/>
              <w:jc w:val="center"/>
              <w:rPr>
                <w:b/>
                <w:bCs/>
              </w:rPr>
            </w:pPr>
            <w:r w:rsidRPr="00F53D56">
              <w:rPr>
                <w:b/>
                <w:bCs/>
              </w:rPr>
              <w:t>ЛР 13.1</w:t>
            </w:r>
          </w:p>
        </w:tc>
      </w:tr>
      <w:tr w:rsidR="00CB2044" w:rsidRPr="00F53D56" w14:paraId="1892C3D2" w14:textId="77777777" w:rsidTr="00410993">
        <w:tc>
          <w:tcPr>
            <w:tcW w:w="10881" w:type="dxa"/>
          </w:tcPr>
          <w:p w14:paraId="1314D3B2" w14:textId="77777777" w:rsidR="00CB2044" w:rsidRPr="00F53D56" w:rsidRDefault="00CB2044" w:rsidP="00410993">
            <w:pPr>
              <w:ind w:firstLine="33"/>
            </w:pPr>
            <w:r>
              <w:t>Испытывающим чувство ответственности к выполняемым поручениям</w:t>
            </w:r>
          </w:p>
        </w:tc>
        <w:tc>
          <w:tcPr>
            <w:tcW w:w="3969" w:type="dxa"/>
            <w:vAlign w:val="center"/>
          </w:tcPr>
          <w:p w14:paraId="210A05F1" w14:textId="77777777" w:rsidR="00CB2044" w:rsidRPr="00F53D56" w:rsidRDefault="00CB2044" w:rsidP="00410993">
            <w:pPr>
              <w:ind w:firstLine="33"/>
              <w:jc w:val="center"/>
              <w:rPr>
                <w:b/>
                <w:bCs/>
              </w:rPr>
            </w:pPr>
            <w:r w:rsidRPr="00F53D56">
              <w:rPr>
                <w:b/>
                <w:bCs/>
              </w:rPr>
              <w:t>ЛР 13.2</w:t>
            </w:r>
          </w:p>
        </w:tc>
      </w:tr>
      <w:tr w:rsidR="00CB2044" w:rsidRPr="00F53D56" w14:paraId="0ED62930" w14:textId="77777777" w:rsidTr="00410993">
        <w:tc>
          <w:tcPr>
            <w:tcW w:w="10881" w:type="dxa"/>
          </w:tcPr>
          <w:p w14:paraId="516F1DE3" w14:textId="77777777" w:rsidR="00CB2044" w:rsidRPr="00F53D56" w:rsidRDefault="00CB2044" w:rsidP="00410993">
            <w:pPr>
              <w:ind w:firstLine="33"/>
            </w:pPr>
            <w:r w:rsidRPr="00F53D56">
              <w:t>Проявляющий организаторские и коммуникативные способности</w:t>
            </w:r>
          </w:p>
        </w:tc>
        <w:tc>
          <w:tcPr>
            <w:tcW w:w="3969" w:type="dxa"/>
            <w:vAlign w:val="center"/>
          </w:tcPr>
          <w:p w14:paraId="2EDA7C0F" w14:textId="77777777" w:rsidR="00CB2044" w:rsidRPr="00F53D56" w:rsidRDefault="00CB2044" w:rsidP="00410993">
            <w:pPr>
              <w:ind w:firstLine="33"/>
              <w:jc w:val="center"/>
              <w:rPr>
                <w:b/>
                <w:bCs/>
              </w:rPr>
            </w:pPr>
            <w:r w:rsidRPr="00F53D56">
              <w:rPr>
                <w:b/>
                <w:bCs/>
              </w:rPr>
              <w:t>ЛР 13.3</w:t>
            </w:r>
          </w:p>
        </w:tc>
      </w:tr>
      <w:tr w:rsidR="00CB2044" w:rsidRPr="00F53D56" w14:paraId="4CFC1097" w14:textId="77777777" w:rsidTr="00410993">
        <w:tc>
          <w:tcPr>
            <w:tcW w:w="10881" w:type="dxa"/>
          </w:tcPr>
          <w:p w14:paraId="48F6D2D4" w14:textId="77777777" w:rsidR="00CB2044" w:rsidRPr="00F53D56" w:rsidRDefault="00CB2044" w:rsidP="00410993">
            <w:pPr>
              <w:ind w:firstLine="33"/>
            </w:pPr>
            <w:r w:rsidRPr="00F53D56">
              <w:t xml:space="preserve">Эмоционально устойчивый к различным нестандартным </w:t>
            </w:r>
            <w:r>
              <w:t xml:space="preserve">и экстремальным </w:t>
            </w:r>
            <w:r w:rsidRPr="00F53D56">
              <w:t>ситуациям</w:t>
            </w:r>
          </w:p>
        </w:tc>
        <w:tc>
          <w:tcPr>
            <w:tcW w:w="3969" w:type="dxa"/>
            <w:vAlign w:val="center"/>
          </w:tcPr>
          <w:p w14:paraId="4002F84A" w14:textId="77777777" w:rsidR="00CB2044" w:rsidRPr="00F53D56" w:rsidRDefault="00CB2044" w:rsidP="00410993">
            <w:pPr>
              <w:ind w:firstLine="33"/>
              <w:jc w:val="center"/>
              <w:rPr>
                <w:b/>
                <w:bCs/>
              </w:rPr>
            </w:pPr>
            <w:r w:rsidRPr="00F53D56">
              <w:rPr>
                <w:b/>
                <w:bCs/>
              </w:rPr>
              <w:t>ЛР 13.4</w:t>
            </w:r>
          </w:p>
        </w:tc>
      </w:tr>
    </w:tbl>
    <w:p w14:paraId="7D15454C" w14:textId="77777777" w:rsidR="009179A7" w:rsidRDefault="009179A7" w:rsidP="009179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p>
    <w:p w14:paraId="341069A6" w14:textId="77777777" w:rsidR="007438AC" w:rsidRDefault="007438AC" w:rsidP="009179A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74B1D4A7" w14:textId="77777777" w:rsidR="003D661D" w:rsidRDefault="003D661D"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537F238"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E542962"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DC462AD"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20A6B07"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4B8BFD7"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EA45BD8"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26444E9" w14:textId="77777777" w:rsidR="00CE4F21" w:rsidRDefault="00CE4F21"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sectPr w:rsidR="00CE4F21" w:rsidSect="00CE4F21">
          <w:pgSz w:w="16838" w:h="11906" w:orient="landscape"/>
          <w:pgMar w:top="851" w:right="1134" w:bottom="1701" w:left="1134" w:header="709" w:footer="709" w:gutter="0"/>
          <w:cols w:space="720"/>
        </w:sectPr>
      </w:pPr>
    </w:p>
    <w:p w14:paraId="1BB47783"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559A066"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A6B51A8" w14:textId="77777777" w:rsidR="00082065" w:rsidRDefault="00082065"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2286363" w14:textId="77777777" w:rsidR="00B06A4C" w:rsidRPr="00A20A8B" w:rsidRDefault="00413F18"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20A8B">
        <w:rPr>
          <w:b/>
          <w:sz w:val="28"/>
          <w:szCs w:val="28"/>
        </w:rPr>
        <w:t>2</w:t>
      </w:r>
      <w:r w:rsidR="005040D8" w:rsidRPr="00A20A8B">
        <w:rPr>
          <w:b/>
          <w:sz w:val="28"/>
          <w:szCs w:val="28"/>
        </w:rPr>
        <w:t>. СТРУКТУРА И СОДЕРЖАНИЕ УЧЕБНОЙ ДИСЦИПЛИНЫ</w:t>
      </w:r>
    </w:p>
    <w:p w14:paraId="7279A022" w14:textId="77777777" w:rsidR="00FF6AC7" w:rsidRPr="00A20A8B" w:rsidRDefault="00413F18"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 w:val="24"/>
          <w:szCs w:val="24"/>
          <w:u w:val="single"/>
        </w:rPr>
      </w:pPr>
      <w:r w:rsidRPr="00A20A8B">
        <w:rPr>
          <w:b/>
          <w:sz w:val="28"/>
          <w:szCs w:val="28"/>
        </w:rPr>
        <w:t>2.</w:t>
      </w:r>
      <w:r w:rsidR="002F118B" w:rsidRPr="00A20A8B">
        <w:rPr>
          <w:b/>
          <w:sz w:val="28"/>
          <w:szCs w:val="28"/>
        </w:rPr>
        <w:t xml:space="preserve">1. </w:t>
      </w:r>
      <w:r w:rsidR="00FF6AC7" w:rsidRPr="00A20A8B">
        <w:rPr>
          <w:b/>
          <w:sz w:val="28"/>
          <w:szCs w:val="28"/>
        </w:rPr>
        <w:t>Объем учебной дисциплины и виды учебной работы</w:t>
      </w:r>
    </w:p>
    <w:p w14:paraId="3F012A05" w14:textId="77777777" w:rsidR="00FF6AC7" w:rsidRPr="00A20A8B" w:rsidRDefault="00FF6AC7" w:rsidP="00ED6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523197" w:rsidRPr="00931713" w14:paraId="38DDE8EE" w14:textId="77777777">
        <w:trPr>
          <w:trHeight w:val="460"/>
        </w:trPr>
        <w:tc>
          <w:tcPr>
            <w:tcW w:w="7904" w:type="dxa"/>
          </w:tcPr>
          <w:p w14:paraId="2AB5CA6C" w14:textId="77777777" w:rsidR="00523197" w:rsidRPr="00931713" w:rsidRDefault="00523197" w:rsidP="00523197">
            <w:pPr>
              <w:rPr>
                <w:b/>
                <w:sz w:val="28"/>
                <w:szCs w:val="28"/>
              </w:rPr>
            </w:pPr>
            <w:r w:rsidRPr="00931713">
              <w:rPr>
                <w:b/>
                <w:sz w:val="28"/>
                <w:szCs w:val="28"/>
              </w:rPr>
              <w:t>Вид учебной работы</w:t>
            </w:r>
          </w:p>
        </w:tc>
        <w:tc>
          <w:tcPr>
            <w:tcW w:w="1800" w:type="dxa"/>
          </w:tcPr>
          <w:p w14:paraId="1B236B73" w14:textId="77777777" w:rsidR="00523197" w:rsidRPr="00931713" w:rsidRDefault="00523197" w:rsidP="00523197">
            <w:pPr>
              <w:rPr>
                <w:b/>
                <w:sz w:val="28"/>
                <w:szCs w:val="28"/>
              </w:rPr>
            </w:pPr>
            <w:r w:rsidRPr="00931713">
              <w:rPr>
                <w:b/>
                <w:sz w:val="28"/>
                <w:szCs w:val="28"/>
              </w:rPr>
              <w:t>Объем в часах</w:t>
            </w:r>
          </w:p>
        </w:tc>
      </w:tr>
      <w:tr w:rsidR="00523197" w:rsidRPr="00931713" w14:paraId="5D57930E" w14:textId="77777777">
        <w:trPr>
          <w:trHeight w:val="285"/>
        </w:trPr>
        <w:tc>
          <w:tcPr>
            <w:tcW w:w="7904" w:type="dxa"/>
          </w:tcPr>
          <w:p w14:paraId="343DB73F" w14:textId="77777777" w:rsidR="00523197" w:rsidRPr="00931713" w:rsidRDefault="00523197" w:rsidP="00523197">
            <w:pPr>
              <w:rPr>
                <w:b/>
                <w:sz w:val="28"/>
                <w:szCs w:val="28"/>
              </w:rPr>
            </w:pPr>
            <w:r w:rsidRPr="00931713">
              <w:rPr>
                <w:b/>
                <w:sz w:val="28"/>
                <w:szCs w:val="28"/>
              </w:rPr>
              <w:t>Объем образовательной программы учебной дисциплины</w:t>
            </w:r>
          </w:p>
        </w:tc>
        <w:tc>
          <w:tcPr>
            <w:tcW w:w="1800" w:type="dxa"/>
          </w:tcPr>
          <w:p w14:paraId="3EABBBFC" w14:textId="77777777" w:rsidR="00523197" w:rsidRPr="00931713" w:rsidRDefault="00523197" w:rsidP="00523197">
            <w:pPr>
              <w:rPr>
                <w:sz w:val="28"/>
                <w:szCs w:val="28"/>
              </w:rPr>
            </w:pPr>
          </w:p>
        </w:tc>
      </w:tr>
      <w:tr w:rsidR="00523197" w:rsidRPr="00931713" w14:paraId="0DB13395" w14:textId="77777777">
        <w:tc>
          <w:tcPr>
            <w:tcW w:w="7904" w:type="dxa"/>
          </w:tcPr>
          <w:p w14:paraId="03B15821" w14:textId="77777777" w:rsidR="00523197" w:rsidRPr="00931713" w:rsidRDefault="00523197" w:rsidP="00523197">
            <w:pPr>
              <w:rPr>
                <w:sz w:val="28"/>
                <w:szCs w:val="28"/>
              </w:rPr>
            </w:pPr>
            <w:r w:rsidRPr="00931713">
              <w:rPr>
                <w:sz w:val="28"/>
                <w:szCs w:val="28"/>
              </w:rPr>
              <w:t>Общий объем</w:t>
            </w:r>
          </w:p>
        </w:tc>
        <w:tc>
          <w:tcPr>
            <w:tcW w:w="1800" w:type="dxa"/>
          </w:tcPr>
          <w:p w14:paraId="458EADE0" w14:textId="77777777" w:rsidR="00523197" w:rsidRPr="00931713" w:rsidRDefault="00523197" w:rsidP="00523197">
            <w:pPr>
              <w:rPr>
                <w:sz w:val="28"/>
                <w:szCs w:val="28"/>
              </w:rPr>
            </w:pPr>
            <w:r w:rsidRPr="00931713">
              <w:rPr>
                <w:sz w:val="28"/>
                <w:szCs w:val="28"/>
              </w:rPr>
              <w:t>72</w:t>
            </w:r>
          </w:p>
        </w:tc>
      </w:tr>
      <w:tr w:rsidR="00523197" w:rsidRPr="00931713" w14:paraId="0915FBAA" w14:textId="77777777">
        <w:tc>
          <w:tcPr>
            <w:tcW w:w="7904" w:type="dxa"/>
          </w:tcPr>
          <w:p w14:paraId="6214A05C" w14:textId="77777777" w:rsidR="00523197" w:rsidRPr="00931713" w:rsidRDefault="00523197" w:rsidP="00523197">
            <w:pPr>
              <w:rPr>
                <w:sz w:val="28"/>
                <w:szCs w:val="28"/>
              </w:rPr>
            </w:pPr>
            <w:r w:rsidRPr="00931713">
              <w:rPr>
                <w:sz w:val="28"/>
                <w:szCs w:val="28"/>
              </w:rPr>
              <w:t>в т.ч.</w:t>
            </w:r>
          </w:p>
        </w:tc>
        <w:tc>
          <w:tcPr>
            <w:tcW w:w="1800" w:type="dxa"/>
          </w:tcPr>
          <w:p w14:paraId="4C58E354" w14:textId="77777777" w:rsidR="00523197" w:rsidRPr="00931713" w:rsidRDefault="00523197" w:rsidP="00523197">
            <w:pPr>
              <w:rPr>
                <w:sz w:val="28"/>
                <w:szCs w:val="28"/>
              </w:rPr>
            </w:pPr>
          </w:p>
        </w:tc>
      </w:tr>
      <w:tr w:rsidR="00523197" w:rsidRPr="00931713" w14:paraId="1223BF55" w14:textId="77777777">
        <w:tc>
          <w:tcPr>
            <w:tcW w:w="7904" w:type="dxa"/>
          </w:tcPr>
          <w:p w14:paraId="2B645CAF" w14:textId="77777777" w:rsidR="00523197" w:rsidRPr="00931713" w:rsidRDefault="00523197" w:rsidP="00523197">
            <w:pPr>
              <w:rPr>
                <w:b/>
                <w:sz w:val="28"/>
                <w:szCs w:val="28"/>
              </w:rPr>
            </w:pPr>
            <w:r w:rsidRPr="00931713">
              <w:rPr>
                <w:b/>
                <w:sz w:val="28"/>
                <w:szCs w:val="28"/>
              </w:rPr>
              <w:t>Основное содержание</w:t>
            </w:r>
          </w:p>
        </w:tc>
        <w:tc>
          <w:tcPr>
            <w:tcW w:w="1800" w:type="dxa"/>
          </w:tcPr>
          <w:p w14:paraId="44447AB1" w14:textId="77777777" w:rsidR="00523197" w:rsidRPr="00931713" w:rsidRDefault="00523197" w:rsidP="00523197">
            <w:pPr>
              <w:rPr>
                <w:sz w:val="28"/>
                <w:szCs w:val="28"/>
              </w:rPr>
            </w:pPr>
            <w:r w:rsidRPr="00931713">
              <w:rPr>
                <w:sz w:val="28"/>
                <w:szCs w:val="28"/>
              </w:rPr>
              <w:t>52</w:t>
            </w:r>
          </w:p>
        </w:tc>
      </w:tr>
      <w:tr w:rsidR="00523197" w:rsidRPr="00931713" w14:paraId="5C2EF9FD" w14:textId="77777777">
        <w:trPr>
          <w:trHeight w:val="214"/>
        </w:trPr>
        <w:tc>
          <w:tcPr>
            <w:tcW w:w="7904" w:type="dxa"/>
          </w:tcPr>
          <w:p w14:paraId="006FC9FE" w14:textId="77777777" w:rsidR="00523197" w:rsidRPr="00931713" w:rsidRDefault="00523197" w:rsidP="00523197">
            <w:pPr>
              <w:rPr>
                <w:sz w:val="28"/>
                <w:szCs w:val="28"/>
              </w:rPr>
            </w:pPr>
            <w:r w:rsidRPr="00931713">
              <w:rPr>
                <w:sz w:val="28"/>
                <w:szCs w:val="28"/>
              </w:rPr>
              <w:t>в т.ч.</w:t>
            </w:r>
          </w:p>
        </w:tc>
        <w:tc>
          <w:tcPr>
            <w:tcW w:w="1800" w:type="dxa"/>
          </w:tcPr>
          <w:p w14:paraId="5BA4CBE5" w14:textId="77777777" w:rsidR="00523197" w:rsidRPr="00931713" w:rsidRDefault="00523197" w:rsidP="00523197">
            <w:pPr>
              <w:rPr>
                <w:sz w:val="28"/>
                <w:szCs w:val="28"/>
              </w:rPr>
            </w:pPr>
          </w:p>
        </w:tc>
      </w:tr>
      <w:tr w:rsidR="00523197" w:rsidRPr="00931713" w14:paraId="351A1238" w14:textId="77777777">
        <w:tc>
          <w:tcPr>
            <w:tcW w:w="7904" w:type="dxa"/>
          </w:tcPr>
          <w:p w14:paraId="11395680" w14:textId="77777777" w:rsidR="00523197" w:rsidRPr="00931713" w:rsidRDefault="00523197" w:rsidP="00523197">
            <w:pPr>
              <w:rPr>
                <w:sz w:val="28"/>
                <w:szCs w:val="28"/>
              </w:rPr>
            </w:pPr>
            <w:r w:rsidRPr="00931713">
              <w:rPr>
                <w:sz w:val="28"/>
                <w:szCs w:val="28"/>
              </w:rPr>
              <w:t>теоретическое обучение</w:t>
            </w:r>
          </w:p>
        </w:tc>
        <w:tc>
          <w:tcPr>
            <w:tcW w:w="1800" w:type="dxa"/>
          </w:tcPr>
          <w:p w14:paraId="5FB81C14" w14:textId="77777777" w:rsidR="00523197" w:rsidRPr="00931713" w:rsidRDefault="00523197" w:rsidP="00523197">
            <w:pPr>
              <w:rPr>
                <w:sz w:val="28"/>
                <w:szCs w:val="28"/>
              </w:rPr>
            </w:pPr>
            <w:r w:rsidRPr="00931713">
              <w:rPr>
                <w:sz w:val="28"/>
                <w:szCs w:val="28"/>
              </w:rPr>
              <w:t>30</w:t>
            </w:r>
          </w:p>
        </w:tc>
      </w:tr>
      <w:tr w:rsidR="00523197" w:rsidRPr="00931713" w14:paraId="6E18409C" w14:textId="77777777">
        <w:tc>
          <w:tcPr>
            <w:tcW w:w="7904" w:type="dxa"/>
          </w:tcPr>
          <w:p w14:paraId="4439B7D9" w14:textId="77777777" w:rsidR="00523197" w:rsidRPr="00931713" w:rsidRDefault="00523197" w:rsidP="00523197">
            <w:pPr>
              <w:rPr>
                <w:sz w:val="28"/>
                <w:szCs w:val="28"/>
              </w:rPr>
            </w:pPr>
            <w:r w:rsidRPr="00931713">
              <w:rPr>
                <w:sz w:val="28"/>
                <w:szCs w:val="28"/>
              </w:rPr>
              <w:t>практические занятия</w:t>
            </w:r>
          </w:p>
        </w:tc>
        <w:tc>
          <w:tcPr>
            <w:tcW w:w="1800" w:type="dxa"/>
          </w:tcPr>
          <w:p w14:paraId="754EE0F0" w14:textId="77777777" w:rsidR="00523197" w:rsidRPr="00931713" w:rsidRDefault="00523197" w:rsidP="00523197">
            <w:pPr>
              <w:rPr>
                <w:sz w:val="28"/>
                <w:szCs w:val="28"/>
              </w:rPr>
            </w:pPr>
            <w:r w:rsidRPr="00931713">
              <w:rPr>
                <w:sz w:val="28"/>
                <w:szCs w:val="28"/>
              </w:rPr>
              <w:t>22</w:t>
            </w:r>
          </w:p>
        </w:tc>
      </w:tr>
      <w:tr w:rsidR="00523197" w:rsidRPr="00931713" w14:paraId="3C031CAD" w14:textId="77777777">
        <w:tc>
          <w:tcPr>
            <w:tcW w:w="7904" w:type="dxa"/>
          </w:tcPr>
          <w:p w14:paraId="33739064" w14:textId="77777777" w:rsidR="00523197" w:rsidRPr="00931713" w:rsidRDefault="00523197" w:rsidP="00523197">
            <w:pPr>
              <w:rPr>
                <w:sz w:val="28"/>
                <w:szCs w:val="28"/>
              </w:rPr>
            </w:pPr>
            <w:r w:rsidRPr="00931713">
              <w:rPr>
                <w:sz w:val="28"/>
                <w:szCs w:val="28"/>
              </w:rPr>
              <w:t>Профессионально ориентированное содержание (содержание прикладного модуля)</w:t>
            </w:r>
          </w:p>
        </w:tc>
        <w:tc>
          <w:tcPr>
            <w:tcW w:w="1800" w:type="dxa"/>
          </w:tcPr>
          <w:p w14:paraId="73771F92" w14:textId="77777777" w:rsidR="00523197" w:rsidRPr="00931713" w:rsidRDefault="00523197" w:rsidP="00523197">
            <w:pPr>
              <w:rPr>
                <w:sz w:val="28"/>
                <w:szCs w:val="28"/>
              </w:rPr>
            </w:pPr>
            <w:r w:rsidRPr="00931713">
              <w:rPr>
                <w:sz w:val="28"/>
                <w:szCs w:val="28"/>
              </w:rPr>
              <w:t>18</w:t>
            </w:r>
          </w:p>
        </w:tc>
      </w:tr>
      <w:tr w:rsidR="00931713" w:rsidRPr="00931713" w14:paraId="048DC058" w14:textId="77777777" w:rsidTr="00D30499">
        <w:tc>
          <w:tcPr>
            <w:tcW w:w="9704" w:type="dxa"/>
            <w:gridSpan w:val="2"/>
          </w:tcPr>
          <w:p w14:paraId="5E6FDD68" w14:textId="77777777" w:rsidR="00931713" w:rsidRPr="00931713" w:rsidRDefault="00931713" w:rsidP="00523197">
            <w:pPr>
              <w:rPr>
                <w:sz w:val="28"/>
                <w:szCs w:val="28"/>
              </w:rPr>
            </w:pPr>
            <w:r w:rsidRPr="00931713">
              <w:rPr>
                <w:sz w:val="28"/>
                <w:szCs w:val="28"/>
              </w:rPr>
              <w:t>в т.ч.</w:t>
            </w:r>
          </w:p>
        </w:tc>
      </w:tr>
      <w:tr w:rsidR="00931713" w:rsidRPr="00931713" w14:paraId="17EF5398" w14:textId="77777777">
        <w:tc>
          <w:tcPr>
            <w:tcW w:w="7904" w:type="dxa"/>
          </w:tcPr>
          <w:p w14:paraId="4D18901D" w14:textId="77777777" w:rsidR="00931713" w:rsidRPr="00931713" w:rsidRDefault="00931713" w:rsidP="00523197">
            <w:pPr>
              <w:rPr>
                <w:sz w:val="28"/>
                <w:szCs w:val="28"/>
              </w:rPr>
            </w:pPr>
            <w:r>
              <w:rPr>
                <w:sz w:val="28"/>
                <w:szCs w:val="28"/>
              </w:rPr>
              <w:t xml:space="preserve">теоретическое обучение </w:t>
            </w:r>
          </w:p>
        </w:tc>
        <w:tc>
          <w:tcPr>
            <w:tcW w:w="1800" w:type="dxa"/>
          </w:tcPr>
          <w:p w14:paraId="425D7F74" w14:textId="77777777" w:rsidR="00931713" w:rsidRPr="00931713" w:rsidRDefault="00931713" w:rsidP="00523197">
            <w:pPr>
              <w:rPr>
                <w:sz w:val="28"/>
                <w:szCs w:val="28"/>
              </w:rPr>
            </w:pPr>
            <w:r>
              <w:rPr>
                <w:sz w:val="28"/>
                <w:szCs w:val="28"/>
              </w:rPr>
              <w:t>6</w:t>
            </w:r>
          </w:p>
        </w:tc>
      </w:tr>
      <w:tr w:rsidR="00931713" w:rsidRPr="00931713" w14:paraId="679F8FAE" w14:textId="77777777">
        <w:tc>
          <w:tcPr>
            <w:tcW w:w="7904" w:type="dxa"/>
          </w:tcPr>
          <w:p w14:paraId="5366A883" w14:textId="77777777" w:rsidR="00931713" w:rsidRPr="00931713" w:rsidRDefault="00931713" w:rsidP="00523197">
            <w:pPr>
              <w:rPr>
                <w:sz w:val="28"/>
                <w:szCs w:val="28"/>
              </w:rPr>
            </w:pPr>
            <w:r>
              <w:rPr>
                <w:sz w:val="28"/>
                <w:szCs w:val="28"/>
              </w:rPr>
              <w:t>практические занятия</w:t>
            </w:r>
          </w:p>
        </w:tc>
        <w:tc>
          <w:tcPr>
            <w:tcW w:w="1800" w:type="dxa"/>
          </w:tcPr>
          <w:p w14:paraId="245B8F92" w14:textId="77777777" w:rsidR="00931713" w:rsidRPr="00931713" w:rsidRDefault="00931713" w:rsidP="00523197">
            <w:pPr>
              <w:rPr>
                <w:sz w:val="28"/>
                <w:szCs w:val="28"/>
              </w:rPr>
            </w:pPr>
            <w:r>
              <w:rPr>
                <w:sz w:val="28"/>
                <w:szCs w:val="28"/>
              </w:rPr>
              <w:t>12</w:t>
            </w:r>
          </w:p>
        </w:tc>
      </w:tr>
      <w:tr w:rsidR="00931713" w:rsidRPr="00931713" w14:paraId="4774276E" w14:textId="77777777">
        <w:tc>
          <w:tcPr>
            <w:tcW w:w="7904" w:type="dxa"/>
          </w:tcPr>
          <w:p w14:paraId="6F57F687" w14:textId="77777777" w:rsidR="00931713" w:rsidRDefault="00931713" w:rsidP="00523197">
            <w:pPr>
              <w:rPr>
                <w:sz w:val="28"/>
                <w:szCs w:val="28"/>
              </w:rPr>
            </w:pPr>
            <w:r>
              <w:rPr>
                <w:sz w:val="28"/>
                <w:szCs w:val="28"/>
              </w:rPr>
              <w:t>Индивидуальный проект</w:t>
            </w:r>
          </w:p>
        </w:tc>
        <w:tc>
          <w:tcPr>
            <w:tcW w:w="1800" w:type="dxa"/>
          </w:tcPr>
          <w:p w14:paraId="1C997D99" w14:textId="77777777" w:rsidR="00931713" w:rsidRDefault="00931713" w:rsidP="00523197">
            <w:pPr>
              <w:rPr>
                <w:sz w:val="28"/>
                <w:szCs w:val="28"/>
              </w:rPr>
            </w:pPr>
            <w:r>
              <w:rPr>
                <w:sz w:val="28"/>
                <w:szCs w:val="28"/>
              </w:rPr>
              <w:t>нет</w:t>
            </w:r>
          </w:p>
        </w:tc>
      </w:tr>
      <w:tr w:rsidR="00931713" w:rsidRPr="00931713" w14:paraId="6E84F560" w14:textId="77777777">
        <w:tc>
          <w:tcPr>
            <w:tcW w:w="7904" w:type="dxa"/>
          </w:tcPr>
          <w:p w14:paraId="4E19806D" w14:textId="77777777" w:rsidR="00931713" w:rsidRDefault="00931713" w:rsidP="00523197">
            <w:pPr>
              <w:rPr>
                <w:sz w:val="28"/>
                <w:szCs w:val="28"/>
              </w:rPr>
            </w:pPr>
            <w:r>
              <w:rPr>
                <w:sz w:val="28"/>
                <w:szCs w:val="28"/>
              </w:rPr>
              <w:t>Промежуточная аттестация (дифференцированный зачет)</w:t>
            </w:r>
          </w:p>
        </w:tc>
        <w:tc>
          <w:tcPr>
            <w:tcW w:w="1800" w:type="dxa"/>
          </w:tcPr>
          <w:p w14:paraId="4360AACB" w14:textId="77777777" w:rsidR="00931713" w:rsidRDefault="00931713" w:rsidP="00523197">
            <w:pPr>
              <w:rPr>
                <w:sz w:val="28"/>
                <w:szCs w:val="28"/>
              </w:rPr>
            </w:pPr>
            <w:r>
              <w:rPr>
                <w:sz w:val="28"/>
                <w:szCs w:val="28"/>
              </w:rPr>
              <w:t>2</w:t>
            </w:r>
          </w:p>
        </w:tc>
      </w:tr>
    </w:tbl>
    <w:p w14:paraId="7DC65696" w14:textId="77777777" w:rsidR="00943355" w:rsidRPr="00147154" w:rsidRDefault="00943355" w:rsidP="00C82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4"/>
          <w:szCs w:val="24"/>
        </w:rPr>
      </w:pPr>
    </w:p>
    <w:p w14:paraId="3CF4BC4B" w14:textId="77777777" w:rsidR="000F794D" w:rsidRPr="00A20A8B" w:rsidRDefault="000F794D" w:rsidP="00C82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4"/>
          <w:szCs w:val="24"/>
        </w:rPr>
        <w:sectPr w:rsidR="000F794D" w:rsidRPr="00A20A8B" w:rsidSect="004F5AD3">
          <w:pgSz w:w="11906" w:h="16838"/>
          <w:pgMar w:top="1134" w:right="850" w:bottom="1134" w:left="1701" w:header="708" w:footer="708" w:gutter="0"/>
          <w:cols w:space="720"/>
        </w:sectPr>
      </w:pPr>
    </w:p>
    <w:p w14:paraId="13E85035" w14:textId="77777777" w:rsidR="00E837D6" w:rsidRPr="0070446B" w:rsidRDefault="00F72B8A" w:rsidP="000B467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caps/>
          <w:sz w:val="28"/>
          <w:szCs w:val="28"/>
        </w:rPr>
      </w:pPr>
      <w:r w:rsidRPr="0070446B">
        <w:rPr>
          <w:sz w:val="28"/>
          <w:szCs w:val="28"/>
        </w:rPr>
        <w:lastRenderedPageBreak/>
        <w:t>2.</w:t>
      </w:r>
      <w:r w:rsidR="002F118B" w:rsidRPr="0070446B">
        <w:rPr>
          <w:sz w:val="28"/>
          <w:szCs w:val="28"/>
        </w:rPr>
        <w:t xml:space="preserve">2. </w:t>
      </w:r>
      <w:r w:rsidR="00943C1F">
        <w:rPr>
          <w:sz w:val="28"/>
          <w:szCs w:val="28"/>
        </w:rPr>
        <w:t>Т</w:t>
      </w:r>
      <w:r w:rsidRPr="0070446B">
        <w:rPr>
          <w:sz w:val="28"/>
          <w:szCs w:val="28"/>
        </w:rPr>
        <w:t>ематический план и содержание учебной дисциплины</w:t>
      </w:r>
      <w:r w:rsidR="0070446B">
        <w:rPr>
          <w:sz w:val="28"/>
          <w:szCs w:val="28"/>
        </w:rPr>
        <w:t xml:space="preserve"> </w:t>
      </w:r>
      <w:r w:rsidR="0046262F">
        <w:rPr>
          <w:b/>
          <w:sz w:val="28"/>
          <w:szCs w:val="28"/>
        </w:rPr>
        <w:t>Обществознание</w:t>
      </w:r>
      <w:r w:rsidR="005D09B7" w:rsidRPr="0070446B">
        <w:rPr>
          <w:caps/>
          <w:sz w:val="28"/>
          <w:szCs w:val="28"/>
        </w:rPr>
        <w:t xml:space="preserve"> </w:t>
      </w:r>
      <w:r w:rsidR="00751A44" w:rsidRPr="0070446B">
        <w:rPr>
          <w:caps/>
          <w:sz w:val="28"/>
          <w:szCs w:val="28"/>
        </w:rPr>
        <w:t xml:space="preserve"> </w:t>
      </w:r>
      <w:r w:rsidR="0070446B" w:rsidRPr="0070446B">
        <w:rPr>
          <w:caps/>
          <w:sz w:val="28"/>
          <w:szCs w:val="28"/>
        </w:rPr>
        <w:t xml:space="preserve"> </w:t>
      </w:r>
    </w:p>
    <w:p w14:paraId="5259B541" w14:textId="77777777" w:rsidR="00E46C85" w:rsidRPr="00147154" w:rsidRDefault="00CD5F05" w:rsidP="000B467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Cs/>
          <w:i/>
          <w:sz w:val="20"/>
          <w:szCs w:val="20"/>
        </w:rPr>
      </w:pPr>
      <w:r>
        <w:rPr>
          <w:bCs/>
          <w:i/>
          <w:sz w:val="20"/>
          <w:szCs w:val="20"/>
        </w:rPr>
        <w:tab/>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1"/>
        <w:gridCol w:w="382"/>
        <w:gridCol w:w="10384"/>
        <w:gridCol w:w="849"/>
        <w:gridCol w:w="1620"/>
      </w:tblGrid>
      <w:tr w:rsidR="009179A7" w:rsidRPr="00900049" w14:paraId="6025DF96" w14:textId="77777777" w:rsidTr="00F92D7F">
        <w:trPr>
          <w:trHeight w:val="366"/>
        </w:trPr>
        <w:tc>
          <w:tcPr>
            <w:tcW w:w="2041" w:type="dxa"/>
          </w:tcPr>
          <w:p w14:paraId="568B5AB3" w14:textId="77777777" w:rsidR="009179A7" w:rsidRPr="005C2B38" w:rsidRDefault="009179A7" w:rsidP="00943C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B38">
              <w:rPr>
                <w:b/>
                <w:bCs/>
              </w:rPr>
              <w:t>Наименование разделов и тем</w:t>
            </w:r>
          </w:p>
        </w:tc>
        <w:tc>
          <w:tcPr>
            <w:tcW w:w="10766" w:type="dxa"/>
            <w:gridSpan w:val="2"/>
          </w:tcPr>
          <w:p w14:paraId="3B2367EF" w14:textId="77777777" w:rsidR="009179A7" w:rsidRPr="005C2B38" w:rsidRDefault="009179A7" w:rsidP="00943C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B38">
              <w:rPr>
                <w:b/>
                <w:bCs/>
              </w:rPr>
              <w:t>Содержание учебного материала, лабораторные и практические работы, самостоятельная работа обучающихся, курсовая работ (проект)</w:t>
            </w:r>
            <w:r w:rsidRPr="005C2B38">
              <w:rPr>
                <w:bCs/>
                <w:i/>
              </w:rPr>
              <w:t xml:space="preserve"> </w:t>
            </w:r>
          </w:p>
        </w:tc>
        <w:tc>
          <w:tcPr>
            <w:tcW w:w="849" w:type="dxa"/>
          </w:tcPr>
          <w:p w14:paraId="58570CAC" w14:textId="77777777" w:rsidR="009179A7" w:rsidRDefault="009179A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00049">
              <w:rPr>
                <w:b/>
                <w:bCs/>
              </w:rPr>
              <w:t xml:space="preserve">Объем </w:t>
            </w:r>
          </w:p>
          <w:p w14:paraId="1E8DFBF3" w14:textId="77777777" w:rsidR="009179A7" w:rsidRPr="00900049" w:rsidRDefault="009179A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00049">
              <w:rPr>
                <w:b/>
                <w:bCs/>
              </w:rPr>
              <w:t>часов</w:t>
            </w:r>
          </w:p>
        </w:tc>
        <w:tc>
          <w:tcPr>
            <w:tcW w:w="1620" w:type="dxa"/>
          </w:tcPr>
          <w:p w14:paraId="48076E78" w14:textId="77777777" w:rsidR="009179A7" w:rsidRPr="00111ABD" w:rsidRDefault="00D438F0"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11ABD">
              <w:rPr>
                <w:b/>
                <w:bCs/>
              </w:rPr>
              <w:t>Коды компетенций и личностных результатов, формированию которых способствует элемент программы</w:t>
            </w:r>
          </w:p>
        </w:tc>
      </w:tr>
      <w:tr w:rsidR="009179A7" w:rsidRPr="00900049" w14:paraId="29A51C9A" w14:textId="77777777" w:rsidTr="00F92D7F">
        <w:trPr>
          <w:trHeight w:val="20"/>
        </w:trPr>
        <w:tc>
          <w:tcPr>
            <w:tcW w:w="2041" w:type="dxa"/>
          </w:tcPr>
          <w:p w14:paraId="27FF7036" w14:textId="77777777" w:rsidR="009179A7" w:rsidRPr="005C2B38" w:rsidRDefault="009179A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B38">
              <w:rPr>
                <w:b/>
                <w:bCs/>
              </w:rPr>
              <w:t>1</w:t>
            </w:r>
          </w:p>
        </w:tc>
        <w:tc>
          <w:tcPr>
            <w:tcW w:w="10766" w:type="dxa"/>
            <w:gridSpan w:val="2"/>
          </w:tcPr>
          <w:p w14:paraId="0D807E9E" w14:textId="77777777" w:rsidR="009179A7" w:rsidRPr="005C2B38" w:rsidRDefault="009179A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B38">
              <w:rPr>
                <w:b/>
                <w:bCs/>
              </w:rPr>
              <w:t>2</w:t>
            </w:r>
          </w:p>
        </w:tc>
        <w:tc>
          <w:tcPr>
            <w:tcW w:w="849" w:type="dxa"/>
          </w:tcPr>
          <w:p w14:paraId="15863351" w14:textId="77777777" w:rsidR="009179A7" w:rsidRPr="00900049" w:rsidRDefault="009179A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00049">
              <w:rPr>
                <w:b/>
                <w:bCs/>
              </w:rPr>
              <w:t>3</w:t>
            </w:r>
          </w:p>
        </w:tc>
        <w:tc>
          <w:tcPr>
            <w:tcW w:w="1620" w:type="dxa"/>
          </w:tcPr>
          <w:p w14:paraId="586B5B94" w14:textId="77777777" w:rsidR="009179A7" w:rsidRPr="00111ABD" w:rsidRDefault="009179A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5B7769" w:rsidRPr="00900049" w14:paraId="47576DC3" w14:textId="77777777" w:rsidTr="00605E15">
        <w:trPr>
          <w:trHeight w:val="20"/>
        </w:trPr>
        <w:tc>
          <w:tcPr>
            <w:tcW w:w="12807" w:type="dxa"/>
            <w:gridSpan w:val="3"/>
          </w:tcPr>
          <w:p w14:paraId="3E46FFA3" w14:textId="77777777" w:rsidR="005B7769" w:rsidRPr="005C2B38" w:rsidRDefault="005B7769" w:rsidP="00D018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8522EB">
              <w:rPr>
                <w:b/>
                <w:bCs/>
              </w:rPr>
              <w:t>Раздел 1</w:t>
            </w:r>
            <w:r>
              <w:rPr>
                <w:b/>
                <w:bCs/>
              </w:rPr>
              <w:t xml:space="preserve">. Человек </w:t>
            </w:r>
            <w:r w:rsidR="00D018BD">
              <w:rPr>
                <w:b/>
                <w:bCs/>
              </w:rPr>
              <w:t>в обществе</w:t>
            </w:r>
            <w:r>
              <w:rPr>
                <w:b/>
                <w:bCs/>
              </w:rPr>
              <w:t>.</w:t>
            </w:r>
          </w:p>
        </w:tc>
        <w:tc>
          <w:tcPr>
            <w:tcW w:w="849" w:type="dxa"/>
          </w:tcPr>
          <w:p w14:paraId="44C9D2D3" w14:textId="77777777" w:rsidR="005B7769" w:rsidRPr="00054B87" w:rsidRDefault="00D018BD" w:rsidP="00DE72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r w:rsidR="00E13653">
              <w:rPr>
                <w:b/>
                <w:bCs/>
              </w:rPr>
              <w:t>0</w:t>
            </w:r>
          </w:p>
        </w:tc>
        <w:tc>
          <w:tcPr>
            <w:tcW w:w="1620" w:type="dxa"/>
          </w:tcPr>
          <w:p w14:paraId="0DA9D4DA" w14:textId="77777777" w:rsidR="005B7769" w:rsidRPr="00111ABD" w:rsidRDefault="005B7769" w:rsidP="00DE72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7F74DC" w:rsidRPr="00900049" w14:paraId="6816AC2C" w14:textId="77777777" w:rsidTr="00CB2044">
        <w:trPr>
          <w:trHeight w:val="71"/>
        </w:trPr>
        <w:tc>
          <w:tcPr>
            <w:tcW w:w="2041" w:type="dxa"/>
            <w:vMerge w:val="restart"/>
          </w:tcPr>
          <w:p w14:paraId="001A9F05" w14:textId="77777777" w:rsidR="007F74DC" w:rsidRPr="0070446B"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70446B">
              <w:rPr>
                <w:b/>
                <w:bCs/>
              </w:rPr>
              <w:t>Тема 1.1.</w:t>
            </w:r>
            <w:r>
              <w:rPr>
                <w:b/>
                <w:bCs/>
              </w:rPr>
              <w:t xml:space="preserve"> </w:t>
            </w:r>
            <w:r w:rsidRPr="00D018BD">
              <w:rPr>
                <w:b/>
                <w:bCs/>
              </w:rPr>
              <w:t>Общество и общественные отношения. Развитие общества</w:t>
            </w:r>
            <w:r>
              <w:rPr>
                <w:b/>
                <w:bCs/>
              </w:rPr>
              <w:t>.</w:t>
            </w:r>
          </w:p>
          <w:p w14:paraId="185339BE" w14:textId="77777777" w:rsidR="007F74DC" w:rsidRPr="008522EB"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766" w:type="dxa"/>
            <w:gridSpan w:val="2"/>
          </w:tcPr>
          <w:p w14:paraId="4BDAE6F8" w14:textId="77777777" w:rsidR="007F74DC" w:rsidRPr="00B9463F" w:rsidRDefault="007F74DC" w:rsidP="002A6587">
            <w:pPr>
              <w:jc w:val="both"/>
              <w:rPr>
                <w:b/>
                <w:bCs/>
              </w:rPr>
            </w:pPr>
            <w:r w:rsidRPr="008522EB">
              <w:rPr>
                <w:b/>
                <w:bCs/>
              </w:rPr>
              <w:t>Содержание учебного материал</w:t>
            </w:r>
            <w:r>
              <w:rPr>
                <w:b/>
                <w:bCs/>
              </w:rPr>
              <w:t>а</w:t>
            </w:r>
          </w:p>
        </w:tc>
        <w:tc>
          <w:tcPr>
            <w:tcW w:w="849" w:type="dxa"/>
          </w:tcPr>
          <w:p w14:paraId="27DBA21A" w14:textId="77777777" w:rsidR="007F74DC" w:rsidRPr="008522EB" w:rsidRDefault="007F74DC" w:rsidP="00CC55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620" w:type="dxa"/>
            <w:vMerge w:val="restart"/>
          </w:tcPr>
          <w:p w14:paraId="2FE67B9D" w14:textId="77777777" w:rsidR="007F74DC" w:rsidRDefault="007F74DC" w:rsidP="00CC55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01</w:t>
            </w:r>
          </w:p>
          <w:p w14:paraId="38210A68" w14:textId="77777777" w:rsidR="007F74DC" w:rsidRDefault="007F74DC" w:rsidP="00CC55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6698FF7C" w14:textId="77777777" w:rsidR="00CB2044" w:rsidRDefault="00CB2044" w:rsidP="00CC55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168E31BC" w14:textId="77777777" w:rsidR="00CB2044" w:rsidRPr="00111ABD" w:rsidRDefault="00CB2044" w:rsidP="00CC55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3.2</w:t>
            </w:r>
          </w:p>
        </w:tc>
      </w:tr>
      <w:tr w:rsidR="007F74DC" w:rsidRPr="00900049" w14:paraId="74A2C658" w14:textId="77777777" w:rsidTr="00CB2044">
        <w:trPr>
          <w:trHeight w:val="217"/>
        </w:trPr>
        <w:tc>
          <w:tcPr>
            <w:tcW w:w="2041" w:type="dxa"/>
            <w:vMerge/>
          </w:tcPr>
          <w:p w14:paraId="48D7FAA3" w14:textId="77777777" w:rsidR="007F74DC" w:rsidRPr="008522EB"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382" w:type="dxa"/>
          </w:tcPr>
          <w:p w14:paraId="20B71336" w14:textId="77777777" w:rsidR="007F74DC" w:rsidRPr="005516DC" w:rsidRDefault="007F74DC" w:rsidP="002A6587">
            <w:pPr>
              <w:jc w:val="both"/>
              <w:rPr>
                <w:b/>
              </w:rPr>
            </w:pPr>
            <w:r w:rsidRPr="005516DC">
              <w:rPr>
                <w:b/>
              </w:rPr>
              <w:t>1.</w:t>
            </w:r>
          </w:p>
        </w:tc>
        <w:tc>
          <w:tcPr>
            <w:tcW w:w="10384" w:type="dxa"/>
          </w:tcPr>
          <w:p w14:paraId="2A68C9D9" w14:textId="77777777" w:rsidR="007F74DC" w:rsidRPr="00D018BD" w:rsidRDefault="007F74DC" w:rsidP="005F0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018BD">
              <w:rPr>
                <w:b/>
              </w:rPr>
              <w:t>Общество как система. Общественные отношения.</w:t>
            </w:r>
            <w:r w:rsidRPr="00D018BD">
              <w:t xml:space="preserve"> Связи между подсистемами и элементами общества. Общественные потребности и социальные институты. Признаки и функции социальных институтов.</w:t>
            </w:r>
            <w:r w:rsidR="00584A50" w:rsidRPr="00D018BD">
              <w:rPr>
                <w:b/>
              </w:rPr>
              <w:t xml:space="preserve"> Типы обществ. </w:t>
            </w:r>
            <w:r w:rsidR="00584A50" w:rsidRPr="00D018BD">
              <w:t>Постиндустриальное (информационное) общество и его особенности. Роль массовой коммуникации в современном обществе.</w:t>
            </w:r>
          </w:p>
        </w:tc>
        <w:tc>
          <w:tcPr>
            <w:tcW w:w="849" w:type="dxa"/>
          </w:tcPr>
          <w:p w14:paraId="11144B66" w14:textId="77777777" w:rsidR="007F74DC" w:rsidRPr="008522EB"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620" w:type="dxa"/>
            <w:vMerge/>
          </w:tcPr>
          <w:p w14:paraId="529D390F" w14:textId="77777777" w:rsidR="007F74DC" w:rsidRPr="00111ABD" w:rsidRDefault="007F74DC" w:rsidP="00D232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7F74DC" w:rsidRPr="00900049" w14:paraId="01BF9F78" w14:textId="77777777" w:rsidTr="00CB2044">
        <w:trPr>
          <w:trHeight w:val="642"/>
        </w:trPr>
        <w:tc>
          <w:tcPr>
            <w:tcW w:w="2041" w:type="dxa"/>
            <w:vMerge/>
          </w:tcPr>
          <w:p w14:paraId="23A00C44" w14:textId="77777777" w:rsidR="007F74DC" w:rsidRPr="008522EB"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766" w:type="dxa"/>
            <w:gridSpan w:val="2"/>
          </w:tcPr>
          <w:p w14:paraId="4E034E91" w14:textId="77777777" w:rsidR="007F74DC" w:rsidRPr="00D018BD" w:rsidRDefault="007F74DC" w:rsidP="00D018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018BD">
              <w:rPr>
                <w:b/>
              </w:rPr>
              <w:t xml:space="preserve">Практическое занятие </w:t>
            </w:r>
          </w:p>
          <w:p w14:paraId="6FE9DD8D" w14:textId="77777777" w:rsidR="007F74DC" w:rsidRPr="00D018BD" w:rsidRDefault="007F74DC" w:rsidP="00D018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018BD">
              <w:t>Многообразие путей и форм общественного развития. Эволюция, социальная революция. Реформа. Российское общество и человек перед лицом угроз и вызовов XXI в.</w:t>
            </w:r>
          </w:p>
          <w:p w14:paraId="79E551FF" w14:textId="77777777" w:rsidR="007F74DC" w:rsidRPr="00CB630D" w:rsidRDefault="007F74DC" w:rsidP="00D018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018BD">
              <w:t>Общественный прогресс, его критерии. Противоречивый характер прогресса. Глобализация и ее противоречивые последствия</w:t>
            </w:r>
          </w:p>
        </w:tc>
        <w:tc>
          <w:tcPr>
            <w:tcW w:w="849" w:type="dxa"/>
          </w:tcPr>
          <w:p w14:paraId="6D879381" w14:textId="77777777" w:rsidR="007F74DC" w:rsidRPr="00D70DA0"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05329D0D" w14:textId="77777777" w:rsidR="007F74DC" w:rsidRPr="00111ABD"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7F74DC" w:rsidRPr="00900049" w14:paraId="2B288BEE" w14:textId="77777777" w:rsidTr="00CB2044">
        <w:trPr>
          <w:trHeight w:val="642"/>
        </w:trPr>
        <w:tc>
          <w:tcPr>
            <w:tcW w:w="2041" w:type="dxa"/>
            <w:vMerge/>
          </w:tcPr>
          <w:p w14:paraId="2F55645C" w14:textId="77777777" w:rsidR="007F74DC" w:rsidRPr="008522EB"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766" w:type="dxa"/>
            <w:gridSpan w:val="2"/>
          </w:tcPr>
          <w:p w14:paraId="79F7E5E0" w14:textId="77777777" w:rsidR="007F74DC" w:rsidRPr="00D018BD" w:rsidRDefault="007F74DC" w:rsidP="00D018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018BD">
              <w:rPr>
                <w:b/>
              </w:rPr>
              <w:t>Профессионально ориентированное содержание</w:t>
            </w:r>
          </w:p>
          <w:p w14:paraId="363ACC05" w14:textId="77777777" w:rsidR="007F74DC" w:rsidRPr="00D018BD" w:rsidRDefault="007F74DC" w:rsidP="007948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018BD">
              <w:t xml:space="preserve">Для специальностей социально-экономической и гуманитарной направленности - Социальные и гуманитарные аспекты глобальных проблем. Воздействие глобальных проблем на профессиональную деятельность </w:t>
            </w:r>
            <w:r w:rsidR="00DA071D" w:rsidRPr="001777E9">
              <w:rPr>
                <w:i/>
              </w:rPr>
              <w:t>(</w:t>
            </w:r>
            <w:r w:rsidR="00794862">
              <w:rPr>
                <w:i/>
              </w:rPr>
              <w:t>Судовождение</w:t>
            </w:r>
            <w:r w:rsidR="00DA071D" w:rsidRPr="001777E9">
              <w:rPr>
                <w:i/>
              </w:rPr>
              <w:t>)</w:t>
            </w:r>
            <w:r w:rsidR="00DA071D">
              <w:rPr>
                <w:i/>
              </w:rPr>
              <w:t xml:space="preserve">. </w:t>
            </w:r>
            <w:r w:rsidRPr="00D018BD">
              <w:t xml:space="preserve">Направления цифровизации в профессиональной деятельности </w:t>
            </w:r>
            <w:r w:rsidR="00794862" w:rsidRPr="001777E9">
              <w:rPr>
                <w:i/>
              </w:rPr>
              <w:t>(</w:t>
            </w:r>
            <w:r w:rsidR="00794862">
              <w:rPr>
                <w:i/>
              </w:rPr>
              <w:t>Судовождение</w:t>
            </w:r>
            <w:r w:rsidR="00794862" w:rsidRPr="001777E9">
              <w:rPr>
                <w:i/>
              </w:rPr>
              <w:t>)</w:t>
            </w:r>
            <w:r w:rsidR="00794862">
              <w:rPr>
                <w:i/>
              </w:rPr>
              <w:t>.</w:t>
            </w:r>
          </w:p>
        </w:tc>
        <w:tc>
          <w:tcPr>
            <w:tcW w:w="849" w:type="dxa"/>
          </w:tcPr>
          <w:p w14:paraId="08B1A939" w14:textId="77777777" w:rsidR="007F74DC"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22B5952C" w14:textId="77777777" w:rsidR="007F74DC" w:rsidRPr="00111ABD" w:rsidRDefault="007F74D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3836D6" w14:paraId="02C62005" w14:textId="77777777" w:rsidTr="00CB2044">
        <w:trPr>
          <w:trHeight w:val="83"/>
        </w:trPr>
        <w:tc>
          <w:tcPr>
            <w:tcW w:w="2041" w:type="dxa"/>
            <w:vMerge w:val="restart"/>
          </w:tcPr>
          <w:p w14:paraId="4D8D0639" w14:textId="77777777" w:rsidR="00F1670B" w:rsidRPr="00786155" w:rsidRDefault="00F1670B"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786155">
              <w:rPr>
                <w:b/>
                <w:bCs/>
              </w:rPr>
              <w:t xml:space="preserve">Тема 1.2. </w:t>
            </w:r>
          </w:p>
          <w:p w14:paraId="36348D9A" w14:textId="77777777" w:rsidR="00F1670B" w:rsidRPr="008522EB" w:rsidRDefault="00F1670B"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786155">
              <w:rPr>
                <w:b/>
                <w:bCs/>
              </w:rPr>
              <w:t xml:space="preserve">Биосоциальная природа человека и его деятельность </w:t>
            </w:r>
          </w:p>
        </w:tc>
        <w:tc>
          <w:tcPr>
            <w:tcW w:w="10766" w:type="dxa"/>
            <w:gridSpan w:val="2"/>
          </w:tcPr>
          <w:p w14:paraId="19291F12" w14:textId="77777777" w:rsidR="00F1670B" w:rsidRPr="00D9789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522EB">
              <w:rPr>
                <w:b/>
                <w:bCs/>
              </w:rPr>
              <w:t>Содержание учебного материал</w:t>
            </w:r>
            <w:r>
              <w:rPr>
                <w:b/>
                <w:bCs/>
              </w:rPr>
              <w:t>а</w:t>
            </w:r>
          </w:p>
        </w:tc>
        <w:tc>
          <w:tcPr>
            <w:tcW w:w="849" w:type="dxa"/>
          </w:tcPr>
          <w:p w14:paraId="5999AC03" w14:textId="77777777" w:rsidR="00F1670B" w:rsidRPr="00D70DA0" w:rsidRDefault="00E1365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620" w:type="dxa"/>
            <w:vMerge w:val="restart"/>
          </w:tcPr>
          <w:p w14:paraId="7768CAF3" w14:textId="77777777" w:rsidR="00F1670B" w:rsidRDefault="00F1670B" w:rsidP="00D232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0A3EC0A5" w14:textId="77777777" w:rsidR="00F1670B" w:rsidRDefault="00F1670B" w:rsidP="00D232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04</w:t>
            </w:r>
          </w:p>
          <w:p w14:paraId="247130DE" w14:textId="77777777" w:rsidR="00F1670B" w:rsidRDefault="00F1670B" w:rsidP="00D232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256C6D99"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4BB53BDB"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F1670B" w:rsidRPr="00900049" w14:paraId="5DBF084A" w14:textId="77777777" w:rsidTr="00CB2044">
        <w:trPr>
          <w:trHeight w:val="470"/>
        </w:trPr>
        <w:tc>
          <w:tcPr>
            <w:tcW w:w="2041" w:type="dxa"/>
            <w:vMerge/>
          </w:tcPr>
          <w:p w14:paraId="05C72308" w14:textId="77777777" w:rsidR="00F1670B" w:rsidRPr="00D9789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382" w:type="dxa"/>
          </w:tcPr>
          <w:p w14:paraId="43979AC3" w14:textId="77777777" w:rsidR="00F1670B" w:rsidRPr="005516D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516DC">
              <w:rPr>
                <w:b/>
              </w:rPr>
              <w:t>1.</w:t>
            </w:r>
          </w:p>
        </w:tc>
        <w:tc>
          <w:tcPr>
            <w:tcW w:w="10384" w:type="dxa"/>
          </w:tcPr>
          <w:p w14:paraId="2A1905CC" w14:textId="77777777" w:rsidR="009D3A64" w:rsidRDefault="00F1670B" w:rsidP="009D3A64">
            <w:pPr>
              <w:pStyle w:val="af9"/>
              <w:spacing w:after="0"/>
              <w:ind w:left="0"/>
              <w:rPr>
                <w:b/>
              </w:rPr>
            </w:pPr>
            <w:r w:rsidRPr="00786155">
              <w:rPr>
                <w:b/>
              </w:rPr>
              <w:t xml:space="preserve">Человек как результат биологической и социокультурной эволюции. </w:t>
            </w:r>
            <w:r w:rsidRPr="00506495">
              <w:t>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r w:rsidR="00523197" w:rsidRPr="00786155">
              <w:rPr>
                <w:b/>
              </w:rPr>
              <w:t xml:space="preserve"> </w:t>
            </w:r>
          </w:p>
          <w:p w14:paraId="1D001AEF" w14:textId="77777777" w:rsidR="00F1670B" w:rsidRPr="009D3A64" w:rsidRDefault="00523197" w:rsidP="009D3A64">
            <w:pPr>
              <w:pStyle w:val="af9"/>
              <w:spacing w:after="0"/>
              <w:ind w:left="0"/>
              <w:rPr>
                <w:b/>
              </w:rPr>
            </w:pPr>
            <w:r w:rsidRPr="00786155">
              <w:rPr>
                <w:b/>
              </w:rPr>
              <w:t xml:space="preserve">Деятельность и ее структура. </w:t>
            </w:r>
            <w:r w:rsidRPr="00506495">
              <w:t>Мотивация деятельности. Потребности и интересы. Многообразие видов деятельности. Свобода и необходимость в деятельности человека</w:t>
            </w:r>
          </w:p>
        </w:tc>
        <w:tc>
          <w:tcPr>
            <w:tcW w:w="849" w:type="dxa"/>
          </w:tcPr>
          <w:p w14:paraId="281602AA" w14:textId="77777777" w:rsidR="00F1670B"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620" w:type="dxa"/>
            <w:vMerge/>
          </w:tcPr>
          <w:p w14:paraId="6F71044E" w14:textId="77777777" w:rsidR="00F1670B" w:rsidRPr="00111ABD" w:rsidRDefault="00F1670B" w:rsidP="00D232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641D454E" w14:textId="77777777" w:rsidTr="00CB2044">
        <w:trPr>
          <w:trHeight w:val="470"/>
        </w:trPr>
        <w:tc>
          <w:tcPr>
            <w:tcW w:w="2041" w:type="dxa"/>
            <w:vMerge/>
          </w:tcPr>
          <w:p w14:paraId="04ADE4B7" w14:textId="77777777" w:rsidR="00F1670B" w:rsidRPr="00D9789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766" w:type="dxa"/>
            <w:gridSpan w:val="2"/>
          </w:tcPr>
          <w:p w14:paraId="1E2BEE30" w14:textId="77777777" w:rsidR="00F1670B" w:rsidRDefault="00F1670B" w:rsidP="005B59DF">
            <w:pPr>
              <w:pStyle w:val="af9"/>
              <w:spacing w:after="0"/>
              <w:ind w:left="0"/>
              <w:rPr>
                <w:b/>
              </w:rPr>
            </w:pPr>
            <w:r>
              <w:rPr>
                <w:b/>
              </w:rPr>
              <w:t>Практическое занятие</w:t>
            </w:r>
          </w:p>
          <w:p w14:paraId="165D79A3" w14:textId="77777777" w:rsidR="00F1670B" w:rsidRPr="0070211B" w:rsidRDefault="00F1670B" w:rsidP="005B59DF">
            <w:pPr>
              <w:pStyle w:val="af9"/>
              <w:spacing w:after="0"/>
              <w:ind w:left="0"/>
            </w:pPr>
            <w:r w:rsidRPr="0070211B">
              <w:t>Мировоззрение, его структура и типы мировоззрения</w:t>
            </w:r>
          </w:p>
        </w:tc>
        <w:tc>
          <w:tcPr>
            <w:tcW w:w="849" w:type="dxa"/>
          </w:tcPr>
          <w:p w14:paraId="1B101FA9" w14:textId="77777777" w:rsidR="00F1670B"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620" w:type="dxa"/>
            <w:vMerge/>
            <w:shd w:val="clear" w:color="auto" w:fill="FFFFFF"/>
          </w:tcPr>
          <w:p w14:paraId="549B47C5" w14:textId="77777777" w:rsidR="00F1670B" w:rsidRPr="00111ABD"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2F663F55" w14:textId="77777777" w:rsidTr="00CB2044">
        <w:trPr>
          <w:trHeight w:val="470"/>
        </w:trPr>
        <w:tc>
          <w:tcPr>
            <w:tcW w:w="2041" w:type="dxa"/>
            <w:vMerge/>
          </w:tcPr>
          <w:p w14:paraId="51F89B06" w14:textId="77777777" w:rsidR="00F1670B" w:rsidRPr="00D9789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766" w:type="dxa"/>
            <w:gridSpan w:val="2"/>
          </w:tcPr>
          <w:p w14:paraId="49601F47"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079CC86E" w14:textId="77777777" w:rsidR="00F1670B" w:rsidRDefault="00F1670B" w:rsidP="00483692">
            <w:pPr>
              <w:pStyle w:val="af9"/>
              <w:spacing w:after="0"/>
              <w:ind w:left="0"/>
            </w:pPr>
            <w:r>
              <w:t xml:space="preserve">Выбор профессии. Профессиональное самоопределение. </w:t>
            </w:r>
          </w:p>
          <w:p w14:paraId="24C1CB13" w14:textId="77777777" w:rsidR="00F1670B" w:rsidRPr="00297717" w:rsidRDefault="00F1670B" w:rsidP="00506495">
            <w:pPr>
              <w:pStyle w:val="af9"/>
              <w:spacing w:after="0"/>
              <w:ind w:left="0"/>
            </w:pPr>
            <w:r>
              <w:t xml:space="preserve">Учет особенностей характера в профессиональной деятельности </w:t>
            </w:r>
            <w:r w:rsidR="00794862" w:rsidRPr="001777E9">
              <w:rPr>
                <w:i/>
              </w:rPr>
              <w:t>(</w:t>
            </w:r>
            <w:r w:rsidR="00794862">
              <w:rPr>
                <w:i/>
              </w:rPr>
              <w:t>Судовождение</w:t>
            </w:r>
            <w:r w:rsidR="00794862" w:rsidRPr="001777E9">
              <w:rPr>
                <w:i/>
              </w:rPr>
              <w:t>)</w:t>
            </w:r>
            <w:r w:rsidR="00794862">
              <w:rPr>
                <w:i/>
              </w:rPr>
              <w:t xml:space="preserve">. </w:t>
            </w:r>
            <w:r>
              <w:t xml:space="preserve">Межличностное общение и взаимодействие в профессиональном сообществе, его особенности в сфере </w:t>
            </w:r>
            <w:r w:rsidR="00794862" w:rsidRPr="001777E9">
              <w:rPr>
                <w:i/>
              </w:rPr>
              <w:t>(</w:t>
            </w:r>
            <w:r w:rsidR="00794862">
              <w:rPr>
                <w:i/>
              </w:rPr>
              <w:t>Судовождение</w:t>
            </w:r>
            <w:r w:rsidR="00794862" w:rsidRPr="001777E9">
              <w:rPr>
                <w:i/>
              </w:rPr>
              <w:t>)</w:t>
            </w:r>
            <w:r w:rsidR="00794862">
              <w:rPr>
                <w:i/>
              </w:rPr>
              <w:t>.</w:t>
            </w:r>
          </w:p>
        </w:tc>
        <w:tc>
          <w:tcPr>
            <w:tcW w:w="849" w:type="dxa"/>
          </w:tcPr>
          <w:p w14:paraId="39986AB3" w14:textId="77777777" w:rsidR="00F1670B" w:rsidRPr="00D70DA0"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274223DB" w14:textId="77777777" w:rsidR="00F1670B" w:rsidRPr="00111ABD"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34355996" w14:textId="77777777" w:rsidTr="00CB2044">
        <w:trPr>
          <w:trHeight w:val="53"/>
        </w:trPr>
        <w:tc>
          <w:tcPr>
            <w:tcW w:w="2041" w:type="dxa"/>
            <w:vMerge w:val="restart"/>
          </w:tcPr>
          <w:p w14:paraId="00987141" w14:textId="77777777" w:rsidR="00F1670B" w:rsidRPr="00786155" w:rsidRDefault="00F1670B" w:rsidP="00786155">
            <w:pPr>
              <w:rPr>
                <w:b/>
              </w:rPr>
            </w:pPr>
            <w:r w:rsidRPr="00786155">
              <w:rPr>
                <w:b/>
              </w:rPr>
              <w:t xml:space="preserve">Тема 1.3. </w:t>
            </w:r>
          </w:p>
          <w:p w14:paraId="733D8820" w14:textId="77777777" w:rsidR="00F1670B" w:rsidRPr="008522EB" w:rsidRDefault="00F1670B"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786155">
              <w:rPr>
                <w:b/>
              </w:rPr>
              <w:t xml:space="preserve">Познавательная </w:t>
            </w:r>
            <w:r w:rsidRPr="00786155">
              <w:rPr>
                <w:b/>
              </w:rPr>
              <w:lastRenderedPageBreak/>
              <w:t>деятельность человека. Научное познание</w:t>
            </w:r>
            <w:r w:rsidRPr="00786155">
              <w:rPr>
                <w:b/>
                <w:bCs/>
              </w:rPr>
              <w:t xml:space="preserve"> </w:t>
            </w:r>
          </w:p>
        </w:tc>
        <w:tc>
          <w:tcPr>
            <w:tcW w:w="10766" w:type="dxa"/>
            <w:gridSpan w:val="2"/>
          </w:tcPr>
          <w:p w14:paraId="1A9C38B4" w14:textId="77777777" w:rsidR="00F1670B" w:rsidRPr="008522EB"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522EB">
              <w:rPr>
                <w:b/>
                <w:bCs/>
              </w:rPr>
              <w:lastRenderedPageBreak/>
              <w:t>Содержание учебного материала</w:t>
            </w:r>
          </w:p>
        </w:tc>
        <w:tc>
          <w:tcPr>
            <w:tcW w:w="849" w:type="dxa"/>
          </w:tcPr>
          <w:p w14:paraId="763800D1" w14:textId="77777777" w:rsidR="00F1670B" w:rsidRPr="00D70DA0"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5D84514D"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382FEF15"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04</w:t>
            </w:r>
          </w:p>
          <w:p w14:paraId="21F3D8FD"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lastRenderedPageBreak/>
              <w:t>ОК 05</w:t>
            </w:r>
          </w:p>
          <w:p w14:paraId="22D82C04"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5A1D6194"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F1670B" w:rsidRPr="00900049" w14:paraId="459090B9" w14:textId="77777777" w:rsidTr="00CB2044">
        <w:trPr>
          <w:trHeight w:val="238"/>
        </w:trPr>
        <w:tc>
          <w:tcPr>
            <w:tcW w:w="2041" w:type="dxa"/>
            <w:vMerge/>
          </w:tcPr>
          <w:p w14:paraId="7DBA9BC4" w14:textId="77777777" w:rsidR="00F1670B" w:rsidRPr="008522EB"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766" w:type="dxa"/>
            <w:gridSpan w:val="2"/>
          </w:tcPr>
          <w:p w14:paraId="7AF6AAF5" w14:textId="77777777" w:rsidR="00F1670B" w:rsidRDefault="00F1670B" w:rsidP="00013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6409637A" w14:textId="77777777" w:rsidR="00F1670B" w:rsidRPr="005B59DF" w:rsidRDefault="00F1670B" w:rsidP="00013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B59DF">
              <w:rPr>
                <w:bCs/>
              </w:rPr>
              <w:lastRenderedPageBreak/>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Российское общество и человек перед лицом угроз и вызовов XXI в.</w:t>
            </w:r>
          </w:p>
        </w:tc>
        <w:tc>
          <w:tcPr>
            <w:tcW w:w="849" w:type="dxa"/>
          </w:tcPr>
          <w:p w14:paraId="573A1D81" w14:textId="77777777" w:rsidR="00F1670B" w:rsidRPr="00D70DA0"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lastRenderedPageBreak/>
              <w:t>1</w:t>
            </w:r>
          </w:p>
        </w:tc>
        <w:tc>
          <w:tcPr>
            <w:tcW w:w="1620" w:type="dxa"/>
            <w:vMerge/>
          </w:tcPr>
          <w:p w14:paraId="6B8AC410"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52828264" w14:textId="77777777" w:rsidTr="00CB2044">
        <w:trPr>
          <w:trHeight w:val="238"/>
        </w:trPr>
        <w:tc>
          <w:tcPr>
            <w:tcW w:w="2041" w:type="dxa"/>
            <w:vMerge/>
          </w:tcPr>
          <w:p w14:paraId="560CED3C" w14:textId="77777777" w:rsidR="00F1670B" w:rsidRPr="008522EB"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766" w:type="dxa"/>
            <w:gridSpan w:val="2"/>
          </w:tcPr>
          <w:p w14:paraId="48F60371" w14:textId="77777777" w:rsidR="00F1670B" w:rsidRPr="00786155" w:rsidRDefault="00F1670B"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86155">
              <w:rPr>
                <w:b/>
              </w:rPr>
              <w:t>Профессионально ориентированное содержание</w:t>
            </w:r>
          </w:p>
          <w:p w14:paraId="20EEEE6E" w14:textId="77777777" w:rsidR="00F1670B" w:rsidRPr="00421F3C" w:rsidRDefault="00F1670B"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21F3C">
              <w:t xml:space="preserve">Естественные, технические, точные и социально-гуманитарные науки в профессиональной деятельности </w:t>
            </w:r>
            <w:r w:rsidR="00794862" w:rsidRPr="001777E9">
              <w:rPr>
                <w:i/>
              </w:rPr>
              <w:t>(</w:t>
            </w:r>
            <w:r w:rsidR="00794862">
              <w:rPr>
                <w:i/>
              </w:rPr>
              <w:t>Судовождение</w:t>
            </w:r>
            <w:r w:rsidR="00794862" w:rsidRPr="001777E9">
              <w:rPr>
                <w:i/>
              </w:rPr>
              <w:t>)</w:t>
            </w:r>
            <w:r w:rsidR="00794862">
              <w:rPr>
                <w:i/>
              </w:rPr>
              <w:t>.</w:t>
            </w:r>
          </w:p>
        </w:tc>
        <w:tc>
          <w:tcPr>
            <w:tcW w:w="849" w:type="dxa"/>
          </w:tcPr>
          <w:p w14:paraId="093DA66A" w14:textId="77777777" w:rsidR="00F1670B" w:rsidRPr="00D70DA0"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1D25E9AE" w14:textId="77777777" w:rsidR="00F1670B" w:rsidRPr="00111ABD"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786155" w:rsidRPr="00900049" w14:paraId="1C80F232" w14:textId="77777777" w:rsidTr="00CB2044">
        <w:trPr>
          <w:trHeight w:val="238"/>
        </w:trPr>
        <w:tc>
          <w:tcPr>
            <w:tcW w:w="12807" w:type="dxa"/>
            <w:gridSpan w:val="3"/>
          </w:tcPr>
          <w:p w14:paraId="73D1096C" w14:textId="77777777" w:rsidR="00786155" w:rsidRPr="00786155" w:rsidRDefault="00786155"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86155">
              <w:rPr>
                <w:b/>
              </w:rPr>
              <w:t>Раздел 2. Духовная культура</w:t>
            </w:r>
          </w:p>
        </w:tc>
        <w:tc>
          <w:tcPr>
            <w:tcW w:w="849" w:type="dxa"/>
          </w:tcPr>
          <w:p w14:paraId="35635EEF" w14:textId="77777777" w:rsidR="00786155"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1620" w:type="dxa"/>
          </w:tcPr>
          <w:p w14:paraId="403DC37A" w14:textId="77777777" w:rsidR="00786155" w:rsidRPr="00111ABD" w:rsidRDefault="0078615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05A939A8" w14:textId="77777777" w:rsidTr="00CB2044">
        <w:trPr>
          <w:trHeight w:val="118"/>
        </w:trPr>
        <w:tc>
          <w:tcPr>
            <w:tcW w:w="2041" w:type="dxa"/>
            <w:vMerge w:val="restart"/>
          </w:tcPr>
          <w:p w14:paraId="19D81799" w14:textId="77777777" w:rsidR="00F1670B" w:rsidRPr="00786155" w:rsidRDefault="00F1670B" w:rsidP="00786155">
            <w:pPr>
              <w:rPr>
                <w:b/>
                <w:bCs/>
              </w:rPr>
            </w:pPr>
            <w:r w:rsidRPr="00786155">
              <w:rPr>
                <w:b/>
                <w:bCs/>
              </w:rPr>
              <w:t xml:space="preserve">Тема 2.1. </w:t>
            </w:r>
          </w:p>
          <w:p w14:paraId="120DFB3D" w14:textId="77777777" w:rsidR="00F1670B" w:rsidRPr="00255C44" w:rsidRDefault="00F1670B" w:rsidP="00786155">
            <w:pPr>
              <w:rPr>
                <w:bCs/>
              </w:rPr>
            </w:pPr>
            <w:r w:rsidRPr="00786155">
              <w:rPr>
                <w:b/>
                <w:bCs/>
              </w:rPr>
              <w:t>Духовная культура личности и общества</w:t>
            </w:r>
          </w:p>
        </w:tc>
        <w:tc>
          <w:tcPr>
            <w:tcW w:w="10766" w:type="dxa"/>
            <w:gridSpan w:val="2"/>
          </w:tcPr>
          <w:p w14:paraId="3D6BFE8B" w14:textId="77777777" w:rsidR="00F1670B" w:rsidRPr="00255C44" w:rsidRDefault="00F1670B" w:rsidP="002A6587">
            <w:pPr>
              <w:rPr>
                <w:b/>
                <w:bCs/>
              </w:rPr>
            </w:pPr>
            <w:r w:rsidRPr="008522EB">
              <w:rPr>
                <w:b/>
                <w:bCs/>
              </w:rPr>
              <w:t>Содержание учебного материала</w:t>
            </w:r>
          </w:p>
        </w:tc>
        <w:tc>
          <w:tcPr>
            <w:tcW w:w="849" w:type="dxa"/>
          </w:tcPr>
          <w:p w14:paraId="7310FADA" w14:textId="77777777" w:rsidR="00F1670B" w:rsidRPr="00D70DA0" w:rsidRDefault="00E1365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6D746DA9"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03</w:t>
            </w:r>
          </w:p>
          <w:p w14:paraId="269FDEF6"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5E3952DD"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06</w:t>
            </w:r>
          </w:p>
          <w:p w14:paraId="582CDDC6"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4C44C793"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F1670B" w:rsidRPr="00900049" w14:paraId="22BAE22A" w14:textId="77777777" w:rsidTr="00CB2044">
        <w:trPr>
          <w:trHeight w:val="551"/>
        </w:trPr>
        <w:tc>
          <w:tcPr>
            <w:tcW w:w="2041" w:type="dxa"/>
            <w:vMerge/>
          </w:tcPr>
          <w:p w14:paraId="4815A10C" w14:textId="77777777" w:rsidR="00F1670B" w:rsidRPr="00255C44" w:rsidRDefault="00F1670B" w:rsidP="002A6587">
            <w:pPr>
              <w:rPr>
                <w:bCs/>
              </w:rPr>
            </w:pPr>
          </w:p>
        </w:tc>
        <w:tc>
          <w:tcPr>
            <w:tcW w:w="382" w:type="dxa"/>
          </w:tcPr>
          <w:p w14:paraId="00D019FD" w14:textId="77777777" w:rsidR="00F1670B" w:rsidRPr="005516D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516DC">
              <w:rPr>
                <w:b/>
              </w:rPr>
              <w:t>1.</w:t>
            </w:r>
          </w:p>
        </w:tc>
        <w:tc>
          <w:tcPr>
            <w:tcW w:w="10384" w:type="dxa"/>
          </w:tcPr>
          <w:p w14:paraId="4A819D1B" w14:textId="77777777" w:rsidR="00F1670B" w:rsidRPr="00255C44" w:rsidRDefault="00F1670B" w:rsidP="00F858E3">
            <w:pPr>
              <w:rPr>
                <w:b/>
                <w:bCs/>
              </w:rPr>
            </w:pPr>
            <w:r w:rsidRPr="00786155">
              <w:rPr>
                <w:b/>
              </w:rPr>
              <w:t xml:space="preserve">Духовная деятельность человека. Духовные ценности российского общества. </w:t>
            </w:r>
            <w:r w:rsidRPr="00EF6C0D">
              <w:t>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Мораль как общечеловеческая ценность и социальный регулятор. Категории морали. Гражданственность. Патриотизм</w:t>
            </w:r>
          </w:p>
        </w:tc>
        <w:tc>
          <w:tcPr>
            <w:tcW w:w="849" w:type="dxa"/>
          </w:tcPr>
          <w:p w14:paraId="6974F65D" w14:textId="77777777" w:rsidR="00F1670B" w:rsidRDefault="00E1365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620" w:type="dxa"/>
            <w:vMerge/>
          </w:tcPr>
          <w:p w14:paraId="471C461F"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28B20970" w14:textId="77777777" w:rsidTr="00CB2044">
        <w:trPr>
          <w:trHeight w:val="471"/>
        </w:trPr>
        <w:tc>
          <w:tcPr>
            <w:tcW w:w="2041" w:type="dxa"/>
            <w:vMerge/>
          </w:tcPr>
          <w:p w14:paraId="768322FF" w14:textId="77777777" w:rsidR="00F1670B" w:rsidRPr="00255C44" w:rsidRDefault="00F1670B" w:rsidP="002A6587">
            <w:pPr>
              <w:rPr>
                <w:bCs/>
              </w:rPr>
            </w:pPr>
          </w:p>
        </w:tc>
        <w:tc>
          <w:tcPr>
            <w:tcW w:w="10766" w:type="dxa"/>
            <w:gridSpan w:val="2"/>
          </w:tcPr>
          <w:p w14:paraId="1FE28441"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4FF86F94" w14:textId="77777777" w:rsidR="00F1670B" w:rsidRPr="00261029" w:rsidRDefault="00F1670B" w:rsidP="00021A8D">
            <w:r w:rsidRPr="00786155">
              <w:t xml:space="preserve">Культура общения, труда, учебы, поведения в обществе. Этикет в профессиональной деятельности </w:t>
            </w:r>
            <w:r w:rsidR="00794862" w:rsidRPr="001777E9">
              <w:rPr>
                <w:i/>
              </w:rPr>
              <w:t>(</w:t>
            </w:r>
            <w:r w:rsidR="00794862">
              <w:rPr>
                <w:i/>
              </w:rPr>
              <w:t>Судовождение</w:t>
            </w:r>
            <w:r w:rsidR="00794862" w:rsidRPr="001777E9">
              <w:rPr>
                <w:i/>
              </w:rPr>
              <w:t>)</w:t>
            </w:r>
            <w:r w:rsidR="00794862">
              <w:rPr>
                <w:i/>
              </w:rPr>
              <w:t>.</w:t>
            </w:r>
          </w:p>
        </w:tc>
        <w:tc>
          <w:tcPr>
            <w:tcW w:w="849" w:type="dxa"/>
          </w:tcPr>
          <w:p w14:paraId="08DD62ED" w14:textId="77777777" w:rsidR="00F1670B"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3028CFA0" w14:textId="77777777" w:rsidR="00F1670B" w:rsidRPr="00111ABD"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0F061769" w14:textId="77777777" w:rsidTr="00CB2044">
        <w:trPr>
          <w:trHeight w:val="118"/>
        </w:trPr>
        <w:tc>
          <w:tcPr>
            <w:tcW w:w="2041" w:type="dxa"/>
            <w:vMerge w:val="restart"/>
          </w:tcPr>
          <w:p w14:paraId="5120DF22" w14:textId="77777777" w:rsidR="00F1670B" w:rsidRPr="00786155" w:rsidRDefault="00F1670B" w:rsidP="009728DB">
            <w:pPr>
              <w:pStyle w:val="af9"/>
              <w:tabs>
                <w:tab w:val="left" w:pos="10080"/>
              </w:tabs>
              <w:spacing w:after="0"/>
              <w:ind w:left="0"/>
              <w:rPr>
                <w:b/>
              </w:rPr>
            </w:pPr>
            <w:r w:rsidRPr="00786155">
              <w:rPr>
                <w:b/>
              </w:rPr>
              <w:t xml:space="preserve">Тема 2.2. </w:t>
            </w:r>
          </w:p>
          <w:p w14:paraId="751D0632" w14:textId="77777777" w:rsidR="00F1670B" w:rsidRPr="00A94029" w:rsidRDefault="00F1670B" w:rsidP="009728DB">
            <w:r w:rsidRPr="00786155">
              <w:rPr>
                <w:b/>
              </w:rPr>
              <w:t xml:space="preserve">Наука и образование в современном мире </w:t>
            </w:r>
          </w:p>
        </w:tc>
        <w:tc>
          <w:tcPr>
            <w:tcW w:w="10766" w:type="dxa"/>
            <w:gridSpan w:val="2"/>
          </w:tcPr>
          <w:p w14:paraId="7583AD1D" w14:textId="77777777" w:rsidR="00F1670B" w:rsidRPr="00C254E1"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522EB">
              <w:rPr>
                <w:b/>
                <w:bCs/>
              </w:rPr>
              <w:t>Содержание учебного материала</w:t>
            </w:r>
          </w:p>
        </w:tc>
        <w:tc>
          <w:tcPr>
            <w:tcW w:w="849" w:type="dxa"/>
          </w:tcPr>
          <w:p w14:paraId="5795229A" w14:textId="77777777" w:rsidR="00F1670B" w:rsidRPr="00D70DA0"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0F5D4B89"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0927753B"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03</w:t>
            </w:r>
          </w:p>
          <w:p w14:paraId="49C8FD39"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3EA754AA"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3.2</w:t>
            </w:r>
          </w:p>
          <w:p w14:paraId="3467D93F"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9D88ABB" w14:textId="77777777" w:rsidTr="00CB2044">
        <w:trPr>
          <w:trHeight w:val="355"/>
        </w:trPr>
        <w:tc>
          <w:tcPr>
            <w:tcW w:w="2041" w:type="dxa"/>
            <w:vMerge/>
          </w:tcPr>
          <w:p w14:paraId="77BCE298" w14:textId="77777777" w:rsidR="00F1670B" w:rsidRPr="00A94029" w:rsidRDefault="00F1670B" w:rsidP="002A6587"/>
        </w:tc>
        <w:tc>
          <w:tcPr>
            <w:tcW w:w="10766" w:type="dxa"/>
            <w:gridSpan w:val="2"/>
          </w:tcPr>
          <w:p w14:paraId="244DDE0D" w14:textId="77777777" w:rsidR="00F1670B" w:rsidRDefault="00F1670B"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Практические занятия</w:t>
            </w:r>
          </w:p>
          <w:p w14:paraId="5A4C63E0" w14:textId="77777777" w:rsidR="00F1670B" w:rsidRPr="005B59DF" w:rsidRDefault="00F1670B"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B59DF">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14:paraId="3FA06955" w14:textId="77777777" w:rsidR="00F1670B" w:rsidRPr="005B59DF" w:rsidRDefault="00F1670B"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B59DF">
              <w:t xml:space="preserve">Образование в современном обществе. Российская система образования. Основные направления развития образования в Российской Федерации. </w:t>
            </w:r>
          </w:p>
          <w:p w14:paraId="07F5BD5F" w14:textId="77777777" w:rsidR="00F1670B" w:rsidRPr="00261029" w:rsidRDefault="00F1670B"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B59DF">
              <w:t>Непрерывность образования в информационном обществе. Значение самообразования. Цифровые образовательные ресурсы</w:t>
            </w:r>
            <w:r w:rsidR="00CB2044">
              <w:t>.</w:t>
            </w:r>
          </w:p>
        </w:tc>
        <w:tc>
          <w:tcPr>
            <w:tcW w:w="849" w:type="dxa"/>
          </w:tcPr>
          <w:p w14:paraId="796E90AB" w14:textId="77777777" w:rsidR="00F1670B" w:rsidRPr="00D70DA0" w:rsidRDefault="00906E5C"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21B0E1F0"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5B709022" w14:textId="77777777" w:rsidTr="00CB2044">
        <w:trPr>
          <w:trHeight w:val="355"/>
        </w:trPr>
        <w:tc>
          <w:tcPr>
            <w:tcW w:w="2041" w:type="dxa"/>
            <w:vMerge/>
          </w:tcPr>
          <w:p w14:paraId="234EF9E8" w14:textId="77777777" w:rsidR="00F1670B" w:rsidRPr="00A94029" w:rsidRDefault="00F1670B" w:rsidP="002A6587"/>
        </w:tc>
        <w:tc>
          <w:tcPr>
            <w:tcW w:w="10766" w:type="dxa"/>
            <w:gridSpan w:val="2"/>
          </w:tcPr>
          <w:p w14:paraId="27D6082F" w14:textId="77777777" w:rsidR="00F1670B" w:rsidRDefault="00F1670B"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86155">
              <w:rPr>
                <w:b/>
              </w:rPr>
              <w:t>Профессионально ориентированное содержание</w:t>
            </w:r>
          </w:p>
          <w:p w14:paraId="5904B0D0" w14:textId="77777777" w:rsidR="00F1670B" w:rsidRDefault="00F1670B"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21F3C">
              <w:t xml:space="preserve">Профессиональное образование в сфере </w:t>
            </w:r>
            <w:r w:rsidR="00794862" w:rsidRPr="001777E9">
              <w:rPr>
                <w:i/>
              </w:rPr>
              <w:t>(</w:t>
            </w:r>
            <w:r w:rsidR="00794862">
              <w:rPr>
                <w:i/>
              </w:rPr>
              <w:t>Судовождение</w:t>
            </w:r>
            <w:r w:rsidR="00794862" w:rsidRPr="001777E9">
              <w:rPr>
                <w:i/>
              </w:rPr>
              <w:t>)</w:t>
            </w:r>
            <w:r w:rsidR="00794862">
              <w:rPr>
                <w:i/>
              </w:rPr>
              <w:t xml:space="preserve">. </w:t>
            </w:r>
            <w:r w:rsidRPr="00421F3C">
              <w:t>Роль и значение непрерывности образования</w:t>
            </w:r>
            <w:r w:rsidR="00483692">
              <w:t>.</w:t>
            </w:r>
          </w:p>
        </w:tc>
        <w:tc>
          <w:tcPr>
            <w:tcW w:w="849" w:type="dxa"/>
          </w:tcPr>
          <w:p w14:paraId="24000F2E" w14:textId="77777777" w:rsidR="00F1670B" w:rsidRPr="00D70DA0"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3153159A" w14:textId="77777777" w:rsidR="00F1670B" w:rsidRPr="00111ABD"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796EB3EA" w14:textId="77777777" w:rsidTr="00CB2044">
        <w:trPr>
          <w:trHeight w:val="321"/>
        </w:trPr>
        <w:tc>
          <w:tcPr>
            <w:tcW w:w="2041" w:type="dxa"/>
            <w:vMerge w:val="restart"/>
          </w:tcPr>
          <w:p w14:paraId="0856445E" w14:textId="77777777" w:rsidR="00F1670B" w:rsidRPr="00786155" w:rsidRDefault="00F1670B" w:rsidP="00786155">
            <w:pPr>
              <w:rPr>
                <w:b/>
              </w:rPr>
            </w:pPr>
            <w:r w:rsidRPr="00786155">
              <w:rPr>
                <w:b/>
              </w:rPr>
              <w:t xml:space="preserve">Тема 2.3. </w:t>
            </w:r>
          </w:p>
          <w:p w14:paraId="70897FB8" w14:textId="77777777" w:rsidR="00F1670B" w:rsidRPr="005B60EA" w:rsidRDefault="00F1670B" w:rsidP="00786155">
            <w:pPr>
              <w:rPr>
                <w:b/>
              </w:rPr>
            </w:pPr>
            <w:r w:rsidRPr="00786155">
              <w:rPr>
                <w:b/>
              </w:rPr>
              <w:t>Религия</w:t>
            </w:r>
          </w:p>
        </w:tc>
        <w:tc>
          <w:tcPr>
            <w:tcW w:w="10766" w:type="dxa"/>
            <w:gridSpan w:val="2"/>
          </w:tcPr>
          <w:p w14:paraId="65F5B12C" w14:textId="77777777" w:rsidR="00F1670B" w:rsidRPr="00E90DD6" w:rsidRDefault="00F1670B" w:rsidP="008F5A23">
            <w:pPr>
              <w:jc w:val="both"/>
              <w:rPr>
                <w:bCs/>
              </w:rPr>
            </w:pPr>
            <w:r w:rsidRPr="008522EB">
              <w:rPr>
                <w:b/>
                <w:bCs/>
              </w:rPr>
              <w:t>Содержание учебного материала</w:t>
            </w:r>
          </w:p>
        </w:tc>
        <w:tc>
          <w:tcPr>
            <w:tcW w:w="849" w:type="dxa"/>
          </w:tcPr>
          <w:p w14:paraId="1D9AE497" w14:textId="77777777" w:rsidR="00F1670B" w:rsidRPr="00D70DA0" w:rsidRDefault="00F1670B"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5A403525"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6C43A06F"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ОК 06</w:t>
            </w:r>
          </w:p>
        </w:tc>
      </w:tr>
      <w:tr w:rsidR="00F1670B" w:rsidRPr="00900049" w14:paraId="6FA730AD" w14:textId="77777777" w:rsidTr="00CB2044">
        <w:trPr>
          <w:trHeight w:val="410"/>
        </w:trPr>
        <w:tc>
          <w:tcPr>
            <w:tcW w:w="2041" w:type="dxa"/>
            <w:vMerge/>
          </w:tcPr>
          <w:p w14:paraId="26F8FFEF" w14:textId="77777777" w:rsidR="00F1670B" w:rsidRPr="005B60EA" w:rsidRDefault="00F1670B" w:rsidP="008F5A23">
            <w:pPr>
              <w:rPr>
                <w:b/>
              </w:rPr>
            </w:pPr>
          </w:p>
        </w:tc>
        <w:tc>
          <w:tcPr>
            <w:tcW w:w="382" w:type="dxa"/>
          </w:tcPr>
          <w:p w14:paraId="397F4B44" w14:textId="77777777" w:rsidR="00F1670B" w:rsidRPr="005516DC" w:rsidRDefault="00F1670B"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516DC">
              <w:rPr>
                <w:b/>
              </w:rPr>
              <w:t>1.</w:t>
            </w:r>
          </w:p>
        </w:tc>
        <w:tc>
          <w:tcPr>
            <w:tcW w:w="10384" w:type="dxa"/>
          </w:tcPr>
          <w:p w14:paraId="63774891" w14:textId="77777777" w:rsidR="00F1670B" w:rsidRPr="00DD0F13" w:rsidRDefault="00F1670B" w:rsidP="00DD0F13">
            <w:pPr>
              <w:jc w:val="both"/>
              <w:rPr>
                <w:bCs/>
              </w:rPr>
            </w:pPr>
            <w:r w:rsidRPr="00786155">
              <w:rPr>
                <w:b/>
              </w:rPr>
              <w:t xml:space="preserve">Религия, её роль в жизни общества и человека. Мировые и национальные религии. </w:t>
            </w:r>
            <w:r w:rsidRPr="00EF6C0D">
              <w:t>Значение поддержания межконфессионального мира в Российской Федерации. Свобода совести.</w:t>
            </w:r>
          </w:p>
        </w:tc>
        <w:tc>
          <w:tcPr>
            <w:tcW w:w="849" w:type="dxa"/>
          </w:tcPr>
          <w:p w14:paraId="7227CCD9" w14:textId="77777777" w:rsidR="00F1670B" w:rsidRDefault="00F1670B"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620" w:type="dxa"/>
            <w:vMerge/>
          </w:tcPr>
          <w:p w14:paraId="7BEA896E"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13653" w:rsidRPr="00900049" w14:paraId="25F3AF69" w14:textId="77777777" w:rsidTr="00CB2044">
        <w:trPr>
          <w:trHeight w:val="265"/>
        </w:trPr>
        <w:tc>
          <w:tcPr>
            <w:tcW w:w="2041" w:type="dxa"/>
            <w:vMerge w:val="restart"/>
          </w:tcPr>
          <w:p w14:paraId="7C035674" w14:textId="77777777" w:rsidR="00E13653" w:rsidRPr="00786155" w:rsidRDefault="00E13653"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86155">
              <w:rPr>
                <w:b/>
              </w:rPr>
              <w:t xml:space="preserve">Тема 2.4. </w:t>
            </w:r>
          </w:p>
          <w:p w14:paraId="271898DA" w14:textId="77777777" w:rsidR="00E13653" w:rsidRPr="008522EB" w:rsidRDefault="00E13653" w:rsidP="00786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86155">
              <w:rPr>
                <w:b/>
              </w:rPr>
              <w:t xml:space="preserve">Искусство </w:t>
            </w:r>
          </w:p>
        </w:tc>
        <w:tc>
          <w:tcPr>
            <w:tcW w:w="10766" w:type="dxa"/>
            <w:gridSpan w:val="2"/>
          </w:tcPr>
          <w:p w14:paraId="75ACAEA5" w14:textId="77777777" w:rsidR="00E13653" w:rsidRPr="00751A44" w:rsidRDefault="00E13653"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751A44">
              <w:rPr>
                <w:b/>
                <w:bCs/>
              </w:rPr>
              <w:t>Содержание учебного материала</w:t>
            </w:r>
          </w:p>
        </w:tc>
        <w:tc>
          <w:tcPr>
            <w:tcW w:w="849" w:type="dxa"/>
          </w:tcPr>
          <w:p w14:paraId="7CB4ECC5" w14:textId="77777777" w:rsidR="00E13653" w:rsidRPr="00D70DA0" w:rsidRDefault="00E13653"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43EC3315" w14:textId="77777777" w:rsidR="00E13653" w:rsidRDefault="00E13653"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01</w:t>
            </w:r>
          </w:p>
          <w:p w14:paraId="57708DA9" w14:textId="77777777" w:rsidR="00E13653" w:rsidRDefault="00E13653"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13F76EDA"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16646E99"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E13653" w:rsidRPr="00900049" w14:paraId="69C254CC" w14:textId="77777777" w:rsidTr="00CB2044">
        <w:trPr>
          <w:trHeight w:val="104"/>
        </w:trPr>
        <w:tc>
          <w:tcPr>
            <w:tcW w:w="2041" w:type="dxa"/>
            <w:vMerge/>
          </w:tcPr>
          <w:p w14:paraId="109D2218" w14:textId="77777777" w:rsidR="00E13653" w:rsidRPr="008D4B3B" w:rsidRDefault="00E13653"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0766" w:type="dxa"/>
            <w:gridSpan w:val="2"/>
          </w:tcPr>
          <w:p w14:paraId="7731A91D" w14:textId="77777777" w:rsidR="00E13653" w:rsidRDefault="00E13653" w:rsidP="007D33D4">
            <w:pPr>
              <w:pStyle w:val="af9"/>
              <w:spacing w:after="0"/>
              <w:ind w:left="0"/>
              <w:rPr>
                <w:b/>
              </w:rPr>
            </w:pPr>
            <w:r>
              <w:rPr>
                <w:b/>
              </w:rPr>
              <w:t>Практические занятия</w:t>
            </w:r>
          </w:p>
          <w:p w14:paraId="4731B8CB" w14:textId="77777777" w:rsidR="00E13653" w:rsidRPr="005B59DF" w:rsidRDefault="00E13653" w:rsidP="007D33D4">
            <w:pPr>
              <w:pStyle w:val="af9"/>
              <w:spacing w:after="0"/>
              <w:ind w:left="0"/>
            </w:pPr>
            <w:r w:rsidRPr="005B59DF">
              <w:t>Искусство, его основные функции. Особенности искусства как формы духовной культуры. Достижения современного российского искусства</w:t>
            </w:r>
          </w:p>
        </w:tc>
        <w:tc>
          <w:tcPr>
            <w:tcW w:w="849" w:type="dxa"/>
          </w:tcPr>
          <w:p w14:paraId="598B15F1" w14:textId="77777777" w:rsidR="00E13653" w:rsidRPr="00D70DA0" w:rsidRDefault="00E13653"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47D5A25B" w14:textId="77777777" w:rsidR="00E13653" w:rsidRPr="00111ABD" w:rsidRDefault="00E13653"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E13653" w:rsidRPr="00900049" w14:paraId="12FB5E6E" w14:textId="77777777" w:rsidTr="00CB2044">
        <w:trPr>
          <w:trHeight w:val="104"/>
        </w:trPr>
        <w:tc>
          <w:tcPr>
            <w:tcW w:w="2041" w:type="dxa"/>
            <w:vMerge/>
          </w:tcPr>
          <w:p w14:paraId="5F3C0AD9" w14:textId="77777777" w:rsidR="00E13653" w:rsidRPr="008D4B3B" w:rsidRDefault="00E13653"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0766" w:type="dxa"/>
            <w:gridSpan w:val="2"/>
          </w:tcPr>
          <w:p w14:paraId="1D790086" w14:textId="77777777" w:rsidR="00E13653" w:rsidRPr="00506495" w:rsidRDefault="00E13653" w:rsidP="00421F3C">
            <w:pPr>
              <w:pStyle w:val="af9"/>
              <w:spacing w:after="0"/>
              <w:ind w:left="0"/>
              <w:rPr>
                <w:b/>
              </w:rPr>
            </w:pPr>
            <w:r w:rsidRPr="00506495">
              <w:rPr>
                <w:b/>
              </w:rPr>
              <w:t>Профессионально ориентированное содержание</w:t>
            </w:r>
          </w:p>
          <w:p w14:paraId="4615D86A" w14:textId="77777777" w:rsidR="00E13653" w:rsidRPr="00421F3C" w:rsidRDefault="00E13653" w:rsidP="00421F3C">
            <w:pPr>
              <w:pStyle w:val="af9"/>
              <w:spacing w:after="0"/>
              <w:ind w:left="0"/>
            </w:pPr>
            <w:r w:rsidRPr="00421F3C">
              <w:t>Особенности профессиональной деятельности в сфере искусства</w:t>
            </w:r>
            <w:r w:rsidR="00CB2044">
              <w:t>.</w:t>
            </w:r>
          </w:p>
          <w:p w14:paraId="4F1C3C24" w14:textId="77777777" w:rsidR="00E13653" w:rsidRDefault="00E13653" w:rsidP="00421F3C">
            <w:pPr>
              <w:pStyle w:val="af9"/>
              <w:spacing w:after="0"/>
              <w:ind w:left="0"/>
              <w:rPr>
                <w:b/>
              </w:rPr>
            </w:pPr>
          </w:p>
        </w:tc>
        <w:tc>
          <w:tcPr>
            <w:tcW w:w="849" w:type="dxa"/>
          </w:tcPr>
          <w:p w14:paraId="093BFE8F" w14:textId="77777777" w:rsidR="00E13653" w:rsidRDefault="00E13653"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5DA16061" w14:textId="77777777" w:rsidR="00E13653" w:rsidRPr="00111ABD" w:rsidRDefault="00E13653"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605E15" w:rsidRPr="00900049" w14:paraId="77462FB5" w14:textId="77777777" w:rsidTr="00CB2044">
        <w:trPr>
          <w:trHeight w:val="104"/>
        </w:trPr>
        <w:tc>
          <w:tcPr>
            <w:tcW w:w="12807" w:type="dxa"/>
            <w:gridSpan w:val="3"/>
          </w:tcPr>
          <w:p w14:paraId="506258BC" w14:textId="77777777" w:rsidR="00605E15" w:rsidRPr="009A46C1" w:rsidRDefault="00605E15" w:rsidP="009728DB">
            <w:pPr>
              <w:pStyle w:val="af9"/>
              <w:ind w:left="0"/>
              <w:rPr>
                <w:b/>
              </w:rPr>
            </w:pPr>
            <w:r w:rsidRPr="00605E15">
              <w:rPr>
                <w:b/>
              </w:rPr>
              <w:t xml:space="preserve">Раздел 3. Экономическая жизнь общества  </w:t>
            </w:r>
          </w:p>
        </w:tc>
        <w:tc>
          <w:tcPr>
            <w:tcW w:w="849" w:type="dxa"/>
          </w:tcPr>
          <w:p w14:paraId="67F2F5AB" w14:textId="77777777" w:rsidR="00605E15" w:rsidRDefault="00523197"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r w:rsidR="00605E15">
              <w:rPr>
                <w:b/>
                <w:bCs/>
              </w:rPr>
              <w:t>6</w:t>
            </w:r>
          </w:p>
        </w:tc>
        <w:tc>
          <w:tcPr>
            <w:tcW w:w="1620" w:type="dxa"/>
          </w:tcPr>
          <w:p w14:paraId="6EC784FF" w14:textId="77777777" w:rsidR="00605E15" w:rsidRPr="00111ABD" w:rsidRDefault="00605E15" w:rsidP="008F5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099958BC" w14:textId="77777777" w:rsidTr="00CB2044">
        <w:trPr>
          <w:trHeight w:val="274"/>
        </w:trPr>
        <w:tc>
          <w:tcPr>
            <w:tcW w:w="2041" w:type="dxa"/>
            <w:vMerge w:val="restart"/>
          </w:tcPr>
          <w:p w14:paraId="5AA1235F" w14:textId="77777777" w:rsidR="00F1670B" w:rsidRPr="00605E15" w:rsidRDefault="00F1670B" w:rsidP="009728DB">
            <w:pPr>
              <w:pStyle w:val="af9"/>
              <w:spacing w:after="0"/>
              <w:ind w:left="0"/>
              <w:rPr>
                <w:b/>
              </w:rPr>
            </w:pPr>
            <w:r w:rsidRPr="00605E15">
              <w:rPr>
                <w:b/>
              </w:rPr>
              <w:t xml:space="preserve">Тема 3.1. </w:t>
            </w:r>
          </w:p>
          <w:p w14:paraId="72D6CDA6" w14:textId="77777777" w:rsidR="00F1670B" w:rsidRPr="005B60EA" w:rsidRDefault="00F1670B" w:rsidP="009728DB">
            <w:pPr>
              <w:pStyle w:val="af9"/>
              <w:spacing w:after="0"/>
              <w:ind w:left="0"/>
              <w:rPr>
                <w:b/>
              </w:rPr>
            </w:pPr>
            <w:r w:rsidRPr="00605E15">
              <w:rPr>
                <w:b/>
              </w:rPr>
              <w:t>Экономика- основа жизнедеятельности общества</w:t>
            </w:r>
          </w:p>
        </w:tc>
        <w:tc>
          <w:tcPr>
            <w:tcW w:w="10766" w:type="dxa"/>
            <w:gridSpan w:val="2"/>
          </w:tcPr>
          <w:p w14:paraId="359C46DA" w14:textId="77777777" w:rsidR="00F1670B" w:rsidRPr="00E90DD6" w:rsidRDefault="00F1670B" w:rsidP="002A6587">
            <w:pPr>
              <w:jc w:val="both"/>
              <w:rPr>
                <w:bCs/>
              </w:rPr>
            </w:pPr>
            <w:r w:rsidRPr="008522EB">
              <w:rPr>
                <w:b/>
                <w:bCs/>
              </w:rPr>
              <w:t>Содержание учебного материала</w:t>
            </w:r>
          </w:p>
        </w:tc>
        <w:tc>
          <w:tcPr>
            <w:tcW w:w="849" w:type="dxa"/>
          </w:tcPr>
          <w:p w14:paraId="4756E240" w14:textId="77777777" w:rsidR="00F1670B" w:rsidRPr="00D70DA0"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6B328EE8"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0DA15C6F"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07</w:t>
            </w:r>
          </w:p>
          <w:p w14:paraId="0263D56F"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4AFFC543"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3.2</w:t>
            </w:r>
          </w:p>
          <w:p w14:paraId="513F6F30"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0FDA1568" w14:textId="77777777" w:rsidTr="00CB2044">
        <w:trPr>
          <w:trHeight w:val="383"/>
        </w:trPr>
        <w:tc>
          <w:tcPr>
            <w:tcW w:w="2041" w:type="dxa"/>
            <w:vMerge/>
          </w:tcPr>
          <w:p w14:paraId="5AEDE509" w14:textId="77777777" w:rsidR="00F1670B" w:rsidRPr="005B60EA" w:rsidRDefault="00F1670B" w:rsidP="002A6587">
            <w:pPr>
              <w:rPr>
                <w:b/>
              </w:rPr>
            </w:pPr>
          </w:p>
        </w:tc>
        <w:tc>
          <w:tcPr>
            <w:tcW w:w="382" w:type="dxa"/>
          </w:tcPr>
          <w:p w14:paraId="737861B5" w14:textId="77777777" w:rsidR="00F1670B" w:rsidRPr="005516D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516DC">
              <w:rPr>
                <w:b/>
              </w:rPr>
              <w:t>1.</w:t>
            </w:r>
          </w:p>
        </w:tc>
        <w:tc>
          <w:tcPr>
            <w:tcW w:w="10384" w:type="dxa"/>
          </w:tcPr>
          <w:p w14:paraId="6C495BFB" w14:textId="77777777" w:rsidR="00F1670B" w:rsidRPr="007740B1" w:rsidRDefault="00F1670B" w:rsidP="007740B1">
            <w:pPr>
              <w:jc w:val="both"/>
              <w:rPr>
                <w:bCs/>
              </w:rPr>
            </w:pPr>
            <w:r w:rsidRPr="00605E15">
              <w:rPr>
                <w:b/>
                <w:bCs/>
              </w:rPr>
              <w:t xml:space="preserve">Роль экономики в жизни общества. Макроэкономические показатели и качество жизни. </w:t>
            </w:r>
            <w:r w:rsidRPr="00EF6C0D">
              <w:rPr>
                <w:bCs/>
              </w:rPr>
              <w:t xml:space="preserve">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w:t>
            </w:r>
            <w:r w:rsidRPr="00EF6C0D">
              <w:rPr>
                <w:bCs/>
              </w:rPr>
              <w:lastRenderedPageBreak/>
              <w:t>экономического цикла. Фазы экономического цикла. Причины экономических циклов</w:t>
            </w:r>
            <w:r w:rsidR="00CB2044">
              <w:rPr>
                <w:bCs/>
              </w:rPr>
              <w:t>.</w:t>
            </w:r>
          </w:p>
        </w:tc>
        <w:tc>
          <w:tcPr>
            <w:tcW w:w="849" w:type="dxa"/>
          </w:tcPr>
          <w:p w14:paraId="555A9682" w14:textId="77777777" w:rsidR="00F1670B"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1</w:t>
            </w:r>
          </w:p>
        </w:tc>
        <w:tc>
          <w:tcPr>
            <w:tcW w:w="1620" w:type="dxa"/>
            <w:vMerge/>
          </w:tcPr>
          <w:p w14:paraId="0F4CC97A"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0A0946A6" w14:textId="77777777" w:rsidTr="00CB2044">
        <w:trPr>
          <w:trHeight w:val="473"/>
        </w:trPr>
        <w:tc>
          <w:tcPr>
            <w:tcW w:w="2041" w:type="dxa"/>
            <w:vMerge/>
          </w:tcPr>
          <w:p w14:paraId="3C73E038" w14:textId="77777777" w:rsidR="00F1670B" w:rsidRDefault="00F1670B" w:rsidP="002A6587">
            <w:pPr>
              <w:rPr>
                <w:bCs/>
              </w:rPr>
            </w:pPr>
          </w:p>
        </w:tc>
        <w:tc>
          <w:tcPr>
            <w:tcW w:w="10766" w:type="dxa"/>
            <w:gridSpan w:val="2"/>
          </w:tcPr>
          <w:p w14:paraId="446D88FA"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392CC759" w14:textId="77777777" w:rsidR="00F1670B" w:rsidRPr="00421F3C" w:rsidRDefault="00F1670B" w:rsidP="007D33D4">
            <w:pPr>
              <w:pStyle w:val="af9"/>
              <w:spacing w:after="0"/>
              <w:ind w:left="0"/>
            </w:pPr>
            <w:r w:rsidRPr="00421F3C">
              <w:t xml:space="preserve">Особенности разделения труда и специализации в сфере </w:t>
            </w:r>
            <w:r w:rsidR="00794862" w:rsidRPr="001777E9">
              <w:rPr>
                <w:i/>
              </w:rPr>
              <w:t>(</w:t>
            </w:r>
            <w:r w:rsidR="00794862">
              <w:rPr>
                <w:i/>
              </w:rPr>
              <w:t>Судовождение</w:t>
            </w:r>
            <w:r w:rsidR="00794862" w:rsidRPr="001777E9">
              <w:rPr>
                <w:i/>
              </w:rPr>
              <w:t>)</w:t>
            </w:r>
            <w:r w:rsidR="00794862">
              <w:rPr>
                <w:i/>
              </w:rPr>
              <w:t>.</w:t>
            </w:r>
          </w:p>
        </w:tc>
        <w:tc>
          <w:tcPr>
            <w:tcW w:w="849" w:type="dxa"/>
          </w:tcPr>
          <w:p w14:paraId="05E863B9" w14:textId="77777777" w:rsidR="00F1670B" w:rsidRPr="00D70DA0"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3F466123" w14:textId="77777777" w:rsidR="00F1670B" w:rsidRPr="00111ABD" w:rsidRDefault="00F1670B" w:rsidP="00D232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282DE889" w14:textId="77777777" w:rsidTr="00CB2044">
        <w:trPr>
          <w:trHeight w:val="265"/>
        </w:trPr>
        <w:tc>
          <w:tcPr>
            <w:tcW w:w="2041" w:type="dxa"/>
            <w:vMerge w:val="restart"/>
          </w:tcPr>
          <w:p w14:paraId="20E7F3FF" w14:textId="77777777" w:rsidR="00F1670B" w:rsidRPr="00605E15" w:rsidRDefault="00F1670B" w:rsidP="00605E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605E15">
              <w:rPr>
                <w:b/>
              </w:rPr>
              <w:t xml:space="preserve">Тема 3.2. </w:t>
            </w:r>
          </w:p>
          <w:p w14:paraId="7D883F1F" w14:textId="77777777" w:rsidR="00F1670B" w:rsidRPr="008522EB" w:rsidRDefault="00F1670B" w:rsidP="00605E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05E15">
              <w:rPr>
                <w:b/>
              </w:rPr>
              <w:t xml:space="preserve">Рыночные отношения в экономике. Финансовые институты </w:t>
            </w:r>
          </w:p>
        </w:tc>
        <w:tc>
          <w:tcPr>
            <w:tcW w:w="10766" w:type="dxa"/>
            <w:gridSpan w:val="2"/>
          </w:tcPr>
          <w:p w14:paraId="6EEA7F05" w14:textId="77777777" w:rsidR="00F1670B" w:rsidRPr="00751A44"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751A44">
              <w:rPr>
                <w:b/>
                <w:bCs/>
              </w:rPr>
              <w:t>Содержание учебного материала</w:t>
            </w:r>
          </w:p>
        </w:tc>
        <w:tc>
          <w:tcPr>
            <w:tcW w:w="849" w:type="dxa"/>
          </w:tcPr>
          <w:p w14:paraId="3517DF46" w14:textId="77777777" w:rsidR="00F1670B" w:rsidRPr="00D70DA0"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620" w:type="dxa"/>
            <w:vMerge w:val="restart"/>
          </w:tcPr>
          <w:p w14:paraId="6FDD4F07"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01</w:t>
            </w:r>
          </w:p>
          <w:p w14:paraId="182DAE24"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03</w:t>
            </w:r>
          </w:p>
          <w:p w14:paraId="2B7E5274"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ОК 09</w:t>
            </w:r>
          </w:p>
        </w:tc>
      </w:tr>
      <w:tr w:rsidR="00F1670B" w:rsidRPr="00900049" w14:paraId="524AF96C" w14:textId="77777777" w:rsidTr="00CB2044">
        <w:trPr>
          <w:trHeight w:val="353"/>
        </w:trPr>
        <w:tc>
          <w:tcPr>
            <w:tcW w:w="2041" w:type="dxa"/>
            <w:vMerge/>
          </w:tcPr>
          <w:p w14:paraId="043E92AF" w14:textId="77777777" w:rsidR="00F1670B" w:rsidRPr="008D4B3B"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382" w:type="dxa"/>
          </w:tcPr>
          <w:p w14:paraId="6F8DFEEA" w14:textId="77777777" w:rsidR="00F1670B" w:rsidRPr="005516D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516DC">
              <w:rPr>
                <w:b/>
              </w:rPr>
              <w:t>1.</w:t>
            </w:r>
          </w:p>
        </w:tc>
        <w:tc>
          <w:tcPr>
            <w:tcW w:w="10384" w:type="dxa"/>
          </w:tcPr>
          <w:p w14:paraId="357951D1" w14:textId="77777777" w:rsidR="00F1670B" w:rsidRPr="00605E15" w:rsidRDefault="00F1670B" w:rsidP="00605E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F6C0D">
              <w:rPr>
                <w:b/>
                <w:bCs/>
              </w:rPr>
              <w:t>Функционирование рынков. Рынки труда, капитала, земли, информации.</w:t>
            </w:r>
            <w:r w:rsidRPr="00605E15">
              <w:rPr>
                <w:bCs/>
              </w:rPr>
              <w:t xml:space="preserve">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w:t>
            </w:r>
          </w:p>
          <w:p w14:paraId="0A448DAE" w14:textId="77777777" w:rsidR="00F1670B" w:rsidRPr="00B92E66" w:rsidRDefault="00F1670B" w:rsidP="00605E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605E15">
              <w:rPr>
                <w:bCs/>
              </w:rPr>
              <w:t>Финансовый рынок. Финансовые институты. Банки. Банковская система. Центральный банк Российской Федерации: задачи и функции. Монетарная политика Банка России. Инфляция: причины, виды, последствия</w:t>
            </w:r>
          </w:p>
        </w:tc>
        <w:tc>
          <w:tcPr>
            <w:tcW w:w="849" w:type="dxa"/>
          </w:tcPr>
          <w:p w14:paraId="02FBFC05" w14:textId="77777777" w:rsidR="00F1670B" w:rsidRPr="008522EB"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620" w:type="dxa"/>
            <w:vMerge/>
          </w:tcPr>
          <w:p w14:paraId="17FFFAF3"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0F937812" w14:textId="77777777" w:rsidTr="00CB2044">
        <w:trPr>
          <w:trHeight w:val="104"/>
        </w:trPr>
        <w:tc>
          <w:tcPr>
            <w:tcW w:w="2041" w:type="dxa"/>
            <w:vMerge/>
          </w:tcPr>
          <w:p w14:paraId="214F771B" w14:textId="77777777" w:rsidR="00F1670B" w:rsidRPr="008D4B3B"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0766" w:type="dxa"/>
            <w:gridSpan w:val="2"/>
          </w:tcPr>
          <w:p w14:paraId="00991C9B" w14:textId="77777777" w:rsidR="00F1670B" w:rsidRDefault="00F1670B" w:rsidP="005B59DF">
            <w:pPr>
              <w:pStyle w:val="af9"/>
              <w:spacing w:after="0"/>
              <w:rPr>
                <w:b/>
              </w:rPr>
            </w:pPr>
            <w:r>
              <w:rPr>
                <w:b/>
              </w:rPr>
              <w:t>Практические занятия</w:t>
            </w:r>
          </w:p>
          <w:p w14:paraId="0CEB18F7" w14:textId="77777777" w:rsidR="00F1670B" w:rsidRPr="005B59DF" w:rsidRDefault="00F1670B" w:rsidP="00421F3C">
            <w:pPr>
              <w:pStyle w:val="af9"/>
              <w:spacing w:after="0"/>
              <w:ind w:left="0"/>
            </w:pPr>
            <w:r w:rsidRPr="005B59DF">
              <w:t xml:space="preserve">Рыночный спрос. Закон спроса. Эластичность спроса. Рыночное предложение. Закон предложения. Эластичность предложения. </w:t>
            </w:r>
          </w:p>
          <w:p w14:paraId="3229671E"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B59DF">
              <w:t>Цифровые финансовые услуги. Финансовые технологии и финансовая безопасность. Денежные агрегаты</w:t>
            </w:r>
            <w:r w:rsidR="00CB2044">
              <w:t>.</w:t>
            </w:r>
          </w:p>
        </w:tc>
        <w:tc>
          <w:tcPr>
            <w:tcW w:w="849" w:type="dxa"/>
          </w:tcPr>
          <w:p w14:paraId="7965AF64" w14:textId="77777777" w:rsidR="00F1670B" w:rsidRPr="00D70DA0" w:rsidRDefault="00523197"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4D068E72" w14:textId="77777777" w:rsidR="00F1670B" w:rsidRPr="00111ABD"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9079FDD" w14:textId="77777777" w:rsidTr="00CB2044">
        <w:trPr>
          <w:trHeight w:val="115"/>
        </w:trPr>
        <w:tc>
          <w:tcPr>
            <w:tcW w:w="2041" w:type="dxa"/>
            <w:vMerge w:val="restart"/>
          </w:tcPr>
          <w:p w14:paraId="2771F70C" w14:textId="77777777" w:rsidR="00F1670B" w:rsidRPr="00E90993" w:rsidRDefault="00F1670B" w:rsidP="00E909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90993">
              <w:rPr>
                <w:b/>
                <w:bCs/>
              </w:rPr>
              <w:t xml:space="preserve">Тема 3.3. </w:t>
            </w:r>
          </w:p>
          <w:p w14:paraId="5A1F5D27" w14:textId="77777777" w:rsidR="00F1670B" w:rsidRPr="00421299" w:rsidRDefault="00F1670B" w:rsidP="00E909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90993">
              <w:rPr>
                <w:b/>
                <w:bCs/>
              </w:rPr>
              <w:t>Рынок труда и безработица.  Рациональное поведение потребителя</w:t>
            </w:r>
          </w:p>
        </w:tc>
        <w:tc>
          <w:tcPr>
            <w:tcW w:w="10766" w:type="dxa"/>
            <w:gridSpan w:val="2"/>
          </w:tcPr>
          <w:p w14:paraId="00457A30" w14:textId="77777777" w:rsidR="00F1670B" w:rsidRPr="00421299"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21299">
              <w:rPr>
                <w:b/>
                <w:bCs/>
              </w:rPr>
              <w:t>Содержание учебного материала</w:t>
            </w:r>
          </w:p>
        </w:tc>
        <w:tc>
          <w:tcPr>
            <w:tcW w:w="849" w:type="dxa"/>
          </w:tcPr>
          <w:p w14:paraId="046D2ED3" w14:textId="77777777" w:rsidR="00F1670B" w:rsidRPr="00751A44"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620" w:type="dxa"/>
            <w:vMerge w:val="restart"/>
          </w:tcPr>
          <w:p w14:paraId="6BAA0EA5"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01</w:t>
            </w:r>
          </w:p>
          <w:p w14:paraId="7600CEC7"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1809A580"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03</w:t>
            </w:r>
          </w:p>
          <w:p w14:paraId="451EE70E"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4D92EFD5"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F1670B" w:rsidRPr="00900049" w14:paraId="3BC7D828" w14:textId="77777777" w:rsidTr="00CB2044">
        <w:trPr>
          <w:trHeight w:val="115"/>
        </w:trPr>
        <w:tc>
          <w:tcPr>
            <w:tcW w:w="2041" w:type="dxa"/>
            <w:vMerge/>
          </w:tcPr>
          <w:p w14:paraId="548CA0D3" w14:textId="77777777" w:rsidR="00F1670B" w:rsidRPr="00421299"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p>
        </w:tc>
        <w:tc>
          <w:tcPr>
            <w:tcW w:w="382" w:type="dxa"/>
          </w:tcPr>
          <w:p w14:paraId="320299B1" w14:textId="77777777" w:rsidR="00F1670B" w:rsidRPr="005516DC"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5516DC">
              <w:rPr>
                <w:b/>
                <w:bCs/>
              </w:rPr>
              <w:t>1.</w:t>
            </w:r>
          </w:p>
        </w:tc>
        <w:tc>
          <w:tcPr>
            <w:tcW w:w="10384" w:type="dxa"/>
          </w:tcPr>
          <w:p w14:paraId="28CEE961" w14:textId="77777777" w:rsidR="00F1670B" w:rsidRPr="00EF6C0D" w:rsidRDefault="00F1670B" w:rsidP="00E90993">
            <w:pPr>
              <w:pStyle w:val="Default"/>
              <w:rPr>
                <w:sz w:val="20"/>
                <w:szCs w:val="20"/>
              </w:rPr>
            </w:pPr>
            <w:r w:rsidRPr="00E90993">
              <w:rPr>
                <w:b/>
                <w:sz w:val="20"/>
                <w:szCs w:val="20"/>
              </w:rPr>
              <w:t xml:space="preserve">Рынок труда. Заработная плата и стимулирование труда. Занятость и безработица. </w:t>
            </w:r>
            <w:r w:rsidRPr="00EF6C0D">
              <w:rPr>
                <w:sz w:val="20"/>
                <w:szCs w:val="20"/>
              </w:rPr>
              <w:t>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14:paraId="24DBEC0E" w14:textId="77777777" w:rsidR="00F1670B" w:rsidRPr="007D33D4" w:rsidRDefault="00F1670B" w:rsidP="00E90993">
            <w:pPr>
              <w:pStyle w:val="Default"/>
              <w:rPr>
                <w:sz w:val="20"/>
                <w:szCs w:val="20"/>
              </w:rPr>
            </w:pPr>
            <w:r w:rsidRPr="00EF6C0D">
              <w:rPr>
                <w:sz w:val="20"/>
                <w:szCs w:val="20"/>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w:t>
            </w:r>
          </w:p>
        </w:tc>
        <w:tc>
          <w:tcPr>
            <w:tcW w:w="849" w:type="dxa"/>
          </w:tcPr>
          <w:p w14:paraId="23FBA94F" w14:textId="77777777" w:rsidR="00F1670B" w:rsidRPr="00DE7278"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7278">
              <w:rPr>
                <w:bCs/>
              </w:rPr>
              <w:t>2</w:t>
            </w:r>
          </w:p>
        </w:tc>
        <w:tc>
          <w:tcPr>
            <w:tcW w:w="1620" w:type="dxa"/>
            <w:vMerge/>
          </w:tcPr>
          <w:p w14:paraId="089AF579"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4B196CA3" w14:textId="77777777" w:rsidTr="00CB2044">
        <w:trPr>
          <w:trHeight w:val="115"/>
        </w:trPr>
        <w:tc>
          <w:tcPr>
            <w:tcW w:w="2041" w:type="dxa"/>
            <w:vMerge/>
          </w:tcPr>
          <w:p w14:paraId="7CBC4F05" w14:textId="77777777" w:rsidR="00F1670B" w:rsidRPr="005C2B38"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10766" w:type="dxa"/>
            <w:gridSpan w:val="2"/>
          </w:tcPr>
          <w:p w14:paraId="5F306083"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5DF3586E" w14:textId="77777777" w:rsidR="00F1670B" w:rsidRPr="00E44E56" w:rsidRDefault="00F1670B" w:rsidP="007948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421F3C">
              <w:t xml:space="preserve">Спрос на труд и его факторы в сфере </w:t>
            </w:r>
            <w:r w:rsidR="00794862" w:rsidRPr="001777E9">
              <w:rPr>
                <w:i/>
              </w:rPr>
              <w:t>(</w:t>
            </w:r>
            <w:r w:rsidR="00794862">
              <w:rPr>
                <w:i/>
              </w:rPr>
              <w:t>Судовождение</w:t>
            </w:r>
            <w:r w:rsidR="00794862" w:rsidRPr="001777E9">
              <w:rPr>
                <w:i/>
              </w:rPr>
              <w:t>)</w:t>
            </w:r>
            <w:r w:rsidR="00794862">
              <w:rPr>
                <w:i/>
              </w:rPr>
              <w:t xml:space="preserve">. </w:t>
            </w:r>
            <w:r w:rsidRPr="00421F3C">
              <w:t xml:space="preserve">Стратегия поведения при поиске работы. Возможности </w:t>
            </w:r>
            <w:r w:rsidR="00794862" w:rsidRPr="001777E9">
              <w:rPr>
                <w:i/>
              </w:rPr>
              <w:t>(</w:t>
            </w:r>
            <w:r w:rsidR="00794862">
              <w:rPr>
                <w:i/>
              </w:rPr>
              <w:t>Судовождение</w:t>
            </w:r>
            <w:r w:rsidR="00794862" w:rsidRPr="001777E9">
              <w:rPr>
                <w:i/>
              </w:rPr>
              <w:t>)</w:t>
            </w:r>
            <w:r w:rsidR="00794862">
              <w:rPr>
                <w:i/>
              </w:rPr>
              <w:t xml:space="preserve"> </w:t>
            </w:r>
            <w:r w:rsidRPr="00421F3C">
              <w:t>профессиональной переподготовки</w:t>
            </w:r>
            <w:r w:rsidR="00483692">
              <w:t>.</w:t>
            </w:r>
          </w:p>
        </w:tc>
        <w:tc>
          <w:tcPr>
            <w:tcW w:w="849" w:type="dxa"/>
          </w:tcPr>
          <w:p w14:paraId="5B9461CE" w14:textId="77777777" w:rsidR="00F1670B" w:rsidRPr="00751A44"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6679009D" w14:textId="77777777" w:rsidR="00F1670B" w:rsidRPr="00111ABD" w:rsidRDefault="00F1670B"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5EC4A691" w14:textId="77777777" w:rsidTr="00CB2044">
        <w:trPr>
          <w:trHeight w:val="212"/>
        </w:trPr>
        <w:tc>
          <w:tcPr>
            <w:tcW w:w="2041" w:type="dxa"/>
            <w:vMerge w:val="restart"/>
          </w:tcPr>
          <w:p w14:paraId="29698EBF" w14:textId="77777777" w:rsidR="00F1670B" w:rsidRPr="00E90993" w:rsidRDefault="00F1670B" w:rsidP="00E909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90993">
              <w:rPr>
                <w:b/>
                <w:bCs/>
              </w:rPr>
              <w:t xml:space="preserve">Тема 3.4. </w:t>
            </w:r>
          </w:p>
          <w:p w14:paraId="5195ED95" w14:textId="77777777" w:rsidR="00F1670B" w:rsidRPr="005C2B38" w:rsidRDefault="00F1670B" w:rsidP="00E909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90993">
              <w:rPr>
                <w:b/>
                <w:bCs/>
              </w:rPr>
              <w:t>Предприятие в экономике</w:t>
            </w:r>
          </w:p>
        </w:tc>
        <w:tc>
          <w:tcPr>
            <w:tcW w:w="10766" w:type="dxa"/>
            <w:gridSpan w:val="2"/>
          </w:tcPr>
          <w:p w14:paraId="7FC84FCE" w14:textId="77777777" w:rsidR="00F1670B" w:rsidRPr="005C2B38" w:rsidRDefault="00F1670B" w:rsidP="00C3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42AA9A81"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25F62CB1"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01</w:t>
            </w:r>
          </w:p>
          <w:p w14:paraId="701D565E"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03</w:t>
            </w:r>
          </w:p>
          <w:p w14:paraId="30874CB6"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51969FA2"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3.2</w:t>
            </w:r>
          </w:p>
          <w:p w14:paraId="1A76E890"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766F61ED" w14:textId="77777777" w:rsidTr="00CB2044">
        <w:trPr>
          <w:trHeight w:val="212"/>
        </w:trPr>
        <w:tc>
          <w:tcPr>
            <w:tcW w:w="2041" w:type="dxa"/>
            <w:vMerge/>
          </w:tcPr>
          <w:p w14:paraId="3936E2BE" w14:textId="77777777" w:rsidR="00F1670B" w:rsidRPr="005C2B38"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p>
        </w:tc>
        <w:tc>
          <w:tcPr>
            <w:tcW w:w="10766" w:type="dxa"/>
            <w:gridSpan w:val="2"/>
          </w:tcPr>
          <w:p w14:paraId="09A5533E"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26771830" w14:textId="77777777" w:rsidR="00F1670B" w:rsidRDefault="00F1670B" w:rsidP="00C357D4">
            <w:pPr>
              <w:pStyle w:val="af9"/>
              <w:ind w:left="0"/>
            </w:pPr>
            <w:r w:rsidRPr="00E90993">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tc>
        <w:tc>
          <w:tcPr>
            <w:tcW w:w="849" w:type="dxa"/>
          </w:tcPr>
          <w:p w14:paraId="41E7B8C9"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71A8DE91"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6678EAA7" w14:textId="77777777" w:rsidTr="00CB2044">
        <w:trPr>
          <w:trHeight w:val="212"/>
        </w:trPr>
        <w:tc>
          <w:tcPr>
            <w:tcW w:w="2041" w:type="dxa"/>
            <w:vMerge/>
          </w:tcPr>
          <w:p w14:paraId="2A0CA7AD" w14:textId="77777777" w:rsidR="00F1670B" w:rsidRPr="005C2B38"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p>
        </w:tc>
        <w:tc>
          <w:tcPr>
            <w:tcW w:w="10766" w:type="dxa"/>
            <w:gridSpan w:val="2"/>
          </w:tcPr>
          <w:p w14:paraId="428964F3"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2BF29499" w14:textId="77777777" w:rsidR="00F1670B" w:rsidRPr="00E90993" w:rsidRDefault="00F1670B" w:rsidP="00C357D4">
            <w:pPr>
              <w:pStyle w:val="af9"/>
              <w:ind w:left="0"/>
            </w:pPr>
            <w:r w:rsidRPr="00E90993">
              <w:t xml:space="preserve">Предпринимательская деятельность в сфере </w:t>
            </w:r>
            <w:r w:rsidR="00794862" w:rsidRPr="001777E9">
              <w:rPr>
                <w:i/>
              </w:rPr>
              <w:t>(</w:t>
            </w:r>
            <w:r w:rsidR="00794862">
              <w:rPr>
                <w:i/>
              </w:rPr>
              <w:t>Судовождение</w:t>
            </w:r>
            <w:r w:rsidR="00794862" w:rsidRPr="001777E9">
              <w:rPr>
                <w:i/>
              </w:rPr>
              <w:t>)</w:t>
            </w:r>
            <w:r w:rsidR="00794862">
              <w:rPr>
                <w:i/>
              </w:rPr>
              <w:t xml:space="preserve">. </w:t>
            </w:r>
            <w:r w:rsidRPr="00E90993">
              <w:t xml:space="preserve">Основы менеджмента и маркетинга в сфере </w:t>
            </w:r>
            <w:r w:rsidR="00794862" w:rsidRPr="001777E9">
              <w:rPr>
                <w:i/>
              </w:rPr>
              <w:t>(</w:t>
            </w:r>
            <w:r w:rsidR="00794862">
              <w:rPr>
                <w:i/>
              </w:rPr>
              <w:t>Судовождение</w:t>
            </w:r>
            <w:r w:rsidR="00794862" w:rsidRPr="001777E9">
              <w:rPr>
                <w:i/>
              </w:rPr>
              <w:t>)</w:t>
            </w:r>
            <w:r w:rsidR="00794862">
              <w:rPr>
                <w:i/>
              </w:rPr>
              <w:t>.</w:t>
            </w:r>
          </w:p>
        </w:tc>
        <w:tc>
          <w:tcPr>
            <w:tcW w:w="849" w:type="dxa"/>
          </w:tcPr>
          <w:p w14:paraId="143B6EA7"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4710B191"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6AC32A83" w14:textId="77777777" w:rsidTr="00CB2044">
        <w:trPr>
          <w:trHeight w:val="212"/>
        </w:trPr>
        <w:tc>
          <w:tcPr>
            <w:tcW w:w="2041" w:type="dxa"/>
            <w:vMerge w:val="restart"/>
          </w:tcPr>
          <w:p w14:paraId="47CF06D9" w14:textId="77777777" w:rsidR="00F1670B" w:rsidRPr="001048E7" w:rsidRDefault="00F1670B" w:rsidP="001048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48E7">
              <w:rPr>
                <w:b/>
                <w:bCs/>
              </w:rPr>
              <w:t xml:space="preserve">Тема 3.5. </w:t>
            </w:r>
          </w:p>
          <w:p w14:paraId="6C46882C" w14:textId="77777777" w:rsidR="00F1670B" w:rsidRPr="005C2B38" w:rsidRDefault="00F1670B" w:rsidP="001048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48E7">
              <w:rPr>
                <w:b/>
                <w:bCs/>
              </w:rPr>
              <w:t>Экономика и государство</w:t>
            </w:r>
          </w:p>
        </w:tc>
        <w:tc>
          <w:tcPr>
            <w:tcW w:w="10766" w:type="dxa"/>
            <w:gridSpan w:val="2"/>
          </w:tcPr>
          <w:p w14:paraId="68E2FBEA" w14:textId="77777777" w:rsidR="00F1670B" w:rsidRPr="00751A44" w:rsidRDefault="00F1670B" w:rsidP="00C3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66E72AA1"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4D5B4E89"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01</w:t>
            </w:r>
          </w:p>
          <w:p w14:paraId="42E0B4C3"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09</w:t>
            </w:r>
          </w:p>
          <w:p w14:paraId="41837242"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33BEA117" w14:textId="77777777" w:rsidTr="00CB2044">
        <w:trPr>
          <w:trHeight w:val="212"/>
        </w:trPr>
        <w:tc>
          <w:tcPr>
            <w:tcW w:w="2041" w:type="dxa"/>
            <w:vMerge/>
          </w:tcPr>
          <w:p w14:paraId="5C42C9F1" w14:textId="77777777" w:rsidR="00F1670B" w:rsidRDefault="00F1670B" w:rsidP="00C3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382" w:type="dxa"/>
          </w:tcPr>
          <w:p w14:paraId="094A010A" w14:textId="77777777" w:rsidR="00F1670B" w:rsidRPr="005516DC" w:rsidRDefault="00F1670B" w:rsidP="00C3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516DC">
              <w:rPr>
                <w:b/>
                <w:bCs/>
              </w:rPr>
              <w:t>1.</w:t>
            </w:r>
          </w:p>
        </w:tc>
        <w:tc>
          <w:tcPr>
            <w:tcW w:w="10384" w:type="dxa"/>
          </w:tcPr>
          <w:p w14:paraId="771691FB" w14:textId="77777777" w:rsidR="00F1670B" w:rsidRPr="007D33D4" w:rsidRDefault="00F1670B" w:rsidP="0078240D">
            <w:pPr>
              <w:jc w:val="both"/>
              <w:rPr>
                <w:i/>
              </w:rPr>
            </w:pPr>
            <w:r w:rsidRPr="001048E7">
              <w:rPr>
                <w:b/>
              </w:rPr>
              <w:t>Экономика и государство. Экономические функции государства.</w:t>
            </w:r>
            <w:r w:rsidRPr="00EF6C0D">
              <w:t xml:space="preserve">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w:t>
            </w:r>
            <w:r w:rsidR="00523197" w:rsidRPr="00523197">
              <w:t>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r w:rsidR="00CB2044">
              <w:t>.</w:t>
            </w:r>
          </w:p>
        </w:tc>
        <w:tc>
          <w:tcPr>
            <w:tcW w:w="849" w:type="dxa"/>
          </w:tcPr>
          <w:p w14:paraId="37EB309D" w14:textId="77777777" w:rsidR="00F1670B" w:rsidRPr="00DE7278"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7278">
              <w:rPr>
                <w:bCs/>
              </w:rPr>
              <w:t>2</w:t>
            </w:r>
          </w:p>
        </w:tc>
        <w:tc>
          <w:tcPr>
            <w:tcW w:w="1620" w:type="dxa"/>
            <w:vMerge/>
          </w:tcPr>
          <w:p w14:paraId="54B4B633"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33B18EC7" w14:textId="77777777" w:rsidTr="00CB2044">
        <w:trPr>
          <w:trHeight w:val="212"/>
        </w:trPr>
        <w:tc>
          <w:tcPr>
            <w:tcW w:w="2041" w:type="dxa"/>
            <w:vMerge w:val="restart"/>
          </w:tcPr>
          <w:p w14:paraId="3336ABAD" w14:textId="77777777" w:rsidR="00F1670B" w:rsidRPr="001048E7" w:rsidRDefault="00F1670B" w:rsidP="001048E7">
            <w:pPr>
              <w:rPr>
                <w:b/>
                <w:bCs/>
              </w:rPr>
            </w:pPr>
            <w:r w:rsidRPr="001048E7">
              <w:rPr>
                <w:b/>
                <w:bCs/>
              </w:rPr>
              <w:t xml:space="preserve">Тема 3.6. </w:t>
            </w:r>
          </w:p>
          <w:p w14:paraId="5364C7CA" w14:textId="77777777" w:rsidR="00F1670B" w:rsidRDefault="00F1670B" w:rsidP="001048E7">
            <w:pPr>
              <w:rPr>
                <w:b/>
                <w:bCs/>
              </w:rPr>
            </w:pPr>
            <w:r w:rsidRPr="001048E7">
              <w:rPr>
                <w:b/>
                <w:bCs/>
              </w:rPr>
              <w:t xml:space="preserve">Основные тенденции развития экономики России </w:t>
            </w:r>
            <w:r w:rsidRPr="001048E7">
              <w:rPr>
                <w:b/>
                <w:bCs/>
              </w:rPr>
              <w:lastRenderedPageBreak/>
              <w:t>и международная экономика</w:t>
            </w:r>
          </w:p>
        </w:tc>
        <w:tc>
          <w:tcPr>
            <w:tcW w:w="10766" w:type="dxa"/>
            <w:gridSpan w:val="2"/>
          </w:tcPr>
          <w:p w14:paraId="5C517635" w14:textId="77777777" w:rsidR="00F1670B" w:rsidRPr="00751A44" w:rsidRDefault="00F1670B" w:rsidP="00FA2D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Содержание учебного материала</w:t>
            </w:r>
          </w:p>
        </w:tc>
        <w:tc>
          <w:tcPr>
            <w:tcW w:w="849" w:type="dxa"/>
          </w:tcPr>
          <w:p w14:paraId="3C30C9B0"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36B63722"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06</w:t>
            </w:r>
          </w:p>
          <w:p w14:paraId="076DF729"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09</w:t>
            </w:r>
          </w:p>
          <w:p w14:paraId="20AF9146"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0A64F8CF"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3.2</w:t>
            </w:r>
          </w:p>
          <w:p w14:paraId="5EA9D086"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0A07DD6" w14:textId="77777777" w:rsidTr="00CB2044">
        <w:trPr>
          <w:trHeight w:val="212"/>
        </w:trPr>
        <w:tc>
          <w:tcPr>
            <w:tcW w:w="2041" w:type="dxa"/>
            <w:vMerge/>
          </w:tcPr>
          <w:p w14:paraId="3DBF49ED" w14:textId="77777777" w:rsidR="00F1670B" w:rsidRDefault="00F1670B" w:rsidP="00FA2D61">
            <w:pPr>
              <w:jc w:val="center"/>
              <w:rPr>
                <w:b/>
                <w:bCs/>
              </w:rPr>
            </w:pPr>
          </w:p>
        </w:tc>
        <w:tc>
          <w:tcPr>
            <w:tcW w:w="382" w:type="dxa"/>
          </w:tcPr>
          <w:p w14:paraId="6E83D692" w14:textId="77777777" w:rsidR="00F1670B" w:rsidRPr="005516DC" w:rsidRDefault="00F1670B" w:rsidP="00FA2D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516DC">
              <w:rPr>
                <w:b/>
                <w:bCs/>
              </w:rPr>
              <w:t>1.</w:t>
            </w:r>
          </w:p>
        </w:tc>
        <w:tc>
          <w:tcPr>
            <w:tcW w:w="10384" w:type="dxa"/>
          </w:tcPr>
          <w:p w14:paraId="52CB9833" w14:textId="77777777" w:rsidR="00F1670B" w:rsidRDefault="00F1670B" w:rsidP="00A64D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048E7">
              <w:rPr>
                <w:b/>
              </w:rPr>
              <w:t xml:space="preserve">Мировая экономика. Международная экономика. </w:t>
            </w:r>
            <w:r w:rsidRPr="00EF6C0D">
              <w:t>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14:paraId="679AAB6D" w14:textId="77777777" w:rsidR="00F1670B" w:rsidRPr="00320FB8" w:rsidRDefault="00F1670B" w:rsidP="00A64D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49" w:type="dxa"/>
          </w:tcPr>
          <w:p w14:paraId="33AF58B4" w14:textId="77777777" w:rsidR="00F1670B" w:rsidRPr="00DE7278"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620" w:type="dxa"/>
            <w:vMerge/>
          </w:tcPr>
          <w:p w14:paraId="68EABEA4"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2669DCED" w14:textId="77777777" w:rsidTr="00CB2044">
        <w:trPr>
          <w:trHeight w:val="212"/>
        </w:trPr>
        <w:tc>
          <w:tcPr>
            <w:tcW w:w="2041" w:type="dxa"/>
            <w:vMerge/>
          </w:tcPr>
          <w:p w14:paraId="78082F90" w14:textId="77777777" w:rsidR="00F1670B" w:rsidRDefault="00F1670B" w:rsidP="00FA2D61">
            <w:pPr>
              <w:jc w:val="center"/>
              <w:rPr>
                <w:b/>
                <w:bCs/>
              </w:rPr>
            </w:pPr>
          </w:p>
        </w:tc>
        <w:tc>
          <w:tcPr>
            <w:tcW w:w="10766" w:type="dxa"/>
            <w:gridSpan w:val="2"/>
          </w:tcPr>
          <w:p w14:paraId="6D15A9AF" w14:textId="77777777" w:rsidR="00483692" w:rsidRDefault="00F1670B" w:rsidP="00483692">
            <w:pPr>
              <w:pStyle w:val="af9"/>
              <w:spacing w:after="0"/>
              <w:ind w:left="0"/>
              <w:rPr>
                <w:b/>
              </w:rPr>
            </w:pPr>
            <w:r w:rsidRPr="00506495">
              <w:rPr>
                <w:b/>
              </w:rPr>
              <w:t>Профессионально ориентированное содержание</w:t>
            </w:r>
          </w:p>
          <w:p w14:paraId="731BA0DF" w14:textId="77777777" w:rsidR="00F1670B" w:rsidRPr="00483692" w:rsidRDefault="00F1670B" w:rsidP="00483692">
            <w:pPr>
              <w:pStyle w:val="af9"/>
              <w:spacing w:after="0"/>
              <w:ind w:left="0"/>
              <w:rPr>
                <w:b/>
              </w:rPr>
            </w:pPr>
            <w:r w:rsidRPr="00421F3C">
              <w:lastRenderedPageBreak/>
              <w:t xml:space="preserve">Региональная экономика и её особенности в сфере </w:t>
            </w:r>
            <w:r w:rsidR="00794862" w:rsidRPr="001777E9">
              <w:rPr>
                <w:i/>
              </w:rPr>
              <w:t>(</w:t>
            </w:r>
            <w:r w:rsidR="00794862">
              <w:rPr>
                <w:i/>
              </w:rPr>
              <w:t>Судовождение</w:t>
            </w:r>
            <w:r w:rsidR="00794862" w:rsidRPr="001777E9">
              <w:rPr>
                <w:i/>
              </w:rPr>
              <w:t>)</w:t>
            </w:r>
            <w:r w:rsidR="00794862">
              <w:rPr>
                <w:i/>
              </w:rPr>
              <w:t xml:space="preserve">. </w:t>
            </w:r>
            <w:r w:rsidRPr="00421F3C">
              <w:t xml:space="preserve">Основные направления развития региональной экономики </w:t>
            </w:r>
            <w:r w:rsidR="00483692">
              <w:t>Иркутской области.</w:t>
            </w:r>
          </w:p>
        </w:tc>
        <w:tc>
          <w:tcPr>
            <w:tcW w:w="849" w:type="dxa"/>
          </w:tcPr>
          <w:p w14:paraId="05F7866C"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lastRenderedPageBreak/>
              <w:t>1</w:t>
            </w:r>
          </w:p>
        </w:tc>
        <w:tc>
          <w:tcPr>
            <w:tcW w:w="1620" w:type="dxa"/>
            <w:vMerge/>
          </w:tcPr>
          <w:p w14:paraId="03EC9702"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EC7C5E" w:rsidRPr="00900049" w14:paraId="0CE589A4" w14:textId="77777777" w:rsidTr="00CB2044">
        <w:trPr>
          <w:trHeight w:val="212"/>
        </w:trPr>
        <w:tc>
          <w:tcPr>
            <w:tcW w:w="12807" w:type="dxa"/>
            <w:gridSpan w:val="3"/>
          </w:tcPr>
          <w:p w14:paraId="464D4897" w14:textId="77777777" w:rsidR="00EC7C5E" w:rsidRPr="00F23CC0" w:rsidRDefault="00EC7C5E" w:rsidP="00F23C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C7C5E">
              <w:rPr>
                <w:b/>
              </w:rPr>
              <w:t>Раздел 4. Социальная сфера</w:t>
            </w:r>
          </w:p>
        </w:tc>
        <w:tc>
          <w:tcPr>
            <w:tcW w:w="849" w:type="dxa"/>
          </w:tcPr>
          <w:p w14:paraId="1DE69031" w14:textId="77777777" w:rsidR="00EC7C5E"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1620" w:type="dxa"/>
          </w:tcPr>
          <w:p w14:paraId="31365848" w14:textId="77777777" w:rsidR="00EC7C5E" w:rsidRPr="00111ABD" w:rsidRDefault="00EC7C5E"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6C6D8ECF" w14:textId="77777777" w:rsidTr="00CB2044">
        <w:trPr>
          <w:trHeight w:val="212"/>
        </w:trPr>
        <w:tc>
          <w:tcPr>
            <w:tcW w:w="2041" w:type="dxa"/>
            <w:vMerge w:val="restart"/>
          </w:tcPr>
          <w:p w14:paraId="5CDE16FE" w14:textId="77777777" w:rsidR="00F1670B" w:rsidRPr="00EC7C5E" w:rsidRDefault="00F1670B" w:rsidP="009728DB">
            <w:pPr>
              <w:rPr>
                <w:b/>
                <w:bCs/>
              </w:rPr>
            </w:pPr>
            <w:r w:rsidRPr="00EC7C5E">
              <w:rPr>
                <w:b/>
                <w:bCs/>
              </w:rPr>
              <w:t xml:space="preserve">Тема 4.1. </w:t>
            </w:r>
          </w:p>
          <w:p w14:paraId="4F24F3E0" w14:textId="77777777" w:rsidR="00F1670B" w:rsidRDefault="00F1670B" w:rsidP="009728DB">
            <w:pPr>
              <w:rPr>
                <w:b/>
                <w:bCs/>
              </w:rPr>
            </w:pPr>
            <w:r w:rsidRPr="00EC7C5E">
              <w:rPr>
                <w:b/>
                <w:bCs/>
              </w:rPr>
              <w:t>Социальная структура общества. Положение личности в обществе</w:t>
            </w:r>
          </w:p>
        </w:tc>
        <w:tc>
          <w:tcPr>
            <w:tcW w:w="10766" w:type="dxa"/>
            <w:gridSpan w:val="2"/>
          </w:tcPr>
          <w:p w14:paraId="57ACBDE7" w14:textId="77777777" w:rsidR="00F1670B" w:rsidRPr="0021516D" w:rsidRDefault="00F1670B" w:rsidP="0042231C">
            <w:pPr>
              <w:jc w:val="both"/>
            </w:pPr>
            <w:r>
              <w:rPr>
                <w:b/>
                <w:bCs/>
              </w:rPr>
              <w:t>Содержание учебного материала</w:t>
            </w:r>
          </w:p>
        </w:tc>
        <w:tc>
          <w:tcPr>
            <w:tcW w:w="849" w:type="dxa"/>
          </w:tcPr>
          <w:p w14:paraId="18FE257B"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68F09C00"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01</w:t>
            </w:r>
          </w:p>
          <w:p w14:paraId="719D8E4E"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44692C2A"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11D01B68"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3.2</w:t>
            </w:r>
          </w:p>
          <w:p w14:paraId="77B81794"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50B90EB4" w14:textId="77777777" w:rsidTr="00CB2044">
        <w:trPr>
          <w:trHeight w:val="212"/>
        </w:trPr>
        <w:tc>
          <w:tcPr>
            <w:tcW w:w="2041" w:type="dxa"/>
            <w:vMerge/>
          </w:tcPr>
          <w:p w14:paraId="420C99C1" w14:textId="77777777" w:rsidR="00F1670B" w:rsidRDefault="00F1670B" w:rsidP="00FA2D61">
            <w:pPr>
              <w:jc w:val="center"/>
              <w:rPr>
                <w:b/>
                <w:bCs/>
              </w:rPr>
            </w:pPr>
          </w:p>
        </w:tc>
        <w:tc>
          <w:tcPr>
            <w:tcW w:w="382" w:type="dxa"/>
          </w:tcPr>
          <w:p w14:paraId="78735302" w14:textId="77777777" w:rsidR="00F1670B" w:rsidRPr="005516DC" w:rsidRDefault="00F1670B" w:rsidP="00FA2D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516DC">
              <w:rPr>
                <w:b/>
                <w:bCs/>
              </w:rPr>
              <w:t>1.</w:t>
            </w:r>
          </w:p>
        </w:tc>
        <w:tc>
          <w:tcPr>
            <w:tcW w:w="10384" w:type="dxa"/>
          </w:tcPr>
          <w:p w14:paraId="7B446205" w14:textId="77777777" w:rsidR="00F1670B" w:rsidRPr="00EF6C0D" w:rsidRDefault="00F1670B" w:rsidP="00EC7C5E">
            <w:pPr>
              <w:jc w:val="both"/>
            </w:pPr>
            <w:r w:rsidRPr="00EC7C5E">
              <w:rPr>
                <w:b/>
              </w:rPr>
              <w:t xml:space="preserve">Социальные общности, группы, их типы. Социальная стратификация, ее критерии. </w:t>
            </w:r>
            <w:r w:rsidRPr="00EF6C0D">
              <w:t>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14:paraId="0971420C" w14:textId="77777777" w:rsidR="00F1670B" w:rsidRPr="00320FB8" w:rsidRDefault="00F1670B" w:rsidP="00EC7C5E">
            <w:pPr>
              <w:jc w:val="both"/>
            </w:pPr>
            <w:r w:rsidRPr="00EF6C0D">
              <w:t>Положение индивида в обществе. Социальные статусы и роли. Социальная мобильность, ее формы и каналы в современном российском обществе</w:t>
            </w:r>
          </w:p>
        </w:tc>
        <w:tc>
          <w:tcPr>
            <w:tcW w:w="849" w:type="dxa"/>
          </w:tcPr>
          <w:p w14:paraId="58FF6CF2" w14:textId="77777777" w:rsidR="00F1670B" w:rsidRPr="00DE7278"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620" w:type="dxa"/>
            <w:vMerge/>
          </w:tcPr>
          <w:p w14:paraId="5A036EA8"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5C7E8EC8" w14:textId="77777777" w:rsidTr="00CB2044">
        <w:trPr>
          <w:trHeight w:val="212"/>
        </w:trPr>
        <w:tc>
          <w:tcPr>
            <w:tcW w:w="2041" w:type="dxa"/>
            <w:vMerge/>
          </w:tcPr>
          <w:p w14:paraId="6675E9E7" w14:textId="77777777" w:rsidR="00F1670B" w:rsidRDefault="00F1670B" w:rsidP="00FA2D61">
            <w:pPr>
              <w:jc w:val="center"/>
              <w:rPr>
                <w:b/>
                <w:bCs/>
              </w:rPr>
            </w:pPr>
          </w:p>
        </w:tc>
        <w:tc>
          <w:tcPr>
            <w:tcW w:w="10766" w:type="dxa"/>
            <w:gridSpan w:val="2"/>
          </w:tcPr>
          <w:p w14:paraId="549B2CF1"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6017F436" w14:textId="77777777" w:rsidR="00F1670B" w:rsidRPr="005B59DF" w:rsidRDefault="00F1670B" w:rsidP="00900975">
            <w:pPr>
              <w:jc w:val="both"/>
            </w:pPr>
            <w:r w:rsidRPr="005B59DF">
              <w:t>Престиж профессиональной деятельности. Социальные роли человека в трудовом коллективе. Возможности профессионального роста.</w:t>
            </w:r>
          </w:p>
        </w:tc>
        <w:tc>
          <w:tcPr>
            <w:tcW w:w="849" w:type="dxa"/>
          </w:tcPr>
          <w:p w14:paraId="1200B395"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3FF60730"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043EAE34" w14:textId="77777777" w:rsidTr="00CB2044">
        <w:trPr>
          <w:trHeight w:val="212"/>
        </w:trPr>
        <w:tc>
          <w:tcPr>
            <w:tcW w:w="2041" w:type="dxa"/>
            <w:vMerge w:val="restart"/>
          </w:tcPr>
          <w:p w14:paraId="7E388065" w14:textId="77777777" w:rsidR="00F1670B" w:rsidRPr="00EC7C5E" w:rsidRDefault="00F1670B" w:rsidP="009728DB">
            <w:pPr>
              <w:rPr>
                <w:b/>
                <w:bCs/>
              </w:rPr>
            </w:pPr>
            <w:r w:rsidRPr="00EC7C5E">
              <w:rPr>
                <w:b/>
                <w:bCs/>
              </w:rPr>
              <w:t xml:space="preserve">Тема 4.2. </w:t>
            </w:r>
          </w:p>
          <w:p w14:paraId="58A2988D" w14:textId="77777777" w:rsidR="00F1670B" w:rsidRDefault="00F1670B" w:rsidP="009728DB">
            <w:pPr>
              <w:rPr>
                <w:b/>
                <w:bCs/>
              </w:rPr>
            </w:pPr>
            <w:r w:rsidRPr="00EC7C5E">
              <w:rPr>
                <w:b/>
                <w:bCs/>
              </w:rPr>
              <w:t>Семья в современном мире</w:t>
            </w:r>
          </w:p>
        </w:tc>
        <w:tc>
          <w:tcPr>
            <w:tcW w:w="10766" w:type="dxa"/>
            <w:gridSpan w:val="2"/>
          </w:tcPr>
          <w:p w14:paraId="70C34EC8" w14:textId="77777777" w:rsidR="00F1670B" w:rsidRPr="00751A44" w:rsidRDefault="00F1670B" w:rsidP="00FA2D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0FB24EA3"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467F7FFB"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245DA5F0"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06</w:t>
            </w:r>
          </w:p>
          <w:p w14:paraId="37B3B54A"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23885639" w14:textId="77777777" w:rsidTr="00CB2044">
        <w:trPr>
          <w:trHeight w:val="212"/>
        </w:trPr>
        <w:tc>
          <w:tcPr>
            <w:tcW w:w="2041" w:type="dxa"/>
            <w:vMerge/>
          </w:tcPr>
          <w:p w14:paraId="73ADBDF4" w14:textId="77777777" w:rsidR="00F1670B" w:rsidRDefault="00F1670B" w:rsidP="00FA2D61">
            <w:pPr>
              <w:jc w:val="center"/>
              <w:rPr>
                <w:b/>
                <w:bCs/>
              </w:rPr>
            </w:pPr>
          </w:p>
        </w:tc>
        <w:tc>
          <w:tcPr>
            <w:tcW w:w="10766" w:type="dxa"/>
            <w:gridSpan w:val="2"/>
          </w:tcPr>
          <w:p w14:paraId="6B5D3B44" w14:textId="77777777" w:rsidR="00F1670B" w:rsidRDefault="00F1670B" w:rsidP="002C14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72B782D5" w14:textId="77777777" w:rsidR="00F1670B" w:rsidRPr="00EF6C0D" w:rsidRDefault="00F1670B" w:rsidP="00A42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F6C0D">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tc>
        <w:tc>
          <w:tcPr>
            <w:tcW w:w="849" w:type="dxa"/>
          </w:tcPr>
          <w:p w14:paraId="05230B36"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2C71C466"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65738E43" w14:textId="77777777" w:rsidTr="00CB2044">
        <w:trPr>
          <w:trHeight w:val="212"/>
        </w:trPr>
        <w:tc>
          <w:tcPr>
            <w:tcW w:w="2041" w:type="dxa"/>
            <w:vMerge w:val="restart"/>
          </w:tcPr>
          <w:p w14:paraId="40608207" w14:textId="77777777" w:rsidR="00F1670B" w:rsidRPr="009C742E" w:rsidRDefault="00F1670B" w:rsidP="009C742E">
            <w:pPr>
              <w:rPr>
                <w:b/>
                <w:bCs/>
              </w:rPr>
            </w:pPr>
            <w:r w:rsidRPr="009C742E">
              <w:rPr>
                <w:b/>
                <w:bCs/>
              </w:rPr>
              <w:t xml:space="preserve">Тема 4.3. </w:t>
            </w:r>
          </w:p>
          <w:p w14:paraId="51691EA8" w14:textId="77777777" w:rsidR="00F1670B" w:rsidRDefault="00F1670B" w:rsidP="009C742E">
            <w:pPr>
              <w:rPr>
                <w:b/>
                <w:bCs/>
              </w:rPr>
            </w:pPr>
            <w:r w:rsidRPr="009C742E">
              <w:rPr>
                <w:b/>
                <w:bCs/>
              </w:rPr>
              <w:t>Этнические общности и нации</w:t>
            </w:r>
          </w:p>
        </w:tc>
        <w:tc>
          <w:tcPr>
            <w:tcW w:w="10766" w:type="dxa"/>
            <w:gridSpan w:val="2"/>
          </w:tcPr>
          <w:p w14:paraId="48CA043F" w14:textId="77777777" w:rsidR="00F1670B" w:rsidRPr="00FA2D61" w:rsidRDefault="00F1670B" w:rsidP="00FA2D61">
            <w:pPr>
              <w:tabs>
                <w:tab w:val="left" w:pos="5400"/>
              </w:tabs>
              <w:spacing w:line="228" w:lineRule="auto"/>
              <w:jc w:val="both"/>
              <w:rPr>
                <w:b/>
              </w:rPr>
            </w:pPr>
            <w:r>
              <w:rPr>
                <w:b/>
                <w:bCs/>
              </w:rPr>
              <w:t>Содержание учебного материала</w:t>
            </w:r>
          </w:p>
        </w:tc>
        <w:tc>
          <w:tcPr>
            <w:tcW w:w="849" w:type="dxa"/>
          </w:tcPr>
          <w:p w14:paraId="0911D056"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0B7238DB"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37FBD338"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06</w:t>
            </w:r>
          </w:p>
          <w:p w14:paraId="52E2E4E2"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D87C792" w14:textId="77777777" w:rsidTr="00CB2044">
        <w:trPr>
          <w:trHeight w:val="212"/>
        </w:trPr>
        <w:tc>
          <w:tcPr>
            <w:tcW w:w="2041" w:type="dxa"/>
            <w:vMerge/>
          </w:tcPr>
          <w:p w14:paraId="1D258A37" w14:textId="77777777" w:rsidR="00F1670B" w:rsidRDefault="00F1670B" w:rsidP="00FA2D61">
            <w:pPr>
              <w:jc w:val="center"/>
              <w:rPr>
                <w:b/>
                <w:bCs/>
              </w:rPr>
            </w:pPr>
          </w:p>
        </w:tc>
        <w:tc>
          <w:tcPr>
            <w:tcW w:w="382" w:type="dxa"/>
          </w:tcPr>
          <w:p w14:paraId="44342CB5" w14:textId="77777777" w:rsidR="00F1670B" w:rsidRDefault="00F1670B" w:rsidP="00FA2D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1.</w:t>
            </w:r>
          </w:p>
        </w:tc>
        <w:tc>
          <w:tcPr>
            <w:tcW w:w="10384" w:type="dxa"/>
          </w:tcPr>
          <w:p w14:paraId="20A3F598" w14:textId="77777777" w:rsidR="00F1670B" w:rsidRPr="00E12F58" w:rsidRDefault="00F1670B" w:rsidP="0046262F">
            <w:pPr>
              <w:tabs>
                <w:tab w:val="left" w:pos="5400"/>
              </w:tabs>
              <w:spacing w:line="228" w:lineRule="auto"/>
              <w:jc w:val="both"/>
            </w:pPr>
            <w:r w:rsidRPr="009C742E">
              <w:rPr>
                <w:b/>
              </w:rPr>
              <w:t xml:space="preserve">Миграционные процессы в современном мире. Этнические общности. </w:t>
            </w:r>
            <w:r w:rsidRPr="002C146B">
              <w:t>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tc>
        <w:tc>
          <w:tcPr>
            <w:tcW w:w="849" w:type="dxa"/>
          </w:tcPr>
          <w:p w14:paraId="4D1199E4" w14:textId="77777777" w:rsidR="00F1670B" w:rsidRPr="00DE7278"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7278">
              <w:rPr>
                <w:bCs/>
              </w:rPr>
              <w:t>2</w:t>
            </w:r>
          </w:p>
        </w:tc>
        <w:tc>
          <w:tcPr>
            <w:tcW w:w="1620" w:type="dxa"/>
            <w:vMerge/>
          </w:tcPr>
          <w:p w14:paraId="37499938"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4D56BD6B" w14:textId="77777777" w:rsidTr="00CB2044">
        <w:trPr>
          <w:trHeight w:val="212"/>
        </w:trPr>
        <w:tc>
          <w:tcPr>
            <w:tcW w:w="2041" w:type="dxa"/>
            <w:vMerge w:val="restart"/>
          </w:tcPr>
          <w:p w14:paraId="7CFFF7CA" w14:textId="77777777" w:rsidR="00F1670B" w:rsidRPr="009C742E" w:rsidRDefault="00F1670B" w:rsidP="009C742E">
            <w:pPr>
              <w:rPr>
                <w:b/>
                <w:bCs/>
              </w:rPr>
            </w:pPr>
            <w:r w:rsidRPr="009C742E">
              <w:rPr>
                <w:b/>
                <w:bCs/>
              </w:rPr>
              <w:t xml:space="preserve">Тема 4.4. </w:t>
            </w:r>
          </w:p>
          <w:p w14:paraId="02D1F2BA" w14:textId="77777777" w:rsidR="00F1670B" w:rsidRDefault="00F1670B" w:rsidP="009C742E">
            <w:pPr>
              <w:rPr>
                <w:b/>
                <w:bCs/>
              </w:rPr>
            </w:pPr>
            <w:r w:rsidRPr="009C742E">
              <w:rPr>
                <w:b/>
                <w:bCs/>
              </w:rPr>
              <w:t>Социальные нормы и социальный контроль. Социальный конфликт и способы его разрешения</w:t>
            </w:r>
          </w:p>
        </w:tc>
        <w:tc>
          <w:tcPr>
            <w:tcW w:w="10766" w:type="dxa"/>
            <w:gridSpan w:val="2"/>
          </w:tcPr>
          <w:p w14:paraId="4B59843D" w14:textId="77777777" w:rsidR="00F1670B" w:rsidRPr="00751A44" w:rsidRDefault="00F1670B" w:rsidP="002C08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4432FA9E"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72C563CD"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04</w:t>
            </w:r>
          </w:p>
          <w:p w14:paraId="1992989A"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27F4F96E"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7C11AE40"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F1670B" w:rsidRPr="00900049" w14:paraId="0572E668" w14:textId="77777777" w:rsidTr="00CB2044">
        <w:trPr>
          <w:trHeight w:val="212"/>
        </w:trPr>
        <w:tc>
          <w:tcPr>
            <w:tcW w:w="2041" w:type="dxa"/>
            <w:vMerge/>
          </w:tcPr>
          <w:p w14:paraId="13AD8891" w14:textId="77777777" w:rsidR="00F1670B" w:rsidRDefault="00F1670B" w:rsidP="0046262F">
            <w:pPr>
              <w:rPr>
                <w:b/>
                <w:bCs/>
              </w:rPr>
            </w:pPr>
          </w:p>
        </w:tc>
        <w:tc>
          <w:tcPr>
            <w:tcW w:w="10766" w:type="dxa"/>
            <w:gridSpan w:val="2"/>
          </w:tcPr>
          <w:p w14:paraId="035CDC3A"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1C793D5E" w14:textId="77777777" w:rsidR="00F1670B" w:rsidRPr="005B59DF" w:rsidRDefault="00F1670B" w:rsidP="0061678E">
            <w:pPr>
              <w:tabs>
                <w:tab w:val="left" w:pos="5400"/>
              </w:tabs>
              <w:spacing w:line="228" w:lineRule="auto"/>
              <w:jc w:val="both"/>
            </w:pPr>
            <w:r w:rsidRPr="005B59DF">
              <w:t>Социальные нормы и отклоняющееся (девиантное) поведение. Формы социальных девиаций. Конформизм. Социальный контроль и самоконтроль.</w:t>
            </w:r>
          </w:p>
          <w:p w14:paraId="7233FDA3" w14:textId="77777777" w:rsidR="00F1670B" w:rsidRPr="00E51310" w:rsidRDefault="00F1670B" w:rsidP="0061678E">
            <w:pPr>
              <w:tabs>
                <w:tab w:val="left" w:pos="5400"/>
              </w:tabs>
              <w:spacing w:line="228" w:lineRule="auto"/>
              <w:jc w:val="both"/>
              <w:rPr>
                <w:i/>
              </w:rPr>
            </w:pPr>
            <w:r w:rsidRPr="005B59DF">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tc>
        <w:tc>
          <w:tcPr>
            <w:tcW w:w="849" w:type="dxa"/>
          </w:tcPr>
          <w:p w14:paraId="4F9642C9" w14:textId="77777777" w:rsidR="00F1670B" w:rsidRPr="00DE7278"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620" w:type="dxa"/>
            <w:vMerge/>
          </w:tcPr>
          <w:p w14:paraId="528CFA80"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1670B" w:rsidRPr="00900049" w14:paraId="30B0E39C" w14:textId="77777777" w:rsidTr="00CB2044">
        <w:trPr>
          <w:trHeight w:val="212"/>
        </w:trPr>
        <w:tc>
          <w:tcPr>
            <w:tcW w:w="2041" w:type="dxa"/>
            <w:vMerge/>
          </w:tcPr>
          <w:p w14:paraId="23FDD875" w14:textId="77777777" w:rsidR="00F1670B" w:rsidRDefault="00F1670B" w:rsidP="0046262F">
            <w:pPr>
              <w:rPr>
                <w:b/>
                <w:bCs/>
              </w:rPr>
            </w:pPr>
          </w:p>
        </w:tc>
        <w:tc>
          <w:tcPr>
            <w:tcW w:w="10766" w:type="dxa"/>
            <w:gridSpan w:val="2"/>
          </w:tcPr>
          <w:p w14:paraId="5C65CE94"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48B2E7F2" w14:textId="77777777" w:rsidR="00F1670B" w:rsidRDefault="00F1670B" w:rsidP="0061678E">
            <w:pPr>
              <w:tabs>
                <w:tab w:val="left" w:pos="5400"/>
              </w:tabs>
              <w:spacing w:line="228" w:lineRule="auto"/>
              <w:jc w:val="both"/>
            </w:pPr>
            <w:r w:rsidRPr="0061678E">
              <w:t>Конфликты в трудовых коллективах и пути их преодоления. Стратегии поведения в конфликтной ситуации</w:t>
            </w:r>
            <w:r w:rsidR="00CB2044">
              <w:t>.</w:t>
            </w:r>
          </w:p>
        </w:tc>
        <w:tc>
          <w:tcPr>
            <w:tcW w:w="849" w:type="dxa"/>
          </w:tcPr>
          <w:p w14:paraId="12790323" w14:textId="77777777" w:rsidR="00F1670B" w:rsidRPr="00DE7278"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620" w:type="dxa"/>
            <w:vMerge/>
          </w:tcPr>
          <w:p w14:paraId="477A0F7C" w14:textId="77777777" w:rsidR="00F1670B" w:rsidRPr="00111ABD" w:rsidRDefault="00F1670B" w:rsidP="00D232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61678E" w:rsidRPr="00900049" w14:paraId="19F26783" w14:textId="77777777" w:rsidTr="00CB2044">
        <w:trPr>
          <w:trHeight w:val="212"/>
        </w:trPr>
        <w:tc>
          <w:tcPr>
            <w:tcW w:w="12807" w:type="dxa"/>
            <w:gridSpan w:val="3"/>
          </w:tcPr>
          <w:p w14:paraId="0D18B02A" w14:textId="77777777" w:rsidR="0061678E" w:rsidRPr="00751A44" w:rsidRDefault="0061678E"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1678E">
              <w:rPr>
                <w:b/>
                <w:bCs/>
              </w:rPr>
              <w:t>Раздел 5. Политическая сфера</w:t>
            </w:r>
          </w:p>
        </w:tc>
        <w:tc>
          <w:tcPr>
            <w:tcW w:w="849" w:type="dxa"/>
          </w:tcPr>
          <w:p w14:paraId="072B0298" w14:textId="77777777" w:rsidR="0061678E"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1620" w:type="dxa"/>
          </w:tcPr>
          <w:p w14:paraId="180F31B3" w14:textId="77777777" w:rsidR="0061678E" w:rsidRPr="00111ABD" w:rsidRDefault="0061678E"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6701F603" w14:textId="77777777" w:rsidTr="00CB2044">
        <w:trPr>
          <w:trHeight w:val="212"/>
        </w:trPr>
        <w:tc>
          <w:tcPr>
            <w:tcW w:w="2041" w:type="dxa"/>
          </w:tcPr>
          <w:p w14:paraId="0379CB02" w14:textId="77777777" w:rsidR="00F1670B" w:rsidRDefault="00F1670B" w:rsidP="00B44E53">
            <w:pPr>
              <w:jc w:val="center"/>
              <w:rPr>
                <w:b/>
                <w:bCs/>
              </w:rPr>
            </w:pPr>
          </w:p>
        </w:tc>
        <w:tc>
          <w:tcPr>
            <w:tcW w:w="10766" w:type="dxa"/>
            <w:gridSpan w:val="2"/>
          </w:tcPr>
          <w:p w14:paraId="726DCAF7" w14:textId="77777777" w:rsidR="00F1670B" w:rsidRPr="00751A44"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79104B41"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620" w:type="dxa"/>
            <w:vMerge w:val="restart"/>
          </w:tcPr>
          <w:p w14:paraId="0124019D"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5D5EA765"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06</w:t>
            </w:r>
          </w:p>
          <w:p w14:paraId="1348B2D9"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9AC7558" w14:textId="77777777" w:rsidTr="00CB2044">
        <w:trPr>
          <w:trHeight w:val="212"/>
        </w:trPr>
        <w:tc>
          <w:tcPr>
            <w:tcW w:w="2041" w:type="dxa"/>
            <w:vMerge w:val="restart"/>
          </w:tcPr>
          <w:p w14:paraId="5147C05C" w14:textId="77777777" w:rsidR="00F1670B" w:rsidRPr="0061678E" w:rsidRDefault="00F1670B" w:rsidP="009728DB">
            <w:pPr>
              <w:rPr>
                <w:b/>
                <w:bCs/>
              </w:rPr>
            </w:pPr>
            <w:r w:rsidRPr="0061678E">
              <w:rPr>
                <w:b/>
                <w:bCs/>
              </w:rPr>
              <w:t xml:space="preserve">Тема 5.1. </w:t>
            </w:r>
          </w:p>
          <w:p w14:paraId="48AB5925" w14:textId="77777777" w:rsidR="00F1670B" w:rsidRDefault="00F1670B" w:rsidP="009728DB">
            <w:pPr>
              <w:rPr>
                <w:b/>
                <w:bCs/>
              </w:rPr>
            </w:pPr>
            <w:r w:rsidRPr="0061678E">
              <w:rPr>
                <w:b/>
                <w:bCs/>
              </w:rPr>
              <w:t>Политика и власть. Политическая система</w:t>
            </w:r>
          </w:p>
        </w:tc>
        <w:tc>
          <w:tcPr>
            <w:tcW w:w="382" w:type="dxa"/>
          </w:tcPr>
          <w:p w14:paraId="7087C478" w14:textId="77777777" w:rsidR="00F1670B" w:rsidRPr="00751A44"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1.</w:t>
            </w:r>
          </w:p>
        </w:tc>
        <w:tc>
          <w:tcPr>
            <w:tcW w:w="10384" w:type="dxa"/>
          </w:tcPr>
          <w:p w14:paraId="23891C3E" w14:textId="77777777" w:rsidR="00F1670B" w:rsidRPr="002C146B"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1678E">
              <w:rPr>
                <w:b/>
                <w:bCs/>
              </w:rPr>
              <w:t xml:space="preserve">Политическая власть и субъекты политики в современном обществе. </w:t>
            </w:r>
            <w:r w:rsidRPr="002C146B">
              <w:rPr>
                <w:bCs/>
              </w:rPr>
              <w:t xml:space="preserve">Политические институты. Политическая деятельность. </w:t>
            </w:r>
          </w:p>
          <w:p w14:paraId="5E0D38AF" w14:textId="77777777" w:rsidR="00F1670B" w:rsidRPr="00751A44"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C146B">
              <w:rPr>
                <w:bCs/>
              </w:rPr>
              <w:t>Политическая система общества, ее структура и функции. Политическая система Российской Федерации на современном этапе.</w:t>
            </w:r>
            <w:r w:rsidR="00794862">
              <w:t xml:space="preserve"> </w:t>
            </w:r>
            <w:r w:rsidR="00794862" w:rsidRPr="00794862">
              <w:rPr>
                <w:bCs/>
              </w:rPr>
              <w:t>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tc>
        <w:tc>
          <w:tcPr>
            <w:tcW w:w="849" w:type="dxa"/>
          </w:tcPr>
          <w:p w14:paraId="3C447A53"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2A159972"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2DC463DC" w14:textId="77777777" w:rsidTr="00CB2044">
        <w:trPr>
          <w:trHeight w:val="212"/>
        </w:trPr>
        <w:tc>
          <w:tcPr>
            <w:tcW w:w="2041" w:type="dxa"/>
            <w:vMerge/>
          </w:tcPr>
          <w:p w14:paraId="081E7D06" w14:textId="77777777" w:rsidR="00F1670B" w:rsidRDefault="00F1670B" w:rsidP="00B44E53">
            <w:pPr>
              <w:jc w:val="center"/>
              <w:rPr>
                <w:b/>
                <w:bCs/>
              </w:rPr>
            </w:pPr>
          </w:p>
        </w:tc>
        <w:tc>
          <w:tcPr>
            <w:tcW w:w="10766" w:type="dxa"/>
            <w:gridSpan w:val="2"/>
          </w:tcPr>
          <w:p w14:paraId="14AF10AC"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1B1F4086" w14:textId="77777777" w:rsidR="00F1670B" w:rsidRPr="0070211B"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70211B">
              <w:rPr>
                <w:bCs/>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tc>
        <w:tc>
          <w:tcPr>
            <w:tcW w:w="849" w:type="dxa"/>
          </w:tcPr>
          <w:p w14:paraId="18FB0456"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70E21ECC"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407AE254" w14:textId="77777777" w:rsidTr="00CB2044">
        <w:trPr>
          <w:trHeight w:val="212"/>
        </w:trPr>
        <w:tc>
          <w:tcPr>
            <w:tcW w:w="2041" w:type="dxa"/>
            <w:vMerge w:val="restart"/>
          </w:tcPr>
          <w:p w14:paraId="6237AA30" w14:textId="77777777" w:rsidR="00F1670B" w:rsidRPr="0061678E" w:rsidRDefault="00F1670B" w:rsidP="009728DB">
            <w:pPr>
              <w:rPr>
                <w:b/>
                <w:bCs/>
              </w:rPr>
            </w:pPr>
            <w:r w:rsidRPr="0061678E">
              <w:rPr>
                <w:b/>
                <w:bCs/>
              </w:rPr>
              <w:lastRenderedPageBreak/>
              <w:t xml:space="preserve">Тема 5.2. </w:t>
            </w:r>
          </w:p>
          <w:p w14:paraId="0C88E748" w14:textId="77777777" w:rsidR="00F1670B" w:rsidRDefault="00F1670B" w:rsidP="009728DB">
            <w:pPr>
              <w:rPr>
                <w:b/>
                <w:bCs/>
              </w:rPr>
            </w:pPr>
            <w:r w:rsidRPr="0061678E">
              <w:rPr>
                <w:b/>
                <w:bCs/>
              </w:rPr>
              <w:t>Политическая культура общества и личности. Политический процесс и его участники</w:t>
            </w:r>
          </w:p>
        </w:tc>
        <w:tc>
          <w:tcPr>
            <w:tcW w:w="10766" w:type="dxa"/>
            <w:gridSpan w:val="2"/>
          </w:tcPr>
          <w:p w14:paraId="7B1D6196" w14:textId="77777777" w:rsidR="00F1670B" w:rsidRPr="0061678E"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3135ACAE"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620" w:type="dxa"/>
            <w:vMerge w:val="restart"/>
          </w:tcPr>
          <w:p w14:paraId="732E6C58"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03</w:t>
            </w:r>
          </w:p>
          <w:p w14:paraId="56FF63B4"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04</w:t>
            </w:r>
          </w:p>
          <w:p w14:paraId="1EA0D46C"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1B01F985"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3.2</w:t>
            </w:r>
          </w:p>
          <w:p w14:paraId="35CE2554"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5237769C" w14:textId="77777777" w:rsidTr="008A3A9B">
        <w:trPr>
          <w:trHeight w:val="212"/>
        </w:trPr>
        <w:tc>
          <w:tcPr>
            <w:tcW w:w="2041" w:type="dxa"/>
            <w:vMerge/>
          </w:tcPr>
          <w:p w14:paraId="4549900D" w14:textId="77777777" w:rsidR="00F1670B" w:rsidRDefault="00F1670B" w:rsidP="00B44E53">
            <w:pPr>
              <w:jc w:val="center"/>
              <w:rPr>
                <w:b/>
                <w:bCs/>
              </w:rPr>
            </w:pPr>
          </w:p>
        </w:tc>
        <w:tc>
          <w:tcPr>
            <w:tcW w:w="382" w:type="dxa"/>
          </w:tcPr>
          <w:p w14:paraId="32280CE7" w14:textId="77777777" w:rsidR="00F1670B" w:rsidRPr="00751A44"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1.</w:t>
            </w:r>
          </w:p>
        </w:tc>
        <w:tc>
          <w:tcPr>
            <w:tcW w:w="10384" w:type="dxa"/>
            <w:shd w:val="clear" w:color="auto" w:fill="FFFFFF"/>
          </w:tcPr>
          <w:p w14:paraId="4583CD03" w14:textId="77777777" w:rsidR="00F1670B" w:rsidRPr="002C146B"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1678E">
              <w:rPr>
                <w:b/>
                <w:bCs/>
              </w:rPr>
              <w:t xml:space="preserve">Политическая культура общества и личности. Политическое поведение. </w:t>
            </w:r>
            <w:r w:rsidRPr="002C146B">
              <w:rPr>
                <w:bCs/>
              </w:rPr>
              <w:t>Политическое участие. Причины абсентеизма.  Политическая идеология, ее роль в обществе. Основные идейно-политические течения современности.</w:t>
            </w:r>
          </w:p>
          <w:p w14:paraId="6C5CD6C9" w14:textId="77777777" w:rsidR="00F1670B" w:rsidRPr="002C146B"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C146B">
              <w:rPr>
                <w:bCs/>
              </w:rPr>
              <w:t xml:space="preserve">Политический процесс и участие в нем субъектов политики. Формы участия граждан в политике. </w:t>
            </w:r>
          </w:p>
          <w:p w14:paraId="40A8D009" w14:textId="77777777" w:rsidR="00F1670B" w:rsidRPr="002C146B"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C146B">
              <w:rPr>
                <w:bCs/>
              </w:rPr>
              <w:t>Политические партии как субъекты политики, их функции, виды. Типы партийных систем.</w:t>
            </w:r>
          </w:p>
          <w:p w14:paraId="2741BC38" w14:textId="77777777" w:rsidR="00F1670B" w:rsidRPr="002C146B"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C146B">
              <w:rPr>
                <w:bCs/>
              </w:rPr>
              <w:t>Избирательная система. Типы избирательных систем: мажоритарная, пропорциональная, смешанная. Избирательная кампания. Избирательная система в Российской Федерации</w:t>
            </w:r>
          </w:p>
          <w:p w14:paraId="1FDE66BE" w14:textId="77777777" w:rsidR="00F1670B" w:rsidRPr="0061678E"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C146B">
              <w:rPr>
                <w:bCs/>
              </w:rPr>
              <w:t>Политическая элита и политическое лидерство. Типология лидерства</w:t>
            </w:r>
            <w:r w:rsidR="00CB2044">
              <w:rPr>
                <w:bCs/>
              </w:rPr>
              <w:t>.</w:t>
            </w:r>
          </w:p>
        </w:tc>
        <w:tc>
          <w:tcPr>
            <w:tcW w:w="849" w:type="dxa"/>
          </w:tcPr>
          <w:p w14:paraId="32185BEB"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6B8B187D"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71622BA9" w14:textId="77777777" w:rsidTr="00CB2044">
        <w:trPr>
          <w:trHeight w:val="212"/>
        </w:trPr>
        <w:tc>
          <w:tcPr>
            <w:tcW w:w="2041" w:type="dxa"/>
            <w:vMerge/>
          </w:tcPr>
          <w:p w14:paraId="34CE1A9C" w14:textId="77777777" w:rsidR="00F1670B" w:rsidRDefault="00F1670B" w:rsidP="00B44E53">
            <w:pPr>
              <w:jc w:val="center"/>
              <w:rPr>
                <w:b/>
                <w:bCs/>
              </w:rPr>
            </w:pPr>
          </w:p>
        </w:tc>
        <w:tc>
          <w:tcPr>
            <w:tcW w:w="10766" w:type="dxa"/>
            <w:gridSpan w:val="2"/>
          </w:tcPr>
          <w:p w14:paraId="61DFA7A4"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5C2F17AB" w14:textId="77777777" w:rsidR="00F1670B" w:rsidRPr="005B59DF"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B59DF">
              <w:rPr>
                <w:bCs/>
              </w:rPr>
              <w:t>Роль средств массовой информации в политической жизни общества. Интернет в современной политической коммуникации</w:t>
            </w:r>
            <w:r w:rsidR="00CB2044">
              <w:rPr>
                <w:bCs/>
              </w:rPr>
              <w:t>.</w:t>
            </w:r>
          </w:p>
        </w:tc>
        <w:tc>
          <w:tcPr>
            <w:tcW w:w="849" w:type="dxa"/>
          </w:tcPr>
          <w:p w14:paraId="15ABD3D7"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7BEA94FA"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08500939" w14:textId="77777777" w:rsidTr="00CB2044">
        <w:trPr>
          <w:trHeight w:val="212"/>
        </w:trPr>
        <w:tc>
          <w:tcPr>
            <w:tcW w:w="2041" w:type="dxa"/>
            <w:vMerge/>
          </w:tcPr>
          <w:p w14:paraId="5E31E183" w14:textId="77777777" w:rsidR="00F1670B" w:rsidRDefault="00F1670B" w:rsidP="00B44E53">
            <w:pPr>
              <w:jc w:val="center"/>
              <w:rPr>
                <w:b/>
                <w:bCs/>
              </w:rPr>
            </w:pPr>
          </w:p>
        </w:tc>
        <w:tc>
          <w:tcPr>
            <w:tcW w:w="10766" w:type="dxa"/>
            <w:gridSpan w:val="2"/>
          </w:tcPr>
          <w:p w14:paraId="3AA546D1"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719A8CCD" w14:textId="77777777" w:rsidR="00F1670B" w:rsidRPr="00421F3C"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21F3C">
              <w:rPr>
                <w:bCs/>
              </w:rPr>
              <w:t>Роль профсоюзов в формировании основ гражданского общества. Профсоюзная деятельность в области защиты прав работника</w:t>
            </w:r>
            <w:r w:rsidR="00CB2044">
              <w:rPr>
                <w:bCs/>
              </w:rPr>
              <w:t>.</w:t>
            </w:r>
          </w:p>
        </w:tc>
        <w:tc>
          <w:tcPr>
            <w:tcW w:w="849" w:type="dxa"/>
          </w:tcPr>
          <w:p w14:paraId="51187C3F"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33636CC1"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510367" w:rsidRPr="00900049" w14:paraId="35E0B94F" w14:textId="77777777" w:rsidTr="00CB2044">
        <w:trPr>
          <w:trHeight w:val="212"/>
        </w:trPr>
        <w:tc>
          <w:tcPr>
            <w:tcW w:w="12807" w:type="dxa"/>
            <w:gridSpan w:val="3"/>
          </w:tcPr>
          <w:p w14:paraId="017E92C6" w14:textId="77777777" w:rsidR="00510367" w:rsidRPr="0061678E" w:rsidRDefault="00510367"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10367">
              <w:rPr>
                <w:b/>
                <w:bCs/>
              </w:rPr>
              <w:t>Раздел 6. Правовое регулирование общественных отношений в Российской Федерации</w:t>
            </w:r>
          </w:p>
        </w:tc>
        <w:tc>
          <w:tcPr>
            <w:tcW w:w="849" w:type="dxa"/>
          </w:tcPr>
          <w:p w14:paraId="6FD158D8" w14:textId="77777777" w:rsidR="00510367"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r w:rsidR="00510367">
              <w:rPr>
                <w:b/>
                <w:bCs/>
              </w:rPr>
              <w:t>0</w:t>
            </w:r>
          </w:p>
        </w:tc>
        <w:tc>
          <w:tcPr>
            <w:tcW w:w="1620" w:type="dxa"/>
          </w:tcPr>
          <w:p w14:paraId="4D4A4909" w14:textId="77777777" w:rsidR="00510367" w:rsidRPr="00111ABD" w:rsidRDefault="0051036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0C66F26C" w14:textId="77777777" w:rsidTr="00CB2044">
        <w:trPr>
          <w:trHeight w:val="212"/>
        </w:trPr>
        <w:tc>
          <w:tcPr>
            <w:tcW w:w="2041" w:type="dxa"/>
            <w:vMerge w:val="restart"/>
          </w:tcPr>
          <w:p w14:paraId="0931D9C7" w14:textId="77777777" w:rsidR="00F1670B" w:rsidRPr="00510367" w:rsidRDefault="00F1670B" w:rsidP="009728DB">
            <w:pPr>
              <w:rPr>
                <w:b/>
                <w:bCs/>
              </w:rPr>
            </w:pPr>
            <w:r w:rsidRPr="00510367">
              <w:rPr>
                <w:b/>
                <w:bCs/>
              </w:rPr>
              <w:t xml:space="preserve">Тема 6.1. </w:t>
            </w:r>
          </w:p>
          <w:p w14:paraId="587C651C" w14:textId="77777777" w:rsidR="00F1670B" w:rsidRDefault="00F1670B" w:rsidP="009728DB">
            <w:pPr>
              <w:rPr>
                <w:b/>
                <w:bCs/>
              </w:rPr>
            </w:pPr>
            <w:r w:rsidRPr="00510367">
              <w:rPr>
                <w:b/>
                <w:bCs/>
              </w:rPr>
              <w:t>Право в системе социальных норм</w:t>
            </w:r>
          </w:p>
        </w:tc>
        <w:tc>
          <w:tcPr>
            <w:tcW w:w="10766" w:type="dxa"/>
            <w:gridSpan w:val="2"/>
          </w:tcPr>
          <w:p w14:paraId="373FB764" w14:textId="77777777" w:rsidR="00F1670B" w:rsidRPr="0061678E"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226B5777"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620" w:type="dxa"/>
            <w:vMerge w:val="restart"/>
          </w:tcPr>
          <w:p w14:paraId="0B07256F"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01</w:t>
            </w:r>
          </w:p>
          <w:p w14:paraId="2C33C574"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592ABA79"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09</w:t>
            </w:r>
          </w:p>
          <w:p w14:paraId="57408ACC"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6219A1F4"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F1670B" w:rsidRPr="00900049" w14:paraId="5F40BE44" w14:textId="77777777" w:rsidTr="00CB2044">
        <w:trPr>
          <w:trHeight w:val="212"/>
        </w:trPr>
        <w:tc>
          <w:tcPr>
            <w:tcW w:w="2041" w:type="dxa"/>
            <w:vMerge/>
          </w:tcPr>
          <w:p w14:paraId="646ED879" w14:textId="77777777" w:rsidR="00F1670B" w:rsidRDefault="00F1670B" w:rsidP="00B44E53">
            <w:pPr>
              <w:jc w:val="center"/>
              <w:rPr>
                <w:b/>
                <w:bCs/>
              </w:rPr>
            </w:pPr>
          </w:p>
        </w:tc>
        <w:tc>
          <w:tcPr>
            <w:tcW w:w="10766" w:type="dxa"/>
            <w:gridSpan w:val="2"/>
          </w:tcPr>
          <w:p w14:paraId="0B737F7D"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68EE969B" w14:textId="77777777" w:rsidR="00F1670B" w:rsidRPr="005B59DF" w:rsidRDefault="00F1670B" w:rsidP="0051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B59DF">
              <w:rPr>
                <w:bCs/>
              </w:rPr>
              <w:t>Правовое регулирование общественных отношений в Российской Федерации.</w:t>
            </w:r>
          </w:p>
          <w:p w14:paraId="24149AFE" w14:textId="77777777" w:rsidR="00F1670B" w:rsidRPr="0061678E" w:rsidRDefault="00F1670B" w:rsidP="0051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B59DF">
              <w:rPr>
                <w:bCs/>
              </w:rPr>
              <w:t>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r w:rsidR="00CB2044">
              <w:rPr>
                <w:bCs/>
              </w:rPr>
              <w:t>.</w:t>
            </w:r>
          </w:p>
        </w:tc>
        <w:tc>
          <w:tcPr>
            <w:tcW w:w="849" w:type="dxa"/>
          </w:tcPr>
          <w:p w14:paraId="458ABE37"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w:t>
            </w:r>
          </w:p>
        </w:tc>
        <w:tc>
          <w:tcPr>
            <w:tcW w:w="1620" w:type="dxa"/>
            <w:vMerge/>
          </w:tcPr>
          <w:p w14:paraId="76B029CE"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752F0737" w14:textId="77777777" w:rsidTr="00CB2044">
        <w:trPr>
          <w:trHeight w:val="212"/>
        </w:trPr>
        <w:tc>
          <w:tcPr>
            <w:tcW w:w="2041" w:type="dxa"/>
            <w:vMerge/>
          </w:tcPr>
          <w:p w14:paraId="51D02F69" w14:textId="77777777" w:rsidR="00F1670B" w:rsidRDefault="00F1670B" w:rsidP="00B44E53">
            <w:pPr>
              <w:jc w:val="center"/>
              <w:rPr>
                <w:b/>
                <w:bCs/>
              </w:rPr>
            </w:pPr>
          </w:p>
        </w:tc>
        <w:tc>
          <w:tcPr>
            <w:tcW w:w="10766" w:type="dxa"/>
            <w:gridSpan w:val="2"/>
          </w:tcPr>
          <w:p w14:paraId="3AB7C0E3"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366F93F7" w14:textId="77777777" w:rsidR="00F1670B" w:rsidRPr="00421F3C"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21F3C">
              <w:rPr>
                <w:bCs/>
              </w:rPr>
              <w:t>Соблюдение правовых норм в профессиональной деятельности</w:t>
            </w:r>
            <w:r w:rsidR="00483692">
              <w:rPr>
                <w:bCs/>
              </w:rPr>
              <w:t>.</w:t>
            </w:r>
          </w:p>
        </w:tc>
        <w:tc>
          <w:tcPr>
            <w:tcW w:w="849" w:type="dxa"/>
          </w:tcPr>
          <w:p w14:paraId="718C39DA"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2B945935"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3C1CEA71" w14:textId="77777777" w:rsidTr="00CB2044">
        <w:trPr>
          <w:trHeight w:val="212"/>
        </w:trPr>
        <w:tc>
          <w:tcPr>
            <w:tcW w:w="2041" w:type="dxa"/>
            <w:vMerge w:val="restart"/>
          </w:tcPr>
          <w:p w14:paraId="2834B554" w14:textId="77777777" w:rsidR="00F1670B" w:rsidRPr="00510367" w:rsidRDefault="00F1670B" w:rsidP="009728DB">
            <w:pPr>
              <w:rPr>
                <w:b/>
                <w:bCs/>
              </w:rPr>
            </w:pPr>
            <w:r w:rsidRPr="00510367">
              <w:rPr>
                <w:b/>
                <w:bCs/>
              </w:rPr>
              <w:t xml:space="preserve">Тема 6.2. </w:t>
            </w:r>
          </w:p>
          <w:p w14:paraId="091D242C" w14:textId="77777777" w:rsidR="00F1670B" w:rsidRDefault="00F1670B" w:rsidP="009728DB">
            <w:pPr>
              <w:rPr>
                <w:b/>
                <w:bCs/>
              </w:rPr>
            </w:pPr>
            <w:r w:rsidRPr="00510367">
              <w:rPr>
                <w:b/>
                <w:bCs/>
              </w:rPr>
              <w:t>Основы конституционного права Российской Федерации</w:t>
            </w:r>
          </w:p>
        </w:tc>
        <w:tc>
          <w:tcPr>
            <w:tcW w:w="10766" w:type="dxa"/>
            <w:gridSpan w:val="2"/>
          </w:tcPr>
          <w:p w14:paraId="3E01587E" w14:textId="77777777" w:rsidR="00F1670B" w:rsidRPr="0061678E"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54ACAF91"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val="restart"/>
          </w:tcPr>
          <w:p w14:paraId="7FD826B0"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2251260D"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06</w:t>
            </w:r>
          </w:p>
          <w:p w14:paraId="1E2D7ACB"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07</w:t>
            </w:r>
          </w:p>
          <w:p w14:paraId="51CC8ED1"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2F8FD64C"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F1670B" w:rsidRPr="00900049" w14:paraId="28940D4F" w14:textId="77777777" w:rsidTr="00CB2044">
        <w:trPr>
          <w:trHeight w:val="212"/>
        </w:trPr>
        <w:tc>
          <w:tcPr>
            <w:tcW w:w="2041" w:type="dxa"/>
            <w:vMerge/>
          </w:tcPr>
          <w:p w14:paraId="3C5AB9CF" w14:textId="77777777" w:rsidR="00F1670B" w:rsidRDefault="00F1670B" w:rsidP="00B44E53">
            <w:pPr>
              <w:jc w:val="center"/>
              <w:rPr>
                <w:b/>
                <w:bCs/>
              </w:rPr>
            </w:pPr>
          </w:p>
        </w:tc>
        <w:tc>
          <w:tcPr>
            <w:tcW w:w="10766" w:type="dxa"/>
            <w:gridSpan w:val="2"/>
          </w:tcPr>
          <w:p w14:paraId="7F96FBFC"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5E4DDED1" w14:textId="77777777" w:rsidR="00F1670B" w:rsidRPr="005B59DF"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B59DF">
              <w:rPr>
                <w:bCs/>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r w:rsidR="00483692">
              <w:rPr>
                <w:bCs/>
              </w:rPr>
              <w:t>.</w:t>
            </w:r>
          </w:p>
        </w:tc>
        <w:tc>
          <w:tcPr>
            <w:tcW w:w="849" w:type="dxa"/>
          </w:tcPr>
          <w:p w14:paraId="6C69E3E5"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3558BE94"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68A4BC4" w14:textId="77777777" w:rsidTr="00CB2044">
        <w:trPr>
          <w:trHeight w:val="212"/>
        </w:trPr>
        <w:tc>
          <w:tcPr>
            <w:tcW w:w="2041" w:type="dxa"/>
            <w:vMerge/>
          </w:tcPr>
          <w:p w14:paraId="52CF457F" w14:textId="77777777" w:rsidR="00F1670B" w:rsidRDefault="00F1670B" w:rsidP="00B44E53">
            <w:pPr>
              <w:jc w:val="center"/>
              <w:rPr>
                <w:b/>
                <w:bCs/>
              </w:rPr>
            </w:pPr>
          </w:p>
        </w:tc>
        <w:tc>
          <w:tcPr>
            <w:tcW w:w="10766" w:type="dxa"/>
            <w:gridSpan w:val="2"/>
          </w:tcPr>
          <w:p w14:paraId="74AA0302"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394256D1" w14:textId="77777777" w:rsidR="00F1670B" w:rsidRPr="00421F3C"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21F3C">
              <w:rPr>
                <w:bCs/>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r w:rsidR="00483692">
              <w:rPr>
                <w:bCs/>
              </w:rPr>
              <w:t>.</w:t>
            </w:r>
          </w:p>
        </w:tc>
        <w:tc>
          <w:tcPr>
            <w:tcW w:w="849" w:type="dxa"/>
          </w:tcPr>
          <w:p w14:paraId="410969C4"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1620" w:type="dxa"/>
            <w:vMerge/>
          </w:tcPr>
          <w:p w14:paraId="212B55E1"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7E522CD0" w14:textId="77777777" w:rsidTr="00CB2044">
        <w:trPr>
          <w:trHeight w:val="212"/>
        </w:trPr>
        <w:tc>
          <w:tcPr>
            <w:tcW w:w="2041" w:type="dxa"/>
            <w:vMerge w:val="restart"/>
          </w:tcPr>
          <w:p w14:paraId="52896C6D" w14:textId="77777777" w:rsidR="00F1670B" w:rsidRPr="008C57E4" w:rsidRDefault="00F1670B" w:rsidP="009728DB">
            <w:pPr>
              <w:rPr>
                <w:b/>
                <w:bCs/>
              </w:rPr>
            </w:pPr>
            <w:r w:rsidRPr="008C57E4">
              <w:rPr>
                <w:b/>
                <w:bCs/>
              </w:rPr>
              <w:t xml:space="preserve">Тема 6.3. </w:t>
            </w:r>
          </w:p>
          <w:p w14:paraId="7D1183B6" w14:textId="77777777" w:rsidR="00F1670B" w:rsidRDefault="00F1670B" w:rsidP="009728DB">
            <w:pPr>
              <w:rPr>
                <w:b/>
                <w:bCs/>
              </w:rPr>
            </w:pPr>
            <w:r w:rsidRPr="008C57E4">
              <w:rPr>
                <w:b/>
                <w:bCs/>
              </w:rPr>
              <w:t>Правовое регулирование гражданских, семейных, трудовых, образовательных правоотношений</w:t>
            </w:r>
          </w:p>
        </w:tc>
        <w:tc>
          <w:tcPr>
            <w:tcW w:w="10766" w:type="dxa"/>
            <w:gridSpan w:val="2"/>
          </w:tcPr>
          <w:p w14:paraId="23F6CF76" w14:textId="77777777" w:rsidR="00F1670B" w:rsidRPr="0061678E"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4E819C89"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1620" w:type="dxa"/>
            <w:vMerge w:val="restart"/>
          </w:tcPr>
          <w:p w14:paraId="5D5F1639"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23E47C79"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0F87F9CA"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06</w:t>
            </w:r>
          </w:p>
          <w:p w14:paraId="6E8666F6" w14:textId="77777777" w:rsidR="00CB2044"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ПК 2.1</w:t>
            </w:r>
          </w:p>
          <w:p w14:paraId="3528EE7E" w14:textId="77777777" w:rsidR="00CB2044" w:rsidRPr="00111ABD" w:rsidRDefault="00CB2044" w:rsidP="00CB2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ПК 3.2</w:t>
            </w:r>
          </w:p>
        </w:tc>
      </w:tr>
      <w:tr w:rsidR="00F1670B" w:rsidRPr="00900049" w14:paraId="42A566E9" w14:textId="77777777" w:rsidTr="008A3A9B">
        <w:trPr>
          <w:trHeight w:val="212"/>
        </w:trPr>
        <w:tc>
          <w:tcPr>
            <w:tcW w:w="2041" w:type="dxa"/>
            <w:vMerge/>
          </w:tcPr>
          <w:p w14:paraId="318E2DFC" w14:textId="77777777" w:rsidR="00F1670B" w:rsidRDefault="00F1670B" w:rsidP="00B44E53">
            <w:pPr>
              <w:jc w:val="center"/>
              <w:rPr>
                <w:b/>
                <w:bCs/>
              </w:rPr>
            </w:pPr>
          </w:p>
        </w:tc>
        <w:tc>
          <w:tcPr>
            <w:tcW w:w="382" w:type="dxa"/>
          </w:tcPr>
          <w:p w14:paraId="3686F14B" w14:textId="77777777" w:rsidR="00F1670B" w:rsidRPr="00751A44"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1.</w:t>
            </w:r>
          </w:p>
        </w:tc>
        <w:tc>
          <w:tcPr>
            <w:tcW w:w="10384" w:type="dxa"/>
            <w:shd w:val="clear" w:color="auto" w:fill="FFFFFF"/>
          </w:tcPr>
          <w:p w14:paraId="71E38E6E" w14:textId="77777777" w:rsidR="00F1670B" w:rsidRPr="002C146B"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92D7F">
              <w:rPr>
                <w:b/>
                <w:bCs/>
              </w:rPr>
              <w:t xml:space="preserve">Гражданское право. Гражданские правоотношения. </w:t>
            </w:r>
            <w:r w:rsidRPr="002C146B">
              <w:rPr>
                <w:bCs/>
              </w:rPr>
              <w:t>Субъекты гражданского права. Организационно-правовые формы юридических лиц. Гражданская дееспособность несовершеннолетних.</w:t>
            </w:r>
          </w:p>
          <w:p w14:paraId="41DBF70A" w14:textId="77777777" w:rsidR="00F1670B" w:rsidRPr="0061678E"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C146B">
              <w:rPr>
                <w:bCs/>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r w:rsidR="00483692">
              <w:rPr>
                <w:bCs/>
              </w:rPr>
              <w:t>.</w:t>
            </w:r>
          </w:p>
        </w:tc>
        <w:tc>
          <w:tcPr>
            <w:tcW w:w="849" w:type="dxa"/>
          </w:tcPr>
          <w:p w14:paraId="2EA115D2"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74CEF54C"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44694C78" w14:textId="77777777" w:rsidTr="008A3A9B">
        <w:trPr>
          <w:trHeight w:val="212"/>
        </w:trPr>
        <w:tc>
          <w:tcPr>
            <w:tcW w:w="2041" w:type="dxa"/>
            <w:vMerge/>
          </w:tcPr>
          <w:p w14:paraId="5E69CDB0" w14:textId="77777777" w:rsidR="00F1670B" w:rsidRDefault="00F1670B" w:rsidP="00B44E53">
            <w:pPr>
              <w:jc w:val="center"/>
              <w:rPr>
                <w:b/>
                <w:bCs/>
              </w:rPr>
            </w:pPr>
          </w:p>
        </w:tc>
        <w:tc>
          <w:tcPr>
            <w:tcW w:w="382" w:type="dxa"/>
          </w:tcPr>
          <w:p w14:paraId="1C04B900" w14:textId="77777777" w:rsidR="00F1670B" w:rsidRPr="00751A44"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2.</w:t>
            </w:r>
          </w:p>
        </w:tc>
        <w:tc>
          <w:tcPr>
            <w:tcW w:w="10384" w:type="dxa"/>
            <w:shd w:val="clear" w:color="auto" w:fill="FFFFFF"/>
          </w:tcPr>
          <w:p w14:paraId="7C39E33A" w14:textId="77777777" w:rsidR="00F1670B" w:rsidRPr="002C146B"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92D7F">
              <w:rPr>
                <w:b/>
                <w:bCs/>
              </w:rPr>
              <w:t xml:space="preserve">Трудовое право. Трудовые правоотношения. </w:t>
            </w:r>
            <w:r w:rsidRPr="002C146B">
              <w:rPr>
                <w:bCs/>
              </w:rPr>
              <w:t>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14:paraId="53CF2B0B" w14:textId="77777777" w:rsidR="00F1670B" w:rsidRPr="0061678E"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C146B">
              <w:rPr>
                <w:bCs/>
              </w:rPr>
              <w:t xml:space="preserve">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w:t>
            </w:r>
            <w:r w:rsidRPr="002C146B">
              <w:rPr>
                <w:bCs/>
              </w:rPr>
              <w:lastRenderedPageBreak/>
              <w:t>услуг</w:t>
            </w:r>
            <w:r w:rsidR="00483692">
              <w:rPr>
                <w:bCs/>
              </w:rPr>
              <w:t>.</w:t>
            </w:r>
          </w:p>
        </w:tc>
        <w:tc>
          <w:tcPr>
            <w:tcW w:w="849" w:type="dxa"/>
          </w:tcPr>
          <w:p w14:paraId="4DB33251"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lastRenderedPageBreak/>
              <w:t>2</w:t>
            </w:r>
          </w:p>
        </w:tc>
        <w:tc>
          <w:tcPr>
            <w:tcW w:w="1620" w:type="dxa"/>
            <w:vMerge/>
          </w:tcPr>
          <w:p w14:paraId="6E9E27C9"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6DB5F5B" w14:textId="77777777" w:rsidTr="00CB2044">
        <w:trPr>
          <w:trHeight w:val="212"/>
        </w:trPr>
        <w:tc>
          <w:tcPr>
            <w:tcW w:w="2041" w:type="dxa"/>
            <w:vMerge/>
          </w:tcPr>
          <w:p w14:paraId="16A77A94" w14:textId="77777777" w:rsidR="00F1670B" w:rsidRDefault="00F1670B" w:rsidP="00B44E53">
            <w:pPr>
              <w:jc w:val="center"/>
              <w:rPr>
                <w:b/>
                <w:bCs/>
              </w:rPr>
            </w:pPr>
          </w:p>
        </w:tc>
        <w:tc>
          <w:tcPr>
            <w:tcW w:w="10766" w:type="dxa"/>
            <w:gridSpan w:val="2"/>
          </w:tcPr>
          <w:p w14:paraId="32163138" w14:textId="77777777" w:rsidR="00F1670B" w:rsidRPr="00506495" w:rsidRDefault="00F1670B" w:rsidP="00506495">
            <w:pPr>
              <w:pStyle w:val="af9"/>
              <w:spacing w:after="0"/>
              <w:ind w:left="0"/>
              <w:rPr>
                <w:b/>
              </w:rPr>
            </w:pPr>
            <w:r w:rsidRPr="00506495">
              <w:rPr>
                <w:b/>
              </w:rPr>
              <w:t>Профессионально ориентированное содержание</w:t>
            </w:r>
          </w:p>
          <w:p w14:paraId="186B06B1" w14:textId="77777777" w:rsidR="00F1670B" w:rsidRPr="0061678E"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21F3C">
              <w:rPr>
                <w:bCs/>
              </w:rPr>
              <w:t xml:space="preserve">Коллективный договор. Трудовые споры и порядок их разрешения. Особенность регулирования трудовых отношений в сфере </w:t>
            </w:r>
            <w:r w:rsidR="00794862" w:rsidRPr="001777E9">
              <w:rPr>
                <w:i/>
              </w:rPr>
              <w:t>(</w:t>
            </w:r>
            <w:r w:rsidR="00794862">
              <w:rPr>
                <w:i/>
              </w:rPr>
              <w:t>Судовождение</w:t>
            </w:r>
            <w:r w:rsidR="00794862" w:rsidRPr="001777E9">
              <w:rPr>
                <w:i/>
              </w:rPr>
              <w:t>)</w:t>
            </w:r>
            <w:r w:rsidR="00794862">
              <w:rPr>
                <w:i/>
              </w:rPr>
              <w:t>.</w:t>
            </w:r>
          </w:p>
        </w:tc>
        <w:tc>
          <w:tcPr>
            <w:tcW w:w="849" w:type="dxa"/>
          </w:tcPr>
          <w:p w14:paraId="5CEC6381"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73B23655"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C3A1554" w14:textId="77777777" w:rsidTr="00CB2044">
        <w:trPr>
          <w:trHeight w:val="212"/>
        </w:trPr>
        <w:tc>
          <w:tcPr>
            <w:tcW w:w="2041" w:type="dxa"/>
            <w:vMerge w:val="restart"/>
          </w:tcPr>
          <w:p w14:paraId="78E5DEED" w14:textId="77777777" w:rsidR="00F1670B" w:rsidRPr="00F92D7F" w:rsidRDefault="00F1670B" w:rsidP="009728DB">
            <w:pPr>
              <w:rPr>
                <w:b/>
                <w:bCs/>
              </w:rPr>
            </w:pPr>
            <w:r w:rsidRPr="00F92D7F">
              <w:rPr>
                <w:b/>
                <w:bCs/>
              </w:rPr>
              <w:t xml:space="preserve">Тема 6.4. </w:t>
            </w:r>
          </w:p>
          <w:p w14:paraId="25A62522" w14:textId="77777777" w:rsidR="00F1670B" w:rsidRDefault="00F1670B" w:rsidP="009728DB">
            <w:pPr>
              <w:rPr>
                <w:b/>
                <w:bCs/>
              </w:rPr>
            </w:pPr>
            <w:r w:rsidRPr="00F92D7F">
              <w:rPr>
                <w:b/>
                <w:bCs/>
              </w:rPr>
              <w:t>Правовое регулирование налоговых, административных, уголовных правоотношений. Экологическое законодательство</w:t>
            </w:r>
          </w:p>
        </w:tc>
        <w:tc>
          <w:tcPr>
            <w:tcW w:w="10766" w:type="dxa"/>
            <w:gridSpan w:val="2"/>
          </w:tcPr>
          <w:p w14:paraId="71EB46B7" w14:textId="77777777" w:rsidR="00F1670B" w:rsidRPr="0061678E"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6A04D19D"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620" w:type="dxa"/>
            <w:vMerge w:val="restart"/>
          </w:tcPr>
          <w:p w14:paraId="55EA6D0B"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1D662640"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06</w:t>
            </w:r>
          </w:p>
          <w:p w14:paraId="72D62443"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ОК 09</w:t>
            </w:r>
          </w:p>
        </w:tc>
      </w:tr>
      <w:tr w:rsidR="00F1670B" w:rsidRPr="00900049" w14:paraId="22AD3CF3" w14:textId="77777777" w:rsidTr="008A3A9B">
        <w:trPr>
          <w:trHeight w:val="212"/>
        </w:trPr>
        <w:tc>
          <w:tcPr>
            <w:tcW w:w="2041" w:type="dxa"/>
            <w:vMerge/>
          </w:tcPr>
          <w:p w14:paraId="7B50FC12" w14:textId="77777777" w:rsidR="00F1670B" w:rsidRDefault="00F1670B" w:rsidP="00B44E53">
            <w:pPr>
              <w:jc w:val="center"/>
              <w:rPr>
                <w:b/>
                <w:bCs/>
              </w:rPr>
            </w:pPr>
          </w:p>
        </w:tc>
        <w:tc>
          <w:tcPr>
            <w:tcW w:w="382" w:type="dxa"/>
          </w:tcPr>
          <w:p w14:paraId="6CE34675" w14:textId="77777777" w:rsidR="00F1670B" w:rsidRPr="00751A44"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1.</w:t>
            </w:r>
          </w:p>
        </w:tc>
        <w:tc>
          <w:tcPr>
            <w:tcW w:w="10384" w:type="dxa"/>
            <w:shd w:val="clear" w:color="auto" w:fill="FFFFFF"/>
          </w:tcPr>
          <w:p w14:paraId="6612E386" w14:textId="77777777" w:rsidR="00F1670B" w:rsidRPr="002C146B"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92D7F">
              <w:rPr>
                <w:b/>
                <w:bCs/>
              </w:rPr>
              <w:t xml:space="preserve">Административное право и его субъекты. </w:t>
            </w:r>
            <w:r w:rsidRPr="002C146B">
              <w:rPr>
                <w:bCs/>
              </w:rPr>
              <w:t>Административное правонарушение и административная ответственность</w:t>
            </w:r>
          </w:p>
          <w:p w14:paraId="7DAF709B" w14:textId="77777777" w:rsidR="00F1670B" w:rsidRPr="0061678E"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C146B">
              <w:rPr>
                <w:bCs/>
              </w:rPr>
              <w:t>Экологическое законодательство. Экологические правонарушения. Способы защиты права на благоприятную окружающую среду</w:t>
            </w:r>
            <w:r w:rsidR="00523197">
              <w:rPr>
                <w:bCs/>
              </w:rPr>
              <w:t xml:space="preserve">. </w:t>
            </w:r>
            <w:r w:rsidR="00523197" w:rsidRPr="00523197">
              <w:rPr>
                <w:bCs/>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c>
          <w:tcPr>
            <w:tcW w:w="849" w:type="dxa"/>
          </w:tcPr>
          <w:p w14:paraId="4E7FDDD9"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1A6EAB45"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FB26ED4" w14:textId="77777777" w:rsidTr="00CB2044">
        <w:trPr>
          <w:trHeight w:val="212"/>
        </w:trPr>
        <w:tc>
          <w:tcPr>
            <w:tcW w:w="2041" w:type="dxa"/>
            <w:vMerge/>
          </w:tcPr>
          <w:p w14:paraId="6B0809AC" w14:textId="77777777" w:rsidR="00F1670B" w:rsidRDefault="00F1670B" w:rsidP="00B44E53">
            <w:pPr>
              <w:jc w:val="center"/>
              <w:rPr>
                <w:b/>
                <w:bCs/>
              </w:rPr>
            </w:pPr>
          </w:p>
        </w:tc>
        <w:tc>
          <w:tcPr>
            <w:tcW w:w="10766" w:type="dxa"/>
            <w:gridSpan w:val="2"/>
          </w:tcPr>
          <w:p w14:paraId="2E67EBB2"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63C9C7D4" w14:textId="77777777" w:rsidR="00F1670B" w:rsidRPr="005B59DF"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B59DF">
              <w:rPr>
                <w:bCs/>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r w:rsidR="00CB2044">
              <w:rPr>
                <w:bCs/>
              </w:rPr>
              <w:t>.</w:t>
            </w:r>
          </w:p>
        </w:tc>
        <w:tc>
          <w:tcPr>
            <w:tcW w:w="849" w:type="dxa"/>
          </w:tcPr>
          <w:p w14:paraId="4F040ABF" w14:textId="77777777" w:rsidR="00F1670B" w:rsidRDefault="00523197"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691D2F74"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1C4EB85C" w14:textId="77777777" w:rsidTr="00CB2044">
        <w:trPr>
          <w:trHeight w:val="212"/>
        </w:trPr>
        <w:tc>
          <w:tcPr>
            <w:tcW w:w="2041" w:type="dxa"/>
            <w:vMerge w:val="restart"/>
          </w:tcPr>
          <w:p w14:paraId="1B526DE5" w14:textId="77777777" w:rsidR="00F1670B" w:rsidRPr="00F92D7F" w:rsidRDefault="00F1670B" w:rsidP="009728DB">
            <w:pPr>
              <w:rPr>
                <w:b/>
                <w:bCs/>
              </w:rPr>
            </w:pPr>
            <w:r w:rsidRPr="00F92D7F">
              <w:rPr>
                <w:b/>
                <w:bCs/>
              </w:rPr>
              <w:t xml:space="preserve">Тема 6.5. </w:t>
            </w:r>
          </w:p>
          <w:p w14:paraId="444EAA7B" w14:textId="77777777" w:rsidR="00F1670B" w:rsidRDefault="00F1670B" w:rsidP="009728DB">
            <w:pPr>
              <w:rPr>
                <w:b/>
                <w:bCs/>
              </w:rPr>
            </w:pPr>
            <w:r w:rsidRPr="00F92D7F">
              <w:rPr>
                <w:b/>
                <w:bCs/>
              </w:rPr>
              <w:t>Основы процессуального права</w:t>
            </w:r>
          </w:p>
        </w:tc>
        <w:tc>
          <w:tcPr>
            <w:tcW w:w="10766" w:type="dxa"/>
            <w:gridSpan w:val="2"/>
          </w:tcPr>
          <w:p w14:paraId="18EF04AE" w14:textId="77777777" w:rsidR="00F1670B" w:rsidRPr="0061678E"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849" w:type="dxa"/>
          </w:tcPr>
          <w:p w14:paraId="24935271" w14:textId="77777777" w:rsidR="00F1670B" w:rsidRDefault="00030475"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620" w:type="dxa"/>
            <w:vMerge w:val="restart"/>
          </w:tcPr>
          <w:p w14:paraId="42CE7A9D"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02</w:t>
            </w:r>
          </w:p>
          <w:p w14:paraId="0642B068" w14:textId="77777777" w:rsidR="00F1670B"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t>ОК 05</w:t>
            </w:r>
          </w:p>
          <w:p w14:paraId="47763151"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Cs/>
                <w:i/>
              </w:rPr>
              <w:t>ОК 09</w:t>
            </w:r>
          </w:p>
        </w:tc>
      </w:tr>
      <w:tr w:rsidR="00F1670B" w:rsidRPr="00900049" w14:paraId="6F2F505C" w14:textId="77777777" w:rsidTr="008A3A9B">
        <w:trPr>
          <w:trHeight w:val="212"/>
        </w:trPr>
        <w:tc>
          <w:tcPr>
            <w:tcW w:w="2041" w:type="dxa"/>
            <w:vMerge/>
          </w:tcPr>
          <w:p w14:paraId="13036349" w14:textId="77777777" w:rsidR="00F1670B" w:rsidRDefault="00F1670B" w:rsidP="00B44E53">
            <w:pPr>
              <w:jc w:val="center"/>
              <w:rPr>
                <w:b/>
                <w:bCs/>
              </w:rPr>
            </w:pPr>
          </w:p>
        </w:tc>
        <w:tc>
          <w:tcPr>
            <w:tcW w:w="382" w:type="dxa"/>
          </w:tcPr>
          <w:p w14:paraId="0404B466" w14:textId="77777777" w:rsidR="00F1670B" w:rsidRPr="00751A44"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1.</w:t>
            </w:r>
          </w:p>
        </w:tc>
        <w:tc>
          <w:tcPr>
            <w:tcW w:w="10384" w:type="dxa"/>
            <w:shd w:val="clear" w:color="auto" w:fill="FFFFFF"/>
          </w:tcPr>
          <w:p w14:paraId="43896E78" w14:textId="77777777" w:rsidR="00F1670B" w:rsidRPr="00F92D7F"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92D7F">
              <w:rPr>
                <w:b/>
                <w:bCs/>
              </w:rPr>
              <w:t>Конституционное судопроизводство</w:t>
            </w:r>
          </w:p>
          <w:p w14:paraId="0A5FBB07" w14:textId="77777777" w:rsidR="00F1670B" w:rsidRPr="002C146B" w:rsidRDefault="00F1670B" w:rsidP="00F92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C146B">
              <w:rPr>
                <w:bCs/>
              </w:rPr>
              <w:t>Административный процесс. Судебное производство по делам об административных правонарушениях Уголовный процесс, его принципы и стадии. Субъекты уголовного процесса</w:t>
            </w:r>
            <w:r w:rsidR="00CB2044">
              <w:rPr>
                <w:bCs/>
              </w:rPr>
              <w:t>.</w:t>
            </w:r>
          </w:p>
        </w:tc>
        <w:tc>
          <w:tcPr>
            <w:tcW w:w="849" w:type="dxa"/>
          </w:tcPr>
          <w:p w14:paraId="1596AF52" w14:textId="77777777" w:rsidR="00F1670B"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50D0A3F8" w14:textId="77777777" w:rsidR="00F1670B" w:rsidRPr="00111ABD" w:rsidRDefault="00F1670B" w:rsidP="00D75C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1670B" w:rsidRPr="00900049" w14:paraId="7AABA5C2" w14:textId="77777777" w:rsidTr="00CB2044">
        <w:trPr>
          <w:trHeight w:val="212"/>
        </w:trPr>
        <w:tc>
          <w:tcPr>
            <w:tcW w:w="2041" w:type="dxa"/>
            <w:vMerge/>
          </w:tcPr>
          <w:p w14:paraId="052ACF83" w14:textId="77777777" w:rsidR="00F1670B" w:rsidRDefault="00F1670B" w:rsidP="00B44E53">
            <w:pPr>
              <w:jc w:val="center"/>
              <w:rPr>
                <w:b/>
                <w:bCs/>
              </w:rPr>
            </w:pPr>
          </w:p>
        </w:tc>
        <w:tc>
          <w:tcPr>
            <w:tcW w:w="10766" w:type="dxa"/>
            <w:gridSpan w:val="2"/>
          </w:tcPr>
          <w:p w14:paraId="56679241" w14:textId="77777777" w:rsidR="00F1670B" w:rsidRDefault="00F1670B" w:rsidP="005B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Практическое занятие</w:t>
            </w:r>
          </w:p>
          <w:p w14:paraId="5E62B442" w14:textId="77777777" w:rsidR="00F1670B" w:rsidRPr="005B59DF" w:rsidRDefault="00F1670B"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B59DF">
              <w:rPr>
                <w:bCs/>
              </w:rPr>
              <w:t>Гражданские споры, порядок их рассмотрения. Основные принципы гражданского процесса. Участники гражданского процесса. Арбитражное судопроизводство</w:t>
            </w:r>
          </w:p>
        </w:tc>
        <w:tc>
          <w:tcPr>
            <w:tcW w:w="849" w:type="dxa"/>
          </w:tcPr>
          <w:p w14:paraId="0BAA305B" w14:textId="77777777" w:rsidR="00F1670B" w:rsidRDefault="00030475"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vMerge/>
          </w:tcPr>
          <w:p w14:paraId="1B0DC783" w14:textId="77777777" w:rsidR="00F1670B" w:rsidRPr="00111ABD" w:rsidRDefault="00F1670B"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92D7F" w:rsidRPr="00900049" w14:paraId="4AC59767" w14:textId="77777777" w:rsidTr="00CE4F21">
        <w:trPr>
          <w:trHeight w:val="212"/>
        </w:trPr>
        <w:tc>
          <w:tcPr>
            <w:tcW w:w="12807" w:type="dxa"/>
            <w:gridSpan w:val="3"/>
          </w:tcPr>
          <w:p w14:paraId="2602F405" w14:textId="77777777" w:rsidR="00F92D7F" w:rsidRPr="0061678E" w:rsidRDefault="00F92D7F"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92D7F">
              <w:rPr>
                <w:b/>
                <w:bCs/>
              </w:rPr>
              <w:t>Промежуточная аттестация (дифференцированный зачет)</w:t>
            </w:r>
          </w:p>
        </w:tc>
        <w:tc>
          <w:tcPr>
            <w:tcW w:w="849" w:type="dxa"/>
          </w:tcPr>
          <w:p w14:paraId="5A58370F" w14:textId="77777777" w:rsidR="00F92D7F" w:rsidRDefault="00F92D7F"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620" w:type="dxa"/>
          </w:tcPr>
          <w:p w14:paraId="05453316" w14:textId="77777777" w:rsidR="00F92D7F" w:rsidRPr="00111ABD" w:rsidRDefault="00F92D7F"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r w:rsidR="00F92D7F" w:rsidRPr="00900049" w14:paraId="49AF800F" w14:textId="77777777" w:rsidTr="00CE4F21">
        <w:trPr>
          <w:trHeight w:val="212"/>
        </w:trPr>
        <w:tc>
          <w:tcPr>
            <w:tcW w:w="12807" w:type="dxa"/>
            <w:gridSpan w:val="3"/>
          </w:tcPr>
          <w:p w14:paraId="194E1E0A" w14:textId="77777777" w:rsidR="00F92D7F" w:rsidRPr="0061678E" w:rsidRDefault="00F92D7F" w:rsidP="006167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Всего </w:t>
            </w:r>
          </w:p>
        </w:tc>
        <w:tc>
          <w:tcPr>
            <w:tcW w:w="849" w:type="dxa"/>
          </w:tcPr>
          <w:p w14:paraId="64E33461" w14:textId="77777777" w:rsidR="00F92D7F" w:rsidRDefault="00030475"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72</w:t>
            </w:r>
          </w:p>
        </w:tc>
        <w:tc>
          <w:tcPr>
            <w:tcW w:w="1620" w:type="dxa"/>
          </w:tcPr>
          <w:p w14:paraId="7B5D69C4" w14:textId="77777777" w:rsidR="00F92D7F" w:rsidRPr="00111ABD" w:rsidRDefault="00F92D7F" w:rsidP="00B44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r>
    </w:tbl>
    <w:p w14:paraId="6CD0A307" w14:textId="77777777" w:rsidR="00FF6AC7" w:rsidRPr="00A20A8B" w:rsidRDefault="00FF6AC7" w:rsidP="000B467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Cs/>
          <w:i/>
          <w:sz w:val="20"/>
          <w:szCs w:val="20"/>
        </w:rPr>
      </w:pPr>
    </w:p>
    <w:p w14:paraId="1B0B2CBF" w14:textId="77777777" w:rsidR="002F118B" w:rsidRPr="00A20A8B" w:rsidRDefault="002F118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sectPr w:rsidR="002F118B" w:rsidRPr="00A20A8B" w:rsidSect="004F5AD3">
          <w:pgSz w:w="16840" w:h="11907" w:orient="landscape"/>
          <w:pgMar w:top="851" w:right="1134" w:bottom="851" w:left="992" w:header="709" w:footer="709" w:gutter="0"/>
          <w:cols w:space="720"/>
        </w:sectPr>
      </w:pPr>
    </w:p>
    <w:p w14:paraId="16C04FC4" w14:textId="77777777" w:rsidR="00082065" w:rsidRPr="00A20A8B" w:rsidRDefault="00082065" w:rsidP="000820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20A8B">
        <w:rPr>
          <w:b/>
          <w:caps/>
          <w:sz w:val="28"/>
          <w:szCs w:val="28"/>
        </w:rPr>
        <w:lastRenderedPageBreak/>
        <w:t>3. условия реализации программы дисциплины</w:t>
      </w:r>
    </w:p>
    <w:p w14:paraId="6AC0C467" w14:textId="77777777" w:rsidR="00082065" w:rsidRDefault="00082065" w:rsidP="00082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0A8B">
        <w:rPr>
          <w:b/>
          <w:bCs/>
          <w:sz w:val="28"/>
          <w:szCs w:val="28"/>
        </w:rPr>
        <w:t xml:space="preserve">3.1. </w:t>
      </w:r>
      <w:r>
        <w:rPr>
          <w:b/>
          <w:bCs/>
          <w:sz w:val="28"/>
          <w:szCs w:val="28"/>
        </w:rPr>
        <w:t>Для реализации программы учебной дисциплины должны быть предусмотрены следующие специальные помещения:</w:t>
      </w:r>
    </w:p>
    <w:p w14:paraId="003B9816" w14:textId="77777777" w:rsidR="00082065" w:rsidRPr="00AB1E51" w:rsidRDefault="00082065" w:rsidP="00082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ab/>
      </w:r>
      <w:r w:rsidRPr="00AB1E51">
        <w:rPr>
          <w:bCs/>
          <w:sz w:val="28"/>
          <w:szCs w:val="28"/>
        </w:rPr>
        <w:t>Кабинет гуманитарных и социально-экономических дисциплин</w:t>
      </w:r>
      <w:r>
        <w:rPr>
          <w:bCs/>
          <w:sz w:val="28"/>
          <w:szCs w:val="28"/>
        </w:rPr>
        <w:t xml:space="preserve">, оснащенный оборудованием: рабочие места по количеству обучающихся, рабочее место преподавателя, техническими средствами обучения: ноутбук, мультимедийное оборудование. </w:t>
      </w:r>
    </w:p>
    <w:p w14:paraId="0946305A" w14:textId="77777777" w:rsidR="00082065" w:rsidRPr="00A20A8B" w:rsidRDefault="00082065" w:rsidP="00082065">
      <w:pPr>
        <w:jc w:val="both"/>
        <w:rPr>
          <w:bCs/>
          <w:i/>
          <w:sz w:val="24"/>
          <w:szCs w:val="24"/>
        </w:rPr>
      </w:pPr>
    </w:p>
    <w:p w14:paraId="64B9B48D" w14:textId="77777777" w:rsidR="00082065" w:rsidRDefault="00082065" w:rsidP="000820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b/>
          <w:sz w:val="28"/>
          <w:szCs w:val="28"/>
        </w:rPr>
      </w:pPr>
      <w:r w:rsidRPr="00A20A8B">
        <w:rPr>
          <w:b/>
          <w:sz w:val="28"/>
          <w:szCs w:val="28"/>
        </w:rPr>
        <w:t xml:space="preserve">3.2. Информационное обеспечение </w:t>
      </w:r>
      <w:r>
        <w:rPr>
          <w:b/>
          <w:sz w:val="28"/>
          <w:szCs w:val="28"/>
        </w:rPr>
        <w:t>реализации программы</w:t>
      </w:r>
    </w:p>
    <w:p w14:paraId="435074DB" w14:textId="77777777" w:rsidR="00082065" w:rsidRPr="00DF5927" w:rsidRDefault="00082065" w:rsidP="00082065">
      <w:pPr>
        <w:suppressAutoHyphens/>
        <w:ind w:firstLine="709"/>
        <w:jc w:val="both"/>
        <w:rPr>
          <w:bCs/>
          <w:sz w:val="28"/>
          <w:szCs w:val="28"/>
        </w:rPr>
      </w:pPr>
      <w:r w:rsidRPr="00DF5927">
        <w:rPr>
          <w:bCs/>
          <w:sz w:val="28"/>
          <w:szCs w:val="28"/>
        </w:rPr>
        <w:t>Для реализации программы библиотечный фонд образовательной организации должен иметь п</w:t>
      </w:r>
      <w:r w:rsidRPr="00DF5927">
        <w:rPr>
          <w:sz w:val="28"/>
          <w:szCs w:val="28"/>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DF5927">
        <w:rPr>
          <w:bCs/>
          <w:sz w:val="28"/>
          <w:szCs w:val="28"/>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009FD8D8" w14:textId="77777777" w:rsidR="00FF6AC7" w:rsidRPr="00A20A8B"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16"/>
          <w:szCs w:val="16"/>
        </w:rPr>
      </w:pPr>
    </w:p>
    <w:p w14:paraId="0F4E7D6F" w14:textId="77777777" w:rsidR="004E2076" w:rsidRPr="00A20A8B" w:rsidRDefault="004E2076" w:rsidP="00973FC5">
      <w:pPr>
        <w:jc w:val="both"/>
        <w:rPr>
          <w:bCs/>
          <w:i/>
          <w:sz w:val="24"/>
          <w:szCs w:val="24"/>
        </w:rPr>
      </w:pPr>
    </w:p>
    <w:p w14:paraId="512ED02F" w14:textId="77777777" w:rsidR="00082065" w:rsidRPr="00DF5927" w:rsidRDefault="00082065" w:rsidP="00082065">
      <w:pPr>
        <w:suppressAutoHyphens/>
        <w:jc w:val="both"/>
        <w:rPr>
          <w:b/>
          <w:bCs/>
          <w:sz w:val="28"/>
          <w:szCs w:val="28"/>
        </w:rPr>
      </w:pPr>
      <w:r w:rsidRPr="00DF5927">
        <w:rPr>
          <w:b/>
          <w:bCs/>
          <w:sz w:val="28"/>
          <w:szCs w:val="28"/>
        </w:rPr>
        <w:t>3.2.1. Основные печатные издания</w:t>
      </w:r>
    </w:p>
    <w:p w14:paraId="0BF57DA5" w14:textId="77777777" w:rsidR="00C924BB" w:rsidRPr="00C924BB" w:rsidRDefault="003D661D" w:rsidP="00C924BB">
      <w:pPr>
        <w:ind w:firstLine="709"/>
        <w:rPr>
          <w:color w:val="000000"/>
          <w:sz w:val="28"/>
          <w:szCs w:val="28"/>
        </w:rPr>
      </w:pPr>
      <w:r>
        <w:rPr>
          <w:color w:val="000000"/>
          <w:sz w:val="28"/>
          <w:szCs w:val="28"/>
        </w:rPr>
        <w:br/>
      </w:r>
      <w:r w:rsidR="00082065">
        <w:rPr>
          <w:color w:val="000000"/>
          <w:sz w:val="28"/>
          <w:szCs w:val="28"/>
        </w:rPr>
        <w:t xml:space="preserve">1. </w:t>
      </w:r>
      <w:r w:rsidR="00C924BB" w:rsidRPr="00C924BB">
        <w:rPr>
          <w:color w:val="000000"/>
          <w:sz w:val="28"/>
          <w:szCs w:val="28"/>
        </w:rPr>
        <w:t>Обществознание. 10 класс : учеб. для общеобразоват. организаций: базовый уровень / [Л. Н. Боголюбов и др.] ; под ред. Л. Н. Боголюбова, А.Ю. Лазебниковой – 4-е изд., стер. — М. : Просвещение, 2022. — 319 с.</w:t>
      </w:r>
    </w:p>
    <w:p w14:paraId="63E1E793" w14:textId="77777777" w:rsidR="00C924BB" w:rsidRPr="00C924BB" w:rsidRDefault="00C924BB" w:rsidP="00C924BB">
      <w:pPr>
        <w:rPr>
          <w:color w:val="000000"/>
          <w:sz w:val="28"/>
          <w:szCs w:val="28"/>
        </w:rPr>
      </w:pPr>
      <w:r w:rsidRPr="00C924BB">
        <w:rPr>
          <w:color w:val="000000"/>
          <w:sz w:val="28"/>
          <w:szCs w:val="28"/>
        </w:rPr>
        <w:t>2.</w:t>
      </w:r>
      <w:r w:rsidRPr="00C924BB">
        <w:rPr>
          <w:color w:val="000000"/>
          <w:sz w:val="28"/>
          <w:szCs w:val="28"/>
        </w:rPr>
        <w:tab/>
        <w:t>Обществознание. 11 класс : учеб. для общеобразоват. организаций: базовый уровень / [Л. Н. Боголюбов и др.] ; под ред. Л. Н. Боголюбова, А.Ю. Лазебниковой – 4-е изд., стер. — М. : Просвещение, 2022. — 334 с.</w:t>
      </w:r>
    </w:p>
    <w:p w14:paraId="6C7DDAED" w14:textId="77777777" w:rsidR="00C924BB" w:rsidRPr="00C924BB" w:rsidRDefault="00C924BB" w:rsidP="00C924BB">
      <w:pPr>
        <w:rPr>
          <w:color w:val="000000"/>
          <w:sz w:val="28"/>
          <w:szCs w:val="28"/>
        </w:rPr>
      </w:pPr>
      <w:r w:rsidRPr="00C924BB">
        <w:rPr>
          <w:color w:val="000000"/>
          <w:sz w:val="28"/>
          <w:szCs w:val="28"/>
        </w:rPr>
        <w:t>3.</w:t>
      </w:r>
      <w:r w:rsidRPr="00C924BB">
        <w:rPr>
          <w:color w:val="000000"/>
          <w:sz w:val="28"/>
          <w:szCs w:val="28"/>
        </w:rPr>
        <w:tab/>
        <w:t xml:space="preserve">Важенин А. Г. Обществознание для профессий и специальностей технического, естественно-научного, гуманитарного профилей. Практикум. — М.: Изд-во «Академия», 2019. – 240 с. </w:t>
      </w:r>
    </w:p>
    <w:p w14:paraId="33449ED9" w14:textId="77777777" w:rsidR="00C924BB" w:rsidRDefault="00C924BB" w:rsidP="00C924BB">
      <w:pPr>
        <w:rPr>
          <w:color w:val="000000"/>
          <w:sz w:val="28"/>
          <w:szCs w:val="28"/>
        </w:rPr>
      </w:pPr>
      <w:r w:rsidRPr="00C924BB">
        <w:rPr>
          <w:color w:val="000000"/>
          <w:sz w:val="28"/>
          <w:szCs w:val="28"/>
        </w:rPr>
        <w:t>4.</w:t>
      </w:r>
      <w:r w:rsidRPr="00C924BB">
        <w:rPr>
          <w:color w:val="000000"/>
          <w:sz w:val="28"/>
          <w:szCs w:val="28"/>
        </w:rPr>
        <w:tab/>
        <w:t>Важенин А. Г. Обществознание для профессий и специальностей технического, естественно-научного, гуманитарного профилей. Контрольные задания. — М.: Изд-во «Академия», 2019. – 144 с.</w:t>
      </w:r>
    </w:p>
    <w:p w14:paraId="6A8EC245" w14:textId="77777777" w:rsidR="00082065" w:rsidRPr="00DF5927" w:rsidRDefault="003D661D" w:rsidP="00C924BB">
      <w:pPr>
        <w:rPr>
          <w:b/>
          <w:sz w:val="28"/>
        </w:rPr>
      </w:pPr>
      <w:r>
        <w:rPr>
          <w:color w:val="000000"/>
          <w:sz w:val="28"/>
          <w:szCs w:val="28"/>
        </w:rPr>
        <w:br/>
      </w:r>
      <w:r w:rsidR="00082065">
        <w:rPr>
          <w:b/>
          <w:sz w:val="28"/>
        </w:rPr>
        <w:t xml:space="preserve">3.2.2 </w:t>
      </w:r>
      <w:r w:rsidR="00082065" w:rsidRPr="00DF5927">
        <w:rPr>
          <w:b/>
          <w:sz w:val="28"/>
        </w:rPr>
        <w:t>Дополнительные печатные источники</w:t>
      </w:r>
    </w:p>
    <w:p w14:paraId="01BFD04C" w14:textId="77777777" w:rsidR="003D661D" w:rsidRDefault="003D661D" w:rsidP="003D661D">
      <w:pPr>
        <w:ind w:firstLine="709"/>
        <w:rPr>
          <w:b/>
          <w:bCs/>
          <w:i/>
          <w:iCs/>
          <w:color w:val="000000"/>
          <w:sz w:val="28"/>
          <w:szCs w:val="28"/>
        </w:rPr>
      </w:pPr>
    </w:p>
    <w:p w14:paraId="36A6B76C" w14:textId="77777777" w:rsidR="00C924BB" w:rsidRPr="00C924BB" w:rsidRDefault="003D661D" w:rsidP="00C924BB">
      <w:pPr>
        <w:ind w:firstLine="709"/>
        <w:rPr>
          <w:color w:val="000000"/>
          <w:sz w:val="28"/>
          <w:szCs w:val="28"/>
        </w:rPr>
      </w:pPr>
      <w:r>
        <w:rPr>
          <w:color w:val="000000"/>
          <w:sz w:val="28"/>
          <w:szCs w:val="28"/>
        </w:rPr>
        <w:br/>
      </w:r>
      <w:r w:rsidR="00C924BB">
        <w:rPr>
          <w:color w:val="000000"/>
          <w:sz w:val="28"/>
          <w:szCs w:val="28"/>
        </w:rPr>
        <w:t xml:space="preserve">1. </w:t>
      </w:r>
      <w:r w:rsidR="00C924BB" w:rsidRPr="00C924BB">
        <w:rPr>
          <w:color w:val="000000"/>
          <w:sz w:val="28"/>
          <w:szCs w:val="28"/>
        </w:rPr>
        <w:t>«Конституция Российской Федерации» (принята всенародным голосованием 12.12.1993 с изменениями, одобренными в ходе общероссийского голосования 01.07.2020)</w:t>
      </w:r>
    </w:p>
    <w:p w14:paraId="34D76C79" w14:textId="77777777" w:rsidR="00C924BB" w:rsidRPr="00C924BB" w:rsidRDefault="00C924BB" w:rsidP="00C924BB">
      <w:pPr>
        <w:rPr>
          <w:color w:val="000000"/>
          <w:sz w:val="28"/>
          <w:szCs w:val="28"/>
        </w:rPr>
      </w:pPr>
      <w:r w:rsidRPr="00C924BB">
        <w:rPr>
          <w:color w:val="000000"/>
          <w:sz w:val="28"/>
          <w:szCs w:val="28"/>
        </w:rPr>
        <w:t>2.</w:t>
      </w:r>
      <w:r w:rsidRPr="00C924BB">
        <w:rPr>
          <w:color w:val="000000"/>
          <w:sz w:val="28"/>
          <w:szCs w:val="28"/>
        </w:rPr>
        <w:tab/>
        <w:t>Гражданский кодекс Российской Федерации от 30.11.1994 N 51-ФЗ (ред. от 25.02.2022)</w:t>
      </w:r>
    </w:p>
    <w:p w14:paraId="47693E51" w14:textId="77777777" w:rsidR="00C924BB" w:rsidRPr="00C924BB" w:rsidRDefault="00C924BB" w:rsidP="00C924BB">
      <w:pPr>
        <w:rPr>
          <w:color w:val="000000"/>
          <w:sz w:val="28"/>
          <w:szCs w:val="28"/>
        </w:rPr>
      </w:pPr>
      <w:r w:rsidRPr="00C924BB">
        <w:rPr>
          <w:color w:val="000000"/>
          <w:sz w:val="28"/>
          <w:szCs w:val="28"/>
        </w:rPr>
        <w:t>3.</w:t>
      </w:r>
      <w:r w:rsidRPr="00C924BB">
        <w:rPr>
          <w:color w:val="000000"/>
          <w:sz w:val="28"/>
          <w:szCs w:val="28"/>
        </w:rPr>
        <w:tab/>
        <w:t>Бюджетный кодекс Российской Федерации от 31.07.1998 N 145-ФЗ (ред. от 14.07.2022)</w:t>
      </w:r>
    </w:p>
    <w:p w14:paraId="2B887388" w14:textId="77777777" w:rsidR="00C924BB" w:rsidRPr="00C924BB" w:rsidRDefault="00C924BB" w:rsidP="00C924BB">
      <w:pPr>
        <w:rPr>
          <w:color w:val="000000"/>
          <w:sz w:val="28"/>
          <w:szCs w:val="28"/>
        </w:rPr>
      </w:pPr>
      <w:r w:rsidRPr="00C924BB">
        <w:rPr>
          <w:color w:val="000000"/>
          <w:sz w:val="28"/>
          <w:szCs w:val="28"/>
        </w:rPr>
        <w:lastRenderedPageBreak/>
        <w:t>4.</w:t>
      </w:r>
      <w:r w:rsidRPr="00C924BB">
        <w:rPr>
          <w:color w:val="000000"/>
          <w:sz w:val="28"/>
          <w:szCs w:val="28"/>
        </w:rPr>
        <w:tab/>
        <w:t>Кодекс Российской Федерации об административных правонарушениях от 30.12.2001 N 195-ФЗ (ред. от 14.07.2022) (с изм. и доп., вступ. в силу с 25.07.2022)</w:t>
      </w:r>
    </w:p>
    <w:p w14:paraId="2CC4F489" w14:textId="77777777" w:rsidR="00C924BB" w:rsidRPr="00C924BB" w:rsidRDefault="00C924BB" w:rsidP="00C924BB">
      <w:pPr>
        <w:rPr>
          <w:color w:val="000000"/>
          <w:sz w:val="28"/>
          <w:szCs w:val="28"/>
        </w:rPr>
      </w:pPr>
      <w:r w:rsidRPr="00C924BB">
        <w:rPr>
          <w:color w:val="000000"/>
          <w:sz w:val="28"/>
          <w:szCs w:val="28"/>
        </w:rPr>
        <w:t>5.</w:t>
      </w:r>
      <w:r w:rsidRPr="00C924BB">
        <w:rPr>
          <w:color w:val="000000"/>
          <w:sz w:val="28"/>
          <w:szCs w:val="28"/>
        </w:rPr>
        <w:tab/>
        <w:t>Семейный кодекс Российской Федерации от 29.12.1995 N 223-ФЗ (ред. от 04.08.2022)</w:t>
      </w:r>
    </w:p>
    <w:p w14:paraId="1AE5F43A" w14:textId="77777777" w:rsidR="00C924BB" w:rsidRPr="00C924BB" w:rsidRDefault="00C924BB" w:rsidP="00C924BB">
      <w:pPr>
        <w:rPr>
          <w:color w:val="000000"/>
          <w:sz w:val="28"/>
          <w:szCs w:val="28"/>
        </w:rPr>
      </w:pPr>
      <w:r w:rsidRPr="00C924BB">
        <w:rPr>
          <w:color w:val="000000"/>
          <w:sz w:val="28"/>
          <w:szCs w:val="28"/>
        </w:rPr>
        <w:t>6.</w:t>
      </w:r>
      <w:r w:rsidRPr="00C924BB">
        <w:rPr>
          <w:color w:val="000000"/>
          <w:sz w:val="28"/>
          <w:szCs w:val="28"/>
        </w:rPr>
        <w:tab/>
        <w:t>Трудовой кодекс Российской Федерации от 30.12.2001 N 197-ФЗ (ред. от 14.07.2022) (с изм. и доп., вступ. в силу с 25.07.2022)</w:t>
      </w:r>
    </w:p>
    <w:p w14:paraId="02D7215A" w14:textId="77777777" w:rsidR="00C924BB" w:rsidRPr="00C924BB" w:rsidRDefault="00C924BB" w:rsidP="00C924BB">
      <w:pPr>
        <w:rPr>
          <w:color w:val="000000"/>
          <w:sz w:val="28"/>
          <w:szCs w:val="28"/>
        </w:rPr>
      </w:pPr>
      <w:r w:rsidRPr="00C924BB">
        <w:rPr>
          <w:color w:val="000000"/>
          <w:sz w:val="28"/>
          <w:szCs w:val="28"/>
        </w:rPr>
        <w:t>7.</w:t>
      </w:r>
      <w:r w:rsidRPr="00C924BB">
        <w:rPr>
          <w:color w:val="000000"/>
          <w:sz w:val="28"/>
          <w:szCs w:val="28"/>
        </w:rPr>
        <w:tab/>
        <w:t>Уголовный кодекс Российской Федерации от 13.06.1996 N 63-ФЗ (ред. от 14.07.2022, с изм. от 18.07.2022) (с изм. и доп., вступ. в силу с 25.07.2022)</w:t>
      </w:r>
    </w:p>
    <w:p w14:paraId="122729BA" w14:textId="77777777" w:rsidR="00C924BB" w:rsidRPr="00C924BB" w:rsidRDefault="00C924BB" w:rsidP="00C924BB">
      <w:pPr>
        <w:rPr>
          <w:color w:val="000000"/>
          <w:sz w:val="28"/>
          <w:szCs w:val="28"/>
        </w:rPr>
      </w:pPr>
      <w:r w:rsidRPr="00C924BB">
        <w:rPr>
          <w:color w:val="000000"/>
          <w:sz w:val="28"/>
          <w:szCs w:val="28"/>
        </w:rPr>
        <w:t>8.</w:t>
      </w:r>
      <w:r w:rsidRPr="00C924BB">
        <w:rPr>
          <w:color w:val="000000"/>
          <w:sz w:val="28"/>
          <w:szCs w:val="28"/>
        </w:rPr>
        <w:tab/>
        <w:t>Налоговый кодекс Российской Федерации от 31.07.1998 N 146-ФЗ (ред. от 28.06.2022) (с изм. и доп., вступ. в силу с 01.08.2022)</w:t>
      </w:r>
    </w:p>
    <w:p w14:paraId="0378889D" w14:textId="77777777" w:rsidR="00C924BB" w:rsidRPr="00C924BB" w:rsidRDefault="00C924BB" w:rsidP="00C924BB">
      <w:pPr>
        <w:rPr>
          <w:color w:val="000000"/>
          <w:sz w:val="28"/>
          <w:szCs w:val="28"/>
        </w:rPr>
      </w:pPr>
      <w:r w:rsidRPr="00C924BB">
        <w:rPr>
          <w:color w:val="000000"/>
          <w:sz w:val="28"/>
          <w:szCs w:val="28"/>
        </w:rPr>
        <w:t>9.</w:t>
      </w:r>
      <w:r w:rsidRPr="00C924BB">
        <w:rPr>
          <w:color w:val="000000"/>
          <w:sz w:val="28"/>
          <w:szCs w:val="28"/>
        </w:rPr>
        <w:tab/>
        <w:t>Закон РФ от 07.02.1992 № 2300-1 «О защите прав потребителей» // СЗ РФ. — 1992. —№ 15. — Ст. 766. Закон РФ от 19.04.1991 № 1032-1 «О занятости населения в Российской Федерации» //Ведомости Съезда народных депутатов РФ и ВС РФ. — 1991. — № 18. — Ст. 566.</w:t>
      </w:r>
    </w:p>
    <w:p w14:paraId="421D9074" w14:textId="77777777" w:rsidR="00C924BB" w:rsidRPr="00C924BB" w:rsidRDefault="00C924BB" w:rsidP="00C924BB">
      <w:pPr>
        <w:rPr>
          <w:color w:val="000000"/>
          <w:sz w:val="28"/>
          <w:szCs w:val="28"/>
        </w:rPr>
      </w:pPr>
      <w:r w:rsidRPr="00C924BB">
        <w:rPr>
          <w:color w:val="000000"/>
          <w:sz w:val="28"/>
          <w:szCs w:val="28"/>
        </w:rPr>
        <w:t>10.</w:t>
      </w:r>
      <w:r w:rsidRPr="00C924BB">
        <w:rPr>
          <w:color w:val="000000"/>
          <w:sz w:val="28"/>
          <w:szCs w:val="28"/>
        </w:rPr>
        <w:tab/>
        <w:t>Закон РФ от 31.05.2002 № 62-ФЗ «О гражданстве Российской Федерации» // СЗ РФ. —2002.</w:t>
      </w:r>
    </w:p>
    <w:p w14:paraId="033B8C6F" w14:textId="77777777" w:rsidR="00C924BB" w:rsidRPr="00C924BB" w:rsidRDefault="00C924BB" w:rsidP="00C924BB">
      <w:pPr>
        <w:rPr>
          <w:color w:val="000000"/>
          <w:sz w:val="28"/>
          <w:szCs w:val="28"/>
        </w:rPr>
      </w:pPr>
      <w:r w:rsidRPr="00C924BB">
        <w:rPr>
          <w:color w:val="000000"/>
          <w:sz w:val="28"/>
          <w:szCs w:val="28"/>
        </w:rPr>
        <w:t>11.</w:t>
      </w:r>
      <w:r w:rsidRPr="00C924BB">
        <w:rPr>
          <w:color w:val="000000"/>
          <w:sz w:val="28"/>
          <w:szCs w:val="28"/>
        </w:rPr>
        <w:tab/>
        <w:t>Закон РФ от 11.02.1993 № 4462-1 «О Нотариате» (с изм. и доп.) // СЗ РФ. — 1993.</w:t>
      </w:r>
    </w:p>
    <w:p w14:paraId="1E872D15" w14:textId="77777777" w:rsidR="00C924BB" w:rsidRPr="00C924BB" w:rsidRDefault="00C924BB" w:rsidP="00C924BB">
      <w:pPr>
        <w:rPr>
          <w:color w:val="000000"/>
          <w:sz w:val="28"/>
          <w:szCs w:val="28"/>
        </w:rPr>
      </w:pPr>
      <w:r w:rsidRPr="00C924BB">
        <w:rPr>
          <w:color w:val="000000"/>
          <w:sz w:val="28"/>
          <w:szCs w:val="28"/>
        </w:rPr>
        <w:t>12.</w:t>
      </w:r>
      <w:r w:rsidRPr="00C924BB">
        <w:rPr>
          <w:color w:val="000000"/>
          <w:sz w:val="28"/>
          <w:szCs w:val="28"/>
        </w:rPr>
        <w:tab/>
        <w:t>Федеральный закон от 31.05.2002 г. № 63-ФЗ «Об адвокатской деятельности и адвокатуре в Российской Федерации» // СЗ РФ. — 2002.</w:t>
      </w:r>
    </w:p>
    <w:p w14:paraId="42D93F4B" w14:textId="77777777" w:rsidR="00C924BB" w:rsidRPr="00C924BB" w:rsidRDefault="00C924BB" w:rsidP="00C924BB">
      <w:pPr>
        <w:rPr>
          <w:color w:val="000000"/>
          <w:sz w:val="28"/>
          <w:szCs w:val="28"/>
        </w:rPr>
      </w:pPr>
      <w:r w:rsidRPr="00C924BB">
        <w:rPr>
          <w:color w:val="000000"/>
          <w:sz w:val="28"/>
          <w:szCs w:val="28"/>
        </w:rPr>
        <w:t>13.</w:t>
      </w:r>
      <w:r w:rsidRPr="00C924BB">
        <w:rPr>
          <w:color w:val="000000"/>
          <w:sz w:val="28"/>
          <w:szCs w:val="28"/>
        </w:rPr>
        <w:tab/>
        <w:t>Федеральный закон от 29.12.2012 № 273-ФЗ «Об образовании в Российской Федерации» //СЗ РФ. — 2012.</w:t>
      </w:r>
    </w:p>
    <w:p w14:paraId="235E07B9" w14:textId="77777777" w:rsidR="00C924BB" w:rsidRPr="00C924BB" w:rsidRDefault="00C924BB" w:rsidP="00C924BB">
      <w:pPr>
        <w:rPr>
          <w:color w:val="000000"/>
          <w:sz w:val="28"/>
          <w:szCs w:val="28"/>
        </w:rPr>
      </w:pPr>
      <w:r w:rsidRPr="00C924BB">
        <w:rPr>
          <w:color w:val="000000"/>
          <w:sz w:val="28"/>
          <w:szCs w:val="28"/>
        </w:rPr>
        <w:t>14.</w:t>
      </w:r>
      <w:r w:rsidRPr="00C924BB">
        <w:rPr>
          <w:color w:val="000000"/>
          <w:sz w:val="28"/>
          <w:szCs w:val="28"/>
        </w:rPr>
        <w:tab/>
        <w:t>Федеральный закон от 30.03.1999 № 52-ФЗ «О санитарно-эпидемиологическом благополучии населения» // СЗ РФ. — 1999. — № 14. — Ст. 1650.</w:t>
      </w:r>
    </w:p>
    <w:p w14:paraId="695B1820" w14:textId="77777777" w:rsidR="00C924BB" w:rsidRPr="00C924BB" w:rsidRDefault="00C924BB" w:rsidP="00C924BB">
      <w:pPr>
        <w:rPr>
          <w:color w:val="000000"/>
          <w:sz w:val="28"/>
          <w:szCs w:val="28"/>
        </w:rPr>
      </w:pPr>
      <w:r w:rsidRPr="00C924BB">
        <w:rPr>
          <w:color w:val="000000"/>
          <w:sz w:val="28"/>
          <w:szCs w:val="28"/>
        </w:rPr>
        <w:t>15.</w:t>
      </w:r>
      <w:r w:rsidRPr="00C924BB">
        <w:rPr>
          <w:color w:val="000000"/>
          <w:sz w:val="28"/>
          <w:szCs w:val="28"/>
        </w:rPr>
        <w:tab/>
        <w:t>Федеральный закон от 10.01.2002 № 7-ФЗ «Об охране окружающей среды» // СЗ РФ. —2002. — № 2. — Ст. 133.</w:t>
      </w:r>
    </w:p>
    <w:p w14:paraId="66B96E3F" w14:textId="77777777" w:rsidR="00C924BB" w:rsidRPr="00C924BB" w:rsidRDefault="00C924BB" w:rsidP="00C924BB">
      <w:pPr>
        <w:rPr>
          <w:color w:val="000000"/>
          <w:sz w:val="28"/>
          <w:szCs w:val="28"/>
        </w:rPr>
      </w:pPr>
      <w:r w:rsidRPr="00C924BB">
        <w:rPr>
          <w:color w:val="000000"/>
          <w:sz w:val="28"/>
          <w:szCs w:val="28"/>
        </w:rPr>
        <w:t>16.</w:t>
      </w:r>
      <w:r w:rsidRPr="00C924BB">
        <w:rPr>
          <w:color w:val="000000"/>
          <w:sz w:val="28"/>
          <w:szCs w:val="28"/>
        </w:rPr>
        <w:tab/>
        <w:t>Федеральный закон «О воинской обязанности и военной службе» от 28.03.1998 N 53-ФЗ (ред. от 14.07.2022)</w:t>
      </w:r>
    </w:p>
    <w:p w14:paraId="72C752EE" w14:textId="77777777" w:rsidR="00C924BB" w:rsidRPr="00C924BB" w:rsidRDefault="00C924BB" w:rsidP="00C924BB">
      <w:pPr>
        <w:rPr>
          <w:color w:val="000000"/>
          <w:sz w:val="28"/>
          <w:szCs w:val="28"/>
        </w:rPr>
      </w:pPr>
      <w:r w:rsidRPr="00C924BB">
        <w:rPr>
          <w:color w:val="000000"/>
          <w:sz w:val="28"/>
          <w:szCs w:val="28"/>
        </w:rPr>
        <w:t>17.</w:t>
      </w:r>
      <w:r w:rsidRPr="00C924BB">
        <w:rPr>
          <w:color w:val="000000"/>
          <w:sz w:val="28"/>
          <w:szCs w:val="28"/>
        </w:rPr>
        <w:tab/>
        <w:t>Федеральный закон "Об основных гарантиях избирательных прав и права на участие в референдуме граждан Российской Федерации" от 12.06.2002 N 67-ФЗ (ред.от. 28.06.2022)</w:t>
      </w:r>
    </w:p>
    <w:p w14:paraId="63C571D0" w14:textId="77777777" w:rsidR="00C924BB" w:rsidRPr="00C924BB" w:rsidRDefault="00C924BB" w:rsidP="00C924BB">
      <w:pPr>
        <w:ind w:firstLine="709"/>
        <w:rPr>
          <w:color w:val="000000"/>
          <w:sz w:val="28"/>
          <w:szCs w:val="28"/>
        </w:rPr>
      </w:pPr>
    </w:p>
    <w:p w14:paraId="28AC346C" w14:textId="77777777" w:rsidR="003D661D" w:rsidRDefault="003D661D" w:rsidP="003D661D">
      <w:pPr>
        <w:ind w:firstLine="709"/>
        <w:rPr>
          <w:b/>
          <w:bCs/>
          <w:i/>
          <w:iCs/>
          <w:color w:val="000000"/>
          <w:sz w:val="28"/>
          <w:szCs w:val="28"/>
        </w:rPr>
      </w:pPr>
      <w:r>
        <w:rPr>
          <w:color w:val="000000"/>
        </w:rPr>
        <w:br/>
      </w:r>
      <w:r w:rsidR="00082065">
        <w:rPr>
          <w:b/>
          <w:sz w:val="28"/>
        </w:rPr>
        <w:t>3.2.3. Основные электронные издания</w:t>
      </w:r>
    </w:p>
    <w:p w14:paraId="7163D060" w14:textId="77777777" w:rsidR="00C924BB" w:rsidRPr="00C924BB" w:rsidRDefault="003D661D" w:rsidP="00C924BB">
      <w:pPr>
        <w:ind w:firstLine="709"/>
        <w:rPr>
          <w:color w:val="000000"/>
          <w:sz w:val="28"/>
          <w:szCs w:val="28"/>
          <w:lang w:val="en-US"/>
        </w:rPr>
      </w:pPr>
      <w:r w:rsidRPr="00C924BB">
        <w:rPr>
          <w:color w:val="000000"/>
          <w:sz w:val="28"/>
          <w:szCs w:val="28"/>
        </w:rPr>
        <w:br/>
      </w:r>
      <w:r w:rsidR="00C924BB">
        <w:rPr>
          <w:color w:val="000000"/>
          <w:sz w:val="28"/>
          <w:szCs w:val="28"/>
        </w:rPr>
        <w:t>1.</w:t>
      </w:r>
      <w:r w:rsidR="00C924BB" w:rsidRPr="00C924BB">
        <w:rPr>
          <w:color w:val="000000"/>
          <w:sz w:val="28"/>
          <w:szCs w:val="28"/>
        </w:rPr>
        <w:t xml:space="preserve">Единая коллекция цифровых образовательных ресурсов. </w:t>
      </w:r>
      <w:r w:rsidR="00C924BB" w:rsidRPr="00C924BB">
        <w:rPr>
          <w:color w:val="000000"/>
          <w:sz w:val="28"/>
          <w:szCs w:val="28"/>
          <w:lang w:val="en-US"/>
        </w:rPr>
        <w:t>URL: http://school-collection.edu.ru</w:t>
      </w:r>
    </w:p>
    <w:p w14:paraId="1D3DD51C" w14:textId="77777777" w:rsidR="00C924BB" w:rsidRPr="00C924BB" w:rsidRDefault="00C924BB" w:rsidP="00C924BB">
      <w:pPr>
        <w:rPr>
          <w:color w:val="000000"/>
          <w:sz w:val="28"/>
          <w:szCs w:val="28"/>
        </w:rPr>
      </w:pPr>
      <w:r w:rsidRPr="00C924BB">
        <w:rPr>
          <w:color w:val="000000"/>
          <w:sz w:val="28"/>
          <w:szCs w:val="28"/>
        </w:rPr>
        <w:t>2.</w:t>
      </w:r>
      <w:r w:rsidRPr="00C924BB">
        <w:rPr>
          <w:color w:val="000000"/>
          <w:sz w:val="28"/>
          <w:szCs w:val="28"/>
        </w:rPr>
        <w:tab/>
        <w:t xml:space="preserve">Информационно-правовой портал «Гарант».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w:t>
      </w:r>
      <w:r w:rsidRPr="00C924BB">
        <w:rPr>
          <w:color w:val="000000"/>
          <w:sz w:val="28"/>
          <w:szCs w:val="28"/>
        </w:rPr>
        <w:t>://</w:t>
      </w:r>
      <w:r w:rsidRPr="00C924BB">
        <w:rPr>
          <w:color w:val="000000"/>
          <w:sz w:val="28"/>
          <w:szCs w:val="28"/>
          <w:lang w:val="en-US"/>
        </w:rPr>
        <w:t>www</w:t>
      </w:r>
      <w:r w:rsidRPr="00C924BB">
        <w:rPr>
          <w:color w:val="000000"/>
          <w:sz w:val="28"/>
          <w:szCs w:val="28"/>
        </w:rPr>
        <w:t>.</w:t>
      </w:r>
      <w:r w:rsidRPr="00C924BB">
        <w:rPr>
          <w:color w:val="000000"/>
          <w:sz w:val="28"/>
          <w:szCs w:val="28"/>
          <w:lang w:val="en-US"/>
        </w:rPr>
        <w:t>garant</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68254BBE" w14:textId="77777777" w:rsidR="00C924BB" w:rsidRPr="00C924BB" w:rsidRDefault="00C924BB" w:rsidP="00C924BB">
      <w:pPr>
        <w:rPr>
          <w:color w:val="000000"/>
          <w:sz w:val="28"/>
          <w:szCs w:val="28"/>
          <w:lang w:val="en-US"/>
        </w:rPr>
      </w:pPr>
      <w:r w:rsidRPr="00C924BB">
        <w:rPr>
          <w:color w:val="000000"/>
          <w:sz w:val="28"/>
          <w:szCs w:val="28"/>
        </w:rPr>
        <w:t>3.</w:t>
      </w:r>
      <w:r w:rsidRPr="00C924BB">
        <w:rPr>
          <w:color w:val="000000"/>
          <w:sz w:val="28"/>
          <w:szCs w:val="28"/>
        </w:rPr>
        <w:tab/>
        <w:t xml:space="preserve">Официальный сайт компании «Консультант Плюс».  </w:t>
      </w:r>
      <w:r w:rsidRPr="00C924BB">
        <w:rPr>
          <w:color w:val="000000"/>
          <w:sz w:val="28"/>
          <w:szCs w:val="28"/>
          <w:lang w:val="en-US"/>
        </w:rPr>
        <w:t>URL: http://www.consultant.ru.</w:t>
      </w:r>
    </w:p>
    <w:p w14:paraId="79D7972E" w14:textId="77777777" w:rsidR="00C924BB" w:rsidRPr="00C924BB" w:rsidRDefault="00C924BB" w:rsidP="00C924BB">
      <w:pPr>
        <w:rPr>
          <w:color w:val="000000"/>
          <w:sz w:val="28"/>
          <w:szCs w:val="28"/>
          <w:lang w:val="en-US"/>
        </w:rPr>
      </w:pPr>
      <w:r w:rsidRPr="00C924BB">
        <w:rPr>
          <w:color w:val="000000"/>
          <w:sz w:val="28"/>
          <w:szCs w:val="28"/>
          <w:lang w:val="en-US"/>
        </w:rPr>
        <w:t>4.</w:t>
      </w:r>
      <w:r w:rsidRPr="00C924BB">
        <w:rPr>
          <w:color w:val="000000"/>
          <w:sz w:val="28"/>
          <w:szCs w:val="28"/>
          <w:lang w:val="en-US"/>
        </w:rPr>
        <w:tab/>
        <w:t xml:space="preserve">ЭБС Юрайт [сайт]. URL: https://urait.ru/bcode/450724  </w:t>
      </w:r>
    </w:p>
    <w:p w14:paraId="5ECFB3C6" w14:textId="77777777" w:rsidR="00C924BB" w:rsidRPr="00C924BB" w:rsidRDefault="00C924BB" w:rsidP="00C924BB">
      <w:pPr>
        <w:rPr>
          <w:color w:val="000000"/>
          <w:sz w:val="28"/>
          <w:szCs w:val="28"/>
        </w:rPr>
      </w:pPr>
      <w:r w:rsidRPr="00C924BB">
        <w:rPr>
          <w:color w:val="000000"/>
          <w:sz w:val="28"/>
          <w:szCs w:val="28"/>
        </w:rPr>
        <w:t>5.</w:t>
      </w:r>
      <w:r w:rsidRPr="00C924BB">
        <w:rPr>
          <w:color w:val="000000"/>
          <w:sz w:val="28"/>
          <w:szCs w:val="28"/>
        </w:rPr>
        <w:tab/>
        <w:t xml:space="preserve">Официальный сайт Президента РФ.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w:t>
      </w:r>
      <w:r w:rsidRPr="00C924BB">
        <w:rPr>
          <w:color w:val="000000"/>
          <w:sz w:val="28"/>
          <w:szCs w:val="28"/>
        </w:rPr>
        <w:t>://</w:t>
      </w:r>
      <w:r w:rsidRPr="00C924BB">
        <w:rPr>
          <w:color w:val="000000"/>
          <w:sz w:val="28"/>
          <w:szCs w:val="28"/>
          <w:lang w:val="en-US"/>
        </w:rPr>
        <w:t>www</w:t>
      </w:r>
      <w:r w:rsidRPr="00C924BB">
        <w:rPr>
          <w:color w:val="000000"/>
          <w:sz w:val="28"/>
          <w:szCs w:val="28"/>
        </w:rPr>
        <w:t>.</w:t>
      </w:r>
      <w:r w:rsidRPr="00C924BB">
        <w:rPr>
          <w:color w:val="000000"/>
          <w:sz w:val="28"/>
          <w:szCs w:val="28"/>
          <w:lang w:val="en-US"/>
        </w:rPr>
        <w:t>kremlin</w:t>
      </w:r>
      <w:r w:rsidRPr="00C924BB">
        <w:rPr>
          <w:color w:val="000000"/>
          <w:sz w:val="28"/>
          <w:szCs w:val="28"/>
        </w:rPr>
        <w:t>.</w:t>
      </w:r>
      <w:r w:rsidRPr="00C924BB">
        <w:rPr>
          <w:color w:val="000000"/>
          <w:sz w:val="28"/>
          <w:szCs w:val="28"/>
          <w:lang w:val="en-US"/>
        </w:rPr>
        <w:t>ru</w:t>
      </w:r>
      <w:r w:rsidRPr="00C924BB">
        <w:rPr>
          <w:color w:val="000000"/>
          <w:sz w:val="28"/>
          <w:szCs w:val="28"/>
        </w:rPr>
        <w:t>.</w:t>
      </w:r>
    </w:p>
    <w:p w14:paraId="61309AB4" w14:textId="77777777" w:rsidR="00C924BB" w:rsidRPr="00C924BB" w:rsidRDefault="00C924BB" w:rsidP="00C924BB">
      <w:pPr>
        <w:rPr>
          <w:color w:val="000000"/>
          <w:sz w:val="28"/>
          <w:szCs w:val="28"/>
        </w:rPr>
      </w:pPr>
      <w:r w:rsidRPr="00C924BB">
        <w:rPr>
          <w:color w:val="000000"/>
          <w:sz w:val="28"/>
          <w:szCs w:val="28"/>
        </w:rPr>
        <w:lastRenderedPageBreak/>
        <w:t>6.</w:t>
      </w:r>
      <w:r w:rsidRPr="00C924BB">
        <w:rPr>
          <w:color w:val="000000"/>
          <w:sz w:val="28"/>
          <w:szCs w:val="28"/>
        </w:rPr>
        <w:tab/>
        <w:t xml:space="preserve">Официальный сайт Правительства РФ.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w:t>
      </w:r>
      <w:r w:rsidRPr="00C924BB">
        <w:rPr>
          <w:color w:val="000000"/>
          <w:sz w:val="28"/>
          <w:szCs w:val="28"/>
        </w:rPr>
        <w:t>://</w:t>
      </w:r>
      <w:r w:rsidRPr="00C924BB">
        <w:rPr>
          <w:color w:val="000000"/>
          <w:sz w:val="28"/>
          <w:szCs w:val="28"/>
          <w:lang w:val="en-US"/>
        </w:rPr>
        <w:t>www</w:t>
      </w:r>
      <w:r w:rsidRPr="00C924BB">
        <w:rPr>
          <w:color w:val="000000"/>
          <w:sz w:val="28"/>
          <w:szCs w:val="28"/>
        </w:rPr>
        <w:t>.</w:t>
      </w:r>
      <w:r w:rsidRPr="00C924BB">
        <w:rPr>
          <w:color w:val="000000"/>
          <w:sz w:val="28"/>
          <w:szCs w:val="28"/>
          <w:lang w:val="en-US"/>
        </w:rPr>
        <w:t>government</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20ABDB30" w14:textId="77777777" w:rsidR="00C924BB" w:rsidRPr="00C924BB" w:rsidRDefault="00C924BB" w:rsidP="00C924BB">
      <w:pPr>
        <w:rPr>
          <w:color w:val="000000"/>
          <w:sz w:val="28"/>
          <w:szCs w:val="28"/>
        </w:rPr>
      </w:pPr>
      <w:r w:rsidRPr="00C924BB">
        <w:rPr>
          <w:color w:val="000000"/>
          <w:sz w:val="28"/>
          <w:szCs w:val="28"/>
        </w:rPr>
        <w:t>7.</w:t>
      </w:r>
      <w:r w:rsidRPr="00C924BB">
        <w:rPr>
          <w:color w:val="000000"/>
          <w:sz w:val="28"/>
          <w:szCs w:val="28"/>
        </w:rPr>
        <w:tab/>
        <w:t xml:space="preserve">Официальный сайт Государственной Думы РФ.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w:t>
      </w:r>
      <w:r w:rsidRPr="00C924BB">
        <w:rPr>
          <w:color w:val="000000"/>
          <w:sz w:val="28"/>
          <w:szCs w:val="28"/>
        </w:rPr>
        <w:t>://</w:t>
      </w:r>
      <w:r w:rsidRPr="00C924BB">
        <w:rPr>
          <w:color w:val="000000"/>
          <w:sz w:val="28"/>
          <w:szCs w:val="28"/>
          <w:lang w:val="en-US"/>
        </w:rPr>
        <w:t>duma</w:t>
      </w:r>
      <w:r w:rsidRPr="00C924BB">
        <w:rPr>
          <w:color w:val="000000"/>
          <w:sz w:val="28"/>
          <w:szCs w:val="28"/>
        </w:rPr>
        <w:t>.</w:t>
      </w:r>
      <w:r w:rsidRPr="00C924BB">
        <w:rPr>
          <w:color w:val="000000"/>
          <w:sz w:val="28"/>
          <w:szCs w:val="28"/>
          <w:lang w:val="en-US"/>
        </w:rPr>
        <w:t>gov</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7C047436" w14:textId="77777777" w:rsidR="00C924BB" w:rsidRPr="00C924BB" w:rsidRDefault="00C924BB" w:rsidP="00C924BB">
      <w:pPr>
        <w:rPr>
          <w:color w:val="000000"/>
          <w:sz w:val="28"/>
          <w:szCs w:val="28"/>
        </w:rPr>
      </w:pPr>
      <w:r w:rsidRPr="00C924BB">
        <w:rPr>
          <w:color w:val="000000"/>
          <w:sz w:val="28"/>
          <w:szCs w:val="28"/>
        </w:rPr>
        <w:t>8.</w:t>
      </w:r>
      <w:r w:rsidRPr="00C924BB">
        <w:rPr>
          <w:color w:val="000000"/>
          <w:sz w:val="28"/>
          <w:szCs w:val="28"/>
        </w:rPr>
        <w:tab/>
        <w:t xml:space="preserve">Официальный сайт Совета Федерации РФ.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w:t>
      </w:r>
      <w:r w:rsidRPr="00C924BB">
        <w:rPr>
          <w:color w:val="000000"/>
          <w:sz w:val="28"/>
          <w:szCs w:val="28"/>
        </w:rPr>
        <w:t>://</w:t>
      </w:r>
      <w:r w:rsidRPr="00C924BB">
        <w:rPr>
          <w:color w:val="000000"/>
          <w:sz w:val="28"/>
          <w:szCs w:val="28"/>
          <w:lang w:val="en-US"/>
        </w:rPr>
        <w:t>council</w:t>
      </w:r>
      <w:r w:rsidRPr="00C924BB">
        <w:rPr>
          <w:color w:val="000000"/>
          <w:sz w:val="28"/>
          <w:szCs w:val="28"/>
        </w:rPr>
        <w:t>.</w:t>
      </w:r>
      <w:r w:rsidRPr="00C924BB">
        <w:rPr>
          <w:color w:val="000000"/>
          <w:sz w:val="28"/>
          <w:szCs w:val="28"/>
          <w:lang w:val="en-US"/>
        </w:rPr>
        <w:t>gov</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51EB2929" w14:textId="77777777" w:rsidR="00C924BB" w:rsidRPr="00C924BB" w:rsidRDefault="00C924BB" w:rsidP="00C924BB">
      <w:pPr>
        <w:rPr>
          <w:color w:val="000000"/>
          <w:sz w:val="28"/>
          <w:szCs w:val="28"/>
          <w:lang w:val="en-US"/>
        </w:rPr>
      </w:pPr>
      <w:r w:rsidRPr="00C924BB">
        <w:rPr>
          <w:color w:val="000000"/>
          <w:sz w:val="28"/>
          <w:szCs w:val="28"/>
        </w:rPr>
        <w:t>9.</w:t>
      </w:r>
      <w:r w:rsidRPr="00C924BB">
        <w:rPr>
          <w:color w:val="000000"/>
          <w:sz w:val="28"/>
          <w:szCs w:val="28"/>
        </w:rPr>
        <w:tab/>
        <w:t xml:space="preserve">Официальный сайт Верховного суда Российской Федерации.  </w:t>
      </w:r>
      <w:r w:rsidRPr="00C924BB">
        <w:rPr>
          <w:color w:val="000000"/>
          <w:sz w:val="28"/>
          <w:szCs w:val="28"/>
          <w:lang w:val="en-US"/>
        </w:rPr>
        <w:t xml:space="preserve">URL: http://www.vsrf.ru. </w:t>
      </w:r>
    </w:p>
    <w:p w14:paraId="4596F950" w14:textId="77777777" w:rsidR="00C924BB" w:rsidRPr="00C924BB" w:rsidRDefault="00C924BB" w:rsidP="00C924BB">
      <w:pPr>
        <w:rPr>
          <w:color w:val="000000"/>
          <w:sz w:val="28"/>
          <w:szCs w:val="28"/>
        </w:rPr>
      </w:pPr>
      <w:r w:rsidRPr="00C924BB">
        <w:rPr>
          <w:color w:val="000000"/>
          <w:sz w:val="28"/>
          <w:szCs w:val="28"/>
        </w:rPr>
        <w:t>10.</w:t>
      </w:r>
      <w:r w:rsidRPr="00C924BB">
        <w:rPr>
          <w:color w:val="000000"/>
          <w:sz w:val="28"/>
          <w:szCs w:val="28"/>
        </w:rPr>
        <w:tab/>
        <w:t xml:space="preserve">Официальный сайт Правительства России.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w:t>
      </w:r>
      <w:r w:rsidRPr="00C924BB">
        <w:rPr>
          <w:color w:val="000000"/>
          <w:sz w:val="28"/>
          <w:szCs w:val="28"/>
        </w:rPr>
        <w:t>://</w:t>
      </w:r>
      <w:r w:rsidRPr="00C924BB">
        <w:rPr>
          <w:color w:val="000000"/>
          <w:sz w:val="28"/>
          <w:szCs w:val="28"/>
          <w:lang w:val="en-US"/>
        </w:rPr>
        <w:t>www</w:t>
      </w:r>
      <w:r w:rsidRPr="00C924BB">
        <w:rPr>
          <w:color w:val="000000"/>
          <w:sz w:val="28"/>
          <w:szCs w:val="28"/>
        </w:rPr>
        <w:t>.</w:t>
      </w:r>
      <w:r w:rsidRPr="00C924BB">
        <w:rPr>
          <w:color w:val="000000"/>
          <w:sz w:val="28"/>
          <w:szCs w:val="28"/>
          <w:lang w:val="en-US"/>
        </w:rPr>
        <w:t>government</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4BE74FB9" w14:textId="77777777" w:rsidR="00C924BB" w:rsidRPr="00C924BB" w:rsidRDefault="00C924BB" w:rsidP="00C924BB">
      <w:pPr>
        <w:rPr>
          <w:color w:val="000000"/>
          <w:sz w:val="28"/>
          <w:szCs w:val="28"/>
        </w:rPr>
      </w:pPr>
      <w:r w:rsidRPr="00C924BB">
        <w:rPr>
          <w:color w:val="000000"/>
          <w:sz w:val="28"/>
          <w:szCs w:val="28"/>
        </w:rPr>
        <w:t>11.</w:t>
      </w:r>
      <w:r w:rsidRPr="00C924BB">
        <w:rPr>
          <w:color w:val="000000"/>
          <w:sz w:val="28"/>
          <w:szCs w:val="28"/>
        </w:rPr>
        <w:tab/>
        <w:t xml:space="preserve">Фестиваль педагогических идей «Открытый урок».  </w:t>
      </w:r>
      <w:r w:rsidRPr="00C924BB">
        <w:rPr>
          <w:color w:val="000000"/>
          <w:sz w:val="28"/>
          <w:szCs w:val="28"/>
          <w:lang w:val="en-US"/>
        </w:rPr>
        <w:t>URL</w:t>
      </w:r>
      <w:r w:rsidRPr="00C924BB">
        <w:rPr>
          <w:color w:val="000000"/>
          <w:sz w:val="28"/>
          <w:szCs w:val="28"/>
        </w:rPr>
        <w:t>:</w:t>
      </w:r>
      <w:r w:rsidRPr="00C924BB">
        <w:rPr>
          <w:color w:val="000000"/>
          <w:sz w:val="28"/>
          <w:szCs w:val="28"/>
          <w:lang w:val="en-US"/>
        </w:rPr>
        <w:t>http</w:t>
      </w:r>
      <w:r w:rsidRPr="00C924BB">
        <w:rPr>
          <w:color w:val="000000"/>
          <w:sz w:val="28"/>
          <w:szCs w:val="28"/>
        </w:rPr>
        <w:t>://</w:t>
      </w:r>
      <w:r w:rsidRPr="00C924BB">
        <w:rPr>
          <w:color w:val="000000"/>
          <w:sz w:val="28"/>
          <w:szCs w:val="28"/>
          <w:lang w:val="en-US"/>
        </w:rPr>
        <w:t>festival</w:t>
      </w:r>
      <w:r w:rsidRPr="00C924BB">
        <w:rPr>
          <w:color w:val="000000"/>
          <w:sz w:val="28"/>
          <w:szCs w:val="28"/>
        </w:rPr>
        <w:t>.1</w:t>
      </w:r>
      <w:r w:rsidRPr="00C924BB">
        <w:rPr>
          <w:color w:val="000000"/>
          <w:sz w:val="28"/>
          <w:szCs w:val="28"/>
          <w:lang w:val="en-US"/>
        </w:rPr>
        <w:t>september</w:t>
      </w:r>
      <w:r w:rsidRPr="00C924BB">
        <w:rPr>
          <w:color w:val="000000"/>
          <w:sz w:val="28"/>
          <w:szCs w:val="28"/>
        </w:rPr>
        <w:t>.</w:t>
      </w:r>
      <w:r w:rsidRPr="00C924BB">
        <w:rPr>
          <w:color w:val="000000"/>
          <w:sz w:val="28"/>
          <w:szCs w:val="28"/>
          <w:lang w:val="en-US"/>
        </w:rPr>
        <w:t>ru</w:t>
      </w:r>
      <w:r w:rsidRPr="00C924BB">
        <w:rPr>
          <w:color w:val="000000"/>
          <w:sz w:val="28"/>
          <w:szCs w:val="28"/>
        </w:rPr>
        <w:t>/</w:t>
      </w:r>
    </w:p>
    <w:p w14:paraId="03EA4800" w14:textId="77777777" w:rsidR="00C924BB" w:rsidRPr="00C924BB" w:rsidRDefault="00C924BB" w:rsidP="00C924BB">
      <w:pPr>
        <w:rPr>
          <w:color w:val="000000"/>
          <w:sz w:val="28"/>
          <w:szCs w:val="28"/>
        </w:rPr>
      </w:pPr>
      <w:r w:rsidRPr="00C924BB">
        <w:rPr>
          <w:color w:val="000000"/>
          <w:sz w:val="28"/>
          <w:szCs w:val="28"/>
        </w:rPr>
        <w:t>12.</w:t>
      </w:r>
      <w:r w:rsidRPr="00C924BB">
        <w:rPr>
          <w:color w:val="000000"/>
          <w:sz w:val="28"/>
          <w:szCs w:val="28"/>
        </w:rPr>
        <w:tab/>
        <w:t xml:space="preserve">Министерство просвещения Российской Федерации.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https</w:t>
      </w:r>
      <w:r w:rsidRPr="00C924BB">
        <w:rPr>
          <w:color w:val="000000"/>
          <w:sz w:val="28"/>
          <w:szCs w:val="28"/>
        </w:rPr>
        <w:t>://</w:t>
      </w:r>
      <w:r w:rsidRPr="00C924BB">
        <w:rPr>
          <w:color w:val="000000"/>
          <w:sz w:val="28"/>
          <w:szCs w:val="28"/>
          <w:lang w:val="en-US"/>
        </w:rPr>
        <w:t>edu</w:t>
      </w:r>
      <w:r w:rsidRPr="00C924BB">
        <w:rPr>
          <w:color w:val="000000"/>
          <w:sz w:val="28"/>
          <w:szCs w:val="28"/>
        </w:rPr>
        <w:t>.</w:t>
      </w:r>
      <w:r w:rsidRPr="00C924BB">
        <w:rPr>
          <w:color w:val="000000"/>
          <w:sz w:val="28"/>
          <w:szCs w:val="28"/>
          <w:lang w:val="en-US"/>
        </w:rPr>
        <w:t>gov</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4DD8C8AB" w14:textId="77777777" w:rsidR="00C924BB" w:rsidRPr="00C924BB" w:rsidRDefault="00C924BB" w:rsidP="00C924BB">
      <w:pPr>
        <w:rPr>
          <w:color w:val="000000"/>
          <w:sz w:val="28"/>
          <w:szCs w:val="28"/>
        </w:rPr>
      </w:pPr>
      <w:r w:rsidRPr="00C924BB">
        <w:rPr>
          <w:color w:val="000000"/>
          <w:sz w:val="28"/>
          <w:szCs w:val="28"/>
        </w:rPr>
        <w:t>13.</w:t>
      </w:r>
      <w:r w:rsidRPr="00C924BB">
        <w:rPr>
          <w:color w:val="000000"/>
          <w:sz w:val="28"/>
          <w:szCs w:val="28"/>
        </w:rPr>
        <w:tab/>
        <w:t xml:space="preserve">Министерство науки и высшего образования Российской Федерации.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https</w:t>
      </w:r>
      <w:r w:rsidRPr="00C924BB">
        <w:rPr>
          <w:color w:val="000000"/>
          <w:sz w:val="28"/>
          <w:szCs w:val="28"/>
        </w:rPr>
        <w:t>://</w:t>
      </w:r>
      <w:r w:rsidRPr="00C924BB">
        <w:rPr>
          <w:color w:val="000000"/>
          <w:sz w:val="28"/>
          <w:szCs w:val="28"/>
          <w:lang w:val="en-US"/>
        </w:rPr>
        <w:t>minobrnauki</w:t>
      </w:r>
      <w:r w:rsidRPr="00C924BB">
        <w:rPr>
          <w:color w:val="000000"/>
          <w:sz w:val="28"/>
          <w:szCs w:val="28"/>
        </w:rPr>
        <w:t>.</w:t>
      </w:r>
      <w:r w:rsidRPr="00C924BB">
        <w:rPr>
          <w:color w:val="000000"/>
          <w:sz w:val="28"/>
          <w:szCs w:val="28"/>
          <w:lang w:val="en-US"/>
        </w:rPr>
        <w:t>gov</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10972975" w14:textId="77777777" w:rsidR="00C924BB" w:rsidRPr="00C924BB" w:rsidRDefault="00C924BB" w:rsidP="00C924BB">
      <w:pPr>
        <w:rPr>
          <w:color w:val="000000"/>
          <w:sz w:val="28"/>
          <w:szCs w:val="28"/>
        </w:rPr>
      </w:pPr>
      <w:r w:rsidRPr="00C924BB">
        <w:rPr>
          <w:color w:val="000000"/>
          <w:sz w:val="28"/>
          <w:szCs w:val="28"/>
        </w:rPr>
        <w:t>14.</w:t>
      </w:r>
      <w:r w:rsidRPr="00C924BB">
        <w:rPr>
          <w:color w:val="000000"/>
          <w:sz w:val="28"/>
          <w:szCs w:val="28"/>
        </w:rPr>
        <w:tab/>
        <w:t xml:space="preserve">Федеральная служба по надзору в сфере образования и науки (Рособрнадзор).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https</w:t>
      </w:r>
      <w:r w:rsidRPr="00C924BB">
        <w:rPr>
          <w:color w:val="000000"/>
          <w:sz w:val="28"/>
          <w:szCs w:val="28"/>
        </w:rPr>
        <w:t>://</w:t>
      </w:r>
      <w:r w:rsidRPr="00C924BB">
        <w:rPr>
          <w:color w:val="000000"/>
          <w:sz w:val="28"/>
          <w:szCs w:val="28"/>
          <w:lang w:val="en-US"/>
        </w:rPr>
        <w:t>obrnadzor</w:t>
      </w:r>
      <w:r w:rsidRPr="00C924BB">
        <w:rPr>
          <w:color w:val="000000"/>
          <w:sz w:val="28"/>
          <w:szCs w:val="28"/>
        </w:rPr>
        <w:t>.</w:t>
      </w:r>
      <w:r w:rsidRPr="00C924BB">
        <w:rPr>
          <w:color w:val="000000"/>
          <w:sz w:val="28"/>
          <w:szCs w:val="28"/>
          <w:lang w:val="en-US"/>
        </w:rPr>
        <w:t>gov</w:t>
      </w:r>
      <w:r w:rsidRPr="00C924BB">
        <w:rPr>
          <w:color w:val="000000"/>
          <w:sz w:val="28"/>
          <w:szCs w:val="28"/>
        </w:rPr>
        <w:t>.</w:t>
      </w:r>
      <w:r w:rsidRPr="00C924BB">
        <w:rPr>
          <w:color w:val="000000"/>
          <w:sz w:val="28"/>
          <w:szCs w:val="28"/>
          <w:lang w:val="en-US"/>
        </w:rPr>
        <w:t>ru</w:t>
      </w:r>
    </w:p>
    <w:p w14:paraId="121E1F1C" w14:textId="77777777" w:rsidR="00C924BB" w:rsidRPr="00C924BB" w:rsidRDefault="00C924BB" w:rsidP="00C924BB">
      <w:pPr>
        <w:rPr>
          <w:color w:val="000000"/>
          <w:sz w:val="28"/>
          <w:szCs w:val="28"/>
        </w:rPr>
      </w:pPr>
      <w:r w:rsidRPr="00C924BB">
        <w:rPr>
          <w:color w:val="000000"/>
          <w:sz w:val="28"/>
          <w:szCs w:val="28"/>
        </w:rPr>
        <w:t>15.</w:t>
      </w:r>
      <w:r w:rsidRPr="00C924BB">
        <w:rPr>
          <w:color w:val="000000"/>
          <w:sz w:val="28"/>
          <w:szCs w:val="28"/>
        </w:rPr>
        <w:tab/>
        <w:t xml:space="preserve">Официальный сайт Национальных проектов России.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https</w:t>
      </w:r>
      <w:r w:rsidRPr="00C924BB">
        <w:rPr>
          <w:color w:val="000000"/>
          <w:sz w:val="28"/>
          <w:szCs w:val="28"/>
        </w:rPr>
        <w:t xml:space="preserve">://национальныепроекты.рф </w:t>
      </w:r>
    </w:p>
    <w:p w14:paraId="289C3217" w14:textId="77777777" w:rsidR="00C924BB" w:rsidRPr="00C924BB" w:rsidRDefault="00C924BB" w:rsidP="00C924BB">
      <w:pPr>
        <w:rPr>
          <w:color w:val="000000"/>
          <w:sz w:val="28"/>
          <w:szCs w:val="28"/>
        </w:rPr>
      </w:pPr>
      <w:r w:rsidRPr="00C924BB">
        <w:rPr>
          <w:color w:val="000000"/>
          <w:sz w:val="28"/>
          <w:szCs w:val="28"/>
        </w:rPr>
        <w:t>16.</w:t>
      </w:r>
      <w:r w:rsidRPr="00C924BB">
        <w:rPr>
          <w:color w:val="000000"/>
          <w:sz w:val="28"/>
          <w:szCs w:val="28"/>
        </w:rPr>
        <w:tab/>
        <w:t xml:space="preserve">Федеральный портал «Российское образование».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https</w:t>
      </w:r>
      <w:r w:rsidRPr="00C924BB">
        <w:rPr>
          <w:color w:val="000000"/>
          <w:sz w:val="28"/>
          <w:szCs w:val="28"/>
        </w:rPr>
        <w:t>://</w:t>
      </w:r>
      <w:r w:rsidRPr="00C924BB">
        <w:rPr>
          <w:color w:val="000000"/>
          <w:sz w:val="28"/>
          <w:szCs w:val="28"/>
          <w:lang w:val="en-US"/>
        </w:rPr>
        <w:t>www</w:t>
      </w:r>
      <w:r w:rsidRPr="00C924BB">
        <w:rPr>
          <w:color w:val="000000"/>
          <w:sz w:val="28"/>
          <w:szCs w:val="28"/>
        </w:rPr>
        <w:t>.</w:t>
      </w:r>
      <w:r w:rsidRPr="00C924BB">
        <w:rPr>
          <w:color w:val="000000"/>
          <w:sz w:val="28"/>
          <w:szCs w:val="28"/>
          <w:lang w:val="en-US"/>
        </w:rPr>
        <w:t>edu</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0B3A69AF" w14:textId="77777777" w:rsidR="00C924BB" w:rsidRPr="00C924BB" w:rsidRDefault="00C924BB" w:rsidP="00C924BB">
      <w:pPr>
        <w:rPr>
          <w:color w:val="000000"/>
          <w:sz w:val="28"/>
          <w:szCs w:val="28"/>
        </w:rPr>
      </w:pPr>
      <w:r w:rsidRPr="00C924BB">
        <w:rPr>
          <w:color w:val="000000"/>
          <w:sz w:val="28"/>
          <w:szCs w:val="28"/>
        </w:rPr>
        <w:t>17.</w:t>
      </w:r>
      <w:r w:rsidRPr="00C924BB">
        <w:rPr>
          <w:color w:val="000000"/>
          <w:sz w:val="28"/>
          <w:szCs w:val="28"/>
        </w:rPr>
        <w:tab/>
        <w:t xml:space="preserve">Федеральный портал «Информационно-коммуникационных технологий в образовании».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w:t>
      </w:r>
      <w:r w:rsidRPr="00C924BB">
        <w:rPr>
          <w:color w:val="000000"/>
          <w:sz w:val="28"/>
          <w:szCs w:val="28"/>
        </w:rPr>
        <w:t>://</w:t>
      </w:r>
      <w:r w:rsidRPr="00C924BB">
        <w:rPr>
          <w:color w:val="000000"/>
          <w:sz w:val="28"/>
          <w:szCs w:val="28"/>
          <w:lang w:val="en-US"/>
        </w:rPr>
        <w:t>window</w:t>
      </w:r>
      <w:r w:rsidRPr="00C924BB">
        <w:rPr>
          <w:color w:val="000000"/>
          <w:sz w:val="28"/>
          <w:szCs w:val="28"/>
        </w:rPr>
        <w:t>.</w:t>
      </w:r>
      <w:r w:rsidRPr="00C924BB">
        <w:rPr>
          <w:color w:val="000000"/>
          <w:sz w:val="28"/>
          <w:szCs w:val="28"/>
          <w:lang w:val="en-US"/>
        </w:rPr>
        <w:t>edu</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5AF5236F" w14:textId="77777777" w:rsidR="00C924BB" w:rsidRPr="00C924BB" w:rsidRDefault="00C924BB" w:rsidP="00C924BB">
      <w:pPr>
        <w:rPr>
          <w:color w:val="000000"/>
          <w:sz w:val="28"/>
          <w:szCs w:val="28"/>
        </w:rPr>
      </w:pPr>
      <w:r w:rsidRPr="00C924BB">
        <w:rPr>
          <w:color w:val="000000"/>
          <w:sz w:val="28"/>
          <w:szCs w:val="28"/>
        </w:rPr>
        <w:t>18.</w:t>
      </w:r>
      <w:r w:rsidRPr="00C924BB">
        <w:rPr>
          <w:color w:val="000000"/>
          <w:sz w:val="28"/>
          <w:szCs w:val="28"/>
        </w:rPr>
        <w:tab/>
        <w:t xml:space="preserve">Федеральный портал по финансовой грамотности. </w:t>
      </w:r>
      <w:r w:rsidRPr="00C924BB">
        <w:rPr>
          <w:color w:val="000000"/>
          <w:sz w:val="28"/>
          <w:szCs w:val="28"/>
          <w:lang w:val="en-US"/>
        </w:rPr>
        <w:t>URL</w:t>
      </w:r>
      <w:r w:rsidRPr="00C924BB">
        <w:rPr>
          <w:color w:val="000000"/>
          <w:sz w:val="28"/>
          <w:szCs w:val="28"/>
        </w:rPr>
        <w:t xml:space="preserve">: </w:t>
      </w:r>
      <w:r w:rsidRPr="00C924BB">
        <w:rPr>
          <w:color w:val="000000"/>
          <w:sz w:val="28"/>
          <w:szCs w:val="28"/>
          <w:lang w:val="en-US"/>
        </w:rPr>
        <w:t>https</w:t>
      </w:r>
      <w:r w:rsidRPr="00C924BB">
        <w:rPr>
          <w:color w:val="000000"/>
          <w:sz w:val="28"/>
          <w:szCs w:val="28"/>
        </w:rPr>
        <w:t>://</w:t>
      </w:r>
      <w:r w:rsidRPr="00C924BB">
        <w:rPr>
          <w:color w:val="000000"/>
          <w:sz w:val="28"/>
          <w:szCs w:val="28"/>
          <w:lang w:val="en-US"/>
        </w:rPr>
        <w:t>vashifinancy</w:t>
      </w:r>
      <w:r w:rsidRPr="00C924BB">
        <w:rPr>
          <w:color w:val="000000"/>
          <w:sz w:val="28"/>
          <w:szCs w:val="28"/>
        </w:rPr>
        <w:t>.</w:t>
      </w:r>
      <w:r w:rsidRPr="00C924BB">
        <w:rPr>
          <w:color w:val="000000"/>
          <w:sz w:val="28"/>
          <w:szCs w:val="28"/>
          <w:lang w:val="en-US"/>
        </w:rPr>
        <w:t>ru</w:t>
      </w:r>
      <w:r w:rsidRPr="00C924BB">
        <w:rPr>
          <w:color w:val="000000"/>
          <w:sz w:val="28"/>
          <w:szCs w:val="28"/>
        </w:rPr>
        <w:t xml:space="preserve"> </w:t>
      </w:r>
    </w:p>
    <w:p w14:paraId="095D3065" w14:textId="77777777" w:rsidR="00C924BB" w:rsidRPr="00421707" w:rsidRDefault="00C924BB" w:rsidP="00C924BB">
      <w:pPr>
        <w:rPr>
          <w:color w:val="000000"/>
          <w:sz w:val="28"/>
          <w:szCs w:val="28"/>
        </w:rPr>
      </w:pPr>
      <w:r w:rsidRPr="00C924BB">
        <w:rPr>
          <w:color w:val="000000"/>
          <w:sz w:val="28"/>
          <w:szCs w:val="28"/>
        </w:rPr>
        <w:t>19.</w:t>
      </w:r>
      <w:r w:rsidRPr="00C924BB">
        <w:rPr>
          <w:color w:val="000000"/>
          <w:sz w:val="28"/>
          <w:szCs w:val="28"/>
        </w:rPr>
        <w:tab/>
        <w:t xml:space="preserve">Федеральный институт педагогических измерений (ФИПИ). </w:t>
      </w:r>
      <w:r w:rsidRPr="00C924BB">
        <w:rPr>
          <w:color w:val="000000"/>
          <w:sz w:val="28"/>
          <w:szCs w:val="28"/>
          <w:lang w:val="en-US"/>
        </w:rPr>
        <w:t>URL</w:t>
      </w:r>
      <w:r w:rsidRPr="00421707">
        <w:rPr>
          <w:color w:val="000000"/>
          <w:sz w:val="28"/>
          <w:szCs w:val="28"/>
        </w:rPr>
        <w:t xml:space="preserve">: </w:t>
      </w:r>
      <w:r w:rsidRPr="00C924BB">
        <w:rPr>
          <w:color w:val="000000"/>
          <w:sz w:val="28"/>
          <w:szCs w:val="28"/>
          <w:lang w:val="en-US"/>
        </w:rPr>
        <w:t>https</w:t>
      </w:r>
      <w:r w:rsidRPr="00421707">
        <w:rPr>
          <w:color w:val="000000"/>
          <w:sz w:val="28"/>
          <w:szCs w:val="28"/>
        </w:rPr>
        <w:t>://</w:t>
      </w:r>
      <w:r w:rsidRPr="00C924BB">
        <w:rPr>
          <w:color w:val="000000"/>
          <w:sz w:val="28"/>
          <w:szCs w:val="28"/>
          <w:lang w:val="en-US"/>
        </w:rPr>
        <w:t>fipi</w:t>
      </w:r>
      <w:r w:rsidRPr="00421707">
        <w:rPr>
          <w:color w:val="000000"/>
          <w:sz w:val="28"/>
          <w:szCs w:val="28"/>
        </w:rPr>
        <w:t>.</w:t>
      </w:r>
      <w:r w:rsidRPr="00C924BB">
        <w:rPr>
          <w:color w:val="000000"/>
          <w:sz w:val="28"/>
          <w:szCs w:val="28"/>
          <w:lang w:val="en-US"/>
        </w:rPr>
        <w:t>ru</w:t>
      </w:r>
      <w:r w:rsidRPr="00421707">
        <w:rPr>
          <w:color w:val="000000"/>
          <w:sz w:val="28"/>
          <w:szCs w:val="28"/>
        </w:rPr>
        <w:t xml:space="preserve"> </w:t>
      </w:r>
    </w:p>
    <w:p w14:paraId="571648B7" w14:textId="77777777" w:rsidR="00B416D0" w:rsidRPr="00896C43" w:rsidRDefault="00B416D0" w:rsidP="00C924BB">
      <w:pPr>
        <w:ind w:firstLine="709"/>
        <w:rPr>
          <w:sz w:val="28"/>
          <w:szCs w:val="28"/>
        </w:rPr>
      </w:pPr>
    </w:p>
    <w:p w14:paraId="0CF06CE6" w14:textId="77777777" w:rsidR="00B416D0" w:rsidRDefault="00B416D0" w:rsidP="003D661D">
      <w:pPr>
        <w:pStyle w:val="210"/>
        <w:spacing w:after="0" w:line="240" w:lineRule="auto"/>
        <w:ind w:firstLine="709"/>
        <w:jc w:val="center"/>
        <w:rPr>
          <w:b/>
          <w:sz w:val="28"/>
          <w:szCs w:val="28"/>
        </w:rPr>
      </w:pPr>
    </w:p>
    <w:p w14:paraId="7E8E73EA" w14:textId="77777777" w:rsidR="00082065" w:rsidRDefault="00082065" w:rsidP="00082065">
      <w:pPr>
        <w:jc w:val="both"/>
        <w:rPr>
          <w:bCs/>
          <w:i/>
          <w:sz w:val="24"/>
          <w:szCs w:val="24"/>
        </w:rPr>
      </w:pPr>
    </w:p>
    <w:p w14:paraId="3A01D956" w14:textId="77777777" w:rsidR="00082065" w:rsidRDefault="00082065" w:rsidP="008A3A9B">
      <w:pPr>
        <w:pStyle w:val="1"/>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A20A8B">
        <w:rPr>
          <w:b/>
          <w:caps/>
          <w:sz w:val="28"/>
          <w:szCs w:val="28"/>
        </w:rPr>
        <w:t>Контроль и оценка результатов освоения Дисциплины</w:t>
      </w:r>
    </w:p>
    <w:p w14:paraId="73FB7F7F" w14:textId="77777777" w:rsidR="00421707" w:rsidRPr="00421707" w:rsidRDefault="00421707" w:rsidP="00421707">
      <w:pPr>
        <w:rPr>
          <w:sz w:val="28"/>
          <w:szCs w:val="28"/>
        </w:rPr>
      </w:pPr>
      <w:r w:rsidRPr="00421707">
        <w:rPr>
          <w:sz w:val="28"/>
          <w:szCs w:val="28"/>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компетенций по разделам и темам содержания учебного материала.</w:t>
      </w:r>
    </w:p>
    <w:p w14:paraId="12572160" w14:textId="77777777" w:rsidR="00421707" w:rsidRDefault="00421707" w:rsidP="00421707">
      <w:pPr>
        <w:rPr>
          <w:sz w:val="28"/>
          <w:szCs w:val="28"/>
        </w:rPr>
      </w:pPr>
      <w:r w:rsidRPr="00421707">
        <w:rPr>
          <w:sz w:val="28"/>
          <w:szCs w:val="28"/>
        </w:rPr>
        <w:t>Содержание общеобразовательной дисциплины «Обществознание» направлено на формирование общих компетенций ОК 1, ОК 2, ОК 3, ОК 4, ОК 5, ОК 6, ОК 7, ОК 9 и сопряжены с достижением образовательных результатов, регламентированных ФГОС СОО.</w:t>
      </w:r>
    </w:p>
    <w:p w14:paraId="33A82BA1" w14:textId="77777777" w:rsidR="00421707" w:rsidRPr="00421707" w:rsidRDefault="00421707" w:rsidP="00421707">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911"/>
      </w:tblGrid>
      <w:tr w:rsidR="00082065" w:rsidRPr="008F4233" w14:paraId="7DDAD905" w14:textId="77777777" w:rsidTr="00BF6A7E">
        <w:tc>
          <w:tcPr>
            <w:tcW w:w="2660" w:type="dxa"/>
          </w:tcPr>
          <w:p w14:paraId="559E8B77" w14:textId="77777777" w:rsidR="00082065" w:rsidRPr="008F4233" w:rsidRDefault="00082065" w:rsidP="00BF6A7E">
            <w:r w:rsidRPr="008F3585">
              <w:rPr>
                <w:b/>
                <w:bCs/>
                <w:i/>
              </w:rPr>
              <w:t>Результаты обучения</w:t>
            </w:r>
          </w:p>
        </w:tc>
        <w:tc>
          <w:tcPr>
            <w:tcW w:w="6911" w:type="dxa"/>
          </w:tcPr>
          <w:p w14:paraId="3E59351D" w14:textId="77777777" w:rsidR="00082065" w:rsidRDefault="00BF6A7E" w:rsidP="00BF6A7E">
            <w:pPr>
              <w:pStyle w:val="afb"/>
              <w:tabs>
                <w:tab w:val="left" w:pos="2378"/>
              </w:tabs>
              <w:ind w:left="0" w:right="547" w:firstLine="0"/>
            </w:pPr>
            <w:r>
              <w:t xml:space="preserve">- сформированность знаний об обществе как целостной развивающейся системе в единстве и взаимодействии его основных сфер и </w:t>
            </w:r>
            <w:r w:rsidR="00D2272A">
              <w:t>институтов</w:t>
            </w:r>
            <w:r>
              <w:t>;</w:t>
            </w:r>
          </w:p>
          <w:p w14:paraId="7F576E0D" w14:textId="77777777" w:rsidR="00BF6A7E" w:rsidRDefault="00BF6A7E" w:rsidP="00BF6A7E">
            <w:pPr>
              <w:pStyle w:val="afb"/>
              <w:tabs>
                <w:tab w:val="left" w:pos="2378"/>
              </w:tabs>
              <w:ind w:left="0" w:right="547" w:firstLine="0"/>
            </w:pPr>
            <w:r>
              <w:t>- владение базовым понятийным аппаратом социальных наук;</w:t>
            </w:r>
          </w:p>
          <w:p w14:paraId="5825E4BA" w14:textId="77777777" w:rsidR="00BF6A7E" w:rsidRDefault="00BF6A7E" w:rsidP="00BF6A7E">
            <w:pPr>
              <w:pStyle w:val="afb"/>
              <w:tabs>
                <w:tab w:val="left" w:pos="2378"/>
              </w:tabs>
              <w:ind w:left="0" w:right="547" w:firstLine="0"/>
            </w:pPr>
            <w:r>
              <w:t>- владение умениями выявлять причинно-следственные, функциональные, иерархические и другие связи социальных объектов и процессов;</w:t>
            </w:r>
          </w:p>
          <w:p w14:paraId="40C4A516" w14:textId="77777777" w:rsidR="00BF6A7E" w:rsidRDefault="00BF6A7E" w:rsidP="00BF6A7E">
            <w:pPr>
              <w:pStyle w:val="afb"/>
              <w:tabs>
                <w:tab w:val="left" w:pos="2378"/>
              </w:tabs>
              <w:ind w:left="0" w:right="547" w:firstLine="0"/>
            </w:pPr>
            <w:r>
              <w:t xml:space="preserve"> - сформированность представлений об основных тенденциях и </w:t>
            </w:r>
            <w:r>
              <w:lastRenderedPageBreak/>
              <w:t xml:space="preserve">возможных перспективных развитиях мирового общества в </w:t>
            </w:r>
            <w:r w:rsidR="00D2272A">
              <w:t>глобальном</w:t>
            </w:r>
            <w:r>
              <w:t xml:space="preserve"> мире;</w:t>
            </w:r>
          </w:p>
          <w:p w14:paraId="52FE1DF3" w14:textId="77777777" w:rsidR="00BF6A7E" w:rsidRDefault="00BF6A7E" w:rsidP="00BF6A7E">
            <w:pPr>
              <w:pStyle w:val="afb"/>
              <w:tabs>
                <w:tab w:val="left" w:pos="2378"/>
              </w:tabs>
              <w:ind w:left="0" w:right="547" w:firstLine="0"/>
            </w:pPr>
            <w:r>
              <w:t>- сформированность представлений о методах познания социальных явлений и процессов;</w:t>
            </w:r>
          </w:p>
          <w:p w14:paraId="79CFCEC3" w14:textId="77777777" w:rsidR="00BF6A7E" w:rsidRDefault="00BF6A7E" w:rsidP="00BF6A7E">
            <w:pPr>
              <w:pStyle w:val="afb"/>
              <w:tabs>
                <w:tab w:val="left" w:pos="2378"/>
              </w:tabs>
              <w:ind w:left="0" w:right="547" w:firstLine="0"/>
            </w:pPr>
            <w:r>
              <w:t>- владение умениями применять полученные знания в повседневной жизни, прогнозировать последствия принимаемых решений;</w:t>
            </w:r>
          </w:p>
          <w:p w14:paraId="343C06BA" w14:textId="77777777" w:rsidR="00BF6A7E" w:rsidRPr="008F4233" w:rsidRDefault="00BF6A7E" w:rsidP="00BF6A7E">
            <w:pPr>
              <w:pStyle w:val="afb"/>
              <w:tabs>
                <w:tab w:val="left" w:pos="2378"/>
              </w:tabs>
              <w:ind w:left="0" w:right="547" w:firstLine="0"/>
            </w:pPr>
            <w:r>
              <w:t xml:space="preserve">- сформированность навыков </w:t>
            </w:r>
            <w:r w:rsidR="00D2272A">
              <w:t>оценивания</w:t>
            </w:r>
            <w:r>
              <w:t xml:space="preserve"> социальной </w:t>
            </w:r>
            <w:r w:rsidR="00D2272A">
              <w:t>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tc>
      </w:tr>
    </w:tbl>
    <w:p w14:paraId="4FC491A5" w14:textId="77777777" w:rsidR="00B416D0" w:rsidRDefault="00B416D0" w:rsidP="003D661D">
      <w:pPr>
        <w:pStyle w:val="210"/>
        <w:spacing w:after="0" w:line="240" w:lineRule="auto"/>
        <w:ind w:firstLine="709"/>
        <w:jc w:val="center"/>
        <w:rPr>
          <w:b/>
          <w:sz w:val="28"/>
          <w:szCs w:val="28"/>
        </w:rPr>
      </w:pPr>
    </w:p>
    <w:tbl>
      <w:tblPr>
        <w:tblW w:w="0" w:type="auto"/>
        <w:jc w:val="cente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2893"/>
        <w:gridCol w:w="2906"/>
        <w:gridCol w:w="3756"/>
      </w:tblGrid>
      <w:tr w:rsidR="00421707" w:rsidRPr="00421707" w14:paraId="4F39BFA8"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145875"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b/>
                <w:lang w:eastAsia="en-US"/>
              </w:rPr>
            </w:pPr>
            <w:r w:rsidRPr="00421707">
              <w:rPr>
                <w:rFonts w:eastAsia="Calibri"/>
                <w:b/>
                <w:lang w:eastAsia="en-US"/>
              </w:rPr>
              <w:t>Общая/профессиональная компетенции</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926175"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b/>
                <w:lang w:eastAsia="en-US"/>
              </w:rPr>
            </w:pPr>
            <w:r w:rsidRPr="00421707">
              <w:rPr>
                <w:rFonts w:eastAsia="Calibri"/>
                <w:b/>
                <w:lang w:eastAsia="en-US"/>
              </w:rPr>
              <w:t>Раздел/Тема</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B1C75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b/>
                <w:lang w:eastAsia="en-US"/>
              </w:rPr>
            </w:pPr>
            <w:r w:rsidRPr="00421707">
              <w:rPr>
                <w:rFonts w:eastAsia="Calibri"/>
                <w:b/>
                <w:lang w:eastAsia="en-US"/>
              </w:rPr>
              <w:t>Тип оценочных мероприятия</w:t>
            </w:r>
          </w:p>
        </w:tc>
      </w:tr>
      <w:tr w:rsidR="00421707" w:rsidRPr="00421707" w14:paraId="731FCE7C" w14:textId="77777777" w:rsidTr="00523197">
        <w:trPr>
          <w:trHeight w:val="134"/>
          <w:jc w:val="center"/>
        </w:trPr>
        <w:tc>
          <w:tcPr>
            <w:tcW w:w="1003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7A627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b/>
                <w:i/>
                <w:lang w:eastAsia="en-US"/>
              </w:rPr>
            </w:pPr>
            <w:r w:rsidRPr="00421707">
              <w:rPr>
                <w:rFonts w:eastAsia="Calibri"/>
                <w:b/>
                <w:i/>
                <w:lang w:eastAsia="en-US"/>
              </w:rPr>
              <w:t>Раздел 1. Человек в обществе</w:t>
            </w:r>
          </w:p>
        </w:tc>
      </w:tr>
      <w:tr w:rsidR="00421707" w:rsidRPr="00421707" w14:paraId="519F1362"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415CD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w:t>
            </w:r>
          </w:p>
          <w:p w14:paraId="349460D4"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5376F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1.1.</w:t>
            </w:r>
          </w:p>
          <w:p w14:paraId="0C0896D0"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Общество и общественные отношения. Развитие общества</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8E674E"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321DE897" w14:textId="77777777" w:rsidR="00421707" w:rsidRPr="00421707" w:rsidRDefault="00421707" w:rsidP="008A3A9B">
            <w:pPr>
              <w:widowControl w:val="0"/>
              <w:numPr>
                <w:ilvl w:val="0"/>
                <w:numId w:val="4"/>
              </w:numPr>
              <w:pBdr>
                <w:top w:val="none" w:sz="4" w:space="0" w:color="000000"/>
                <w:left w:val="none" w:sz="4" w:space="0" w:color="000000"/>
                <w:bottom w:val="none" w:sz="4" w:space="0" w:color="000000"/>
                <w:right w:val="none" w:sz="4" w:space="0" w:color="000000"/>
              </w:pBdr>
              <w:tabs>
                <w:tab w:val="left" w:pos="223"/>
              </w:tabs>
              <w:ind w:left="0" w:firstLine="0"/>
              <w:rPr>
                <w:lang w:eastAsia="en-US"/>
              </w:rPr>
            </w:pPr>
            <w:r w:rsidRPr="00421707">
              <w:rPr>
                <w:lang w:eastAsia="en-US"/>
              </w:rPr>
              <w:t>Вопросы проблемного характера</w:t>
            </w:r>
          </w:p>
          <w:p w14:paraId="4070A6BF" w14:textId="77777777" w:rsidR="00421707" w:rsidRPr="00421707" w:rsidRDefault="00421707" w:rsidP="008A3A9B">
            <w:pPr>
              <w:widowControl w:val="0"/>
              <w:numPr>
                <w:ilvl w:val="0"/>
                <w:numId w:val="4"/>
              </w:numPr>
              <w:pBdr>
                <w:top w:val="none" w:sz="4" w:space="0" w:color="000000"/>
                <w:left w:val="none" w:sz="4" w:space="0" w:color="000000"/>
                <w:bottom w:val="none" w:sz="4" w:space="0" w:color="000000"/>
                <w:right w:val="none" w:sz="4" w:space="0" w:color="000000"/>
              </w:pBdr>
              <w:tabs>
                <w:tab w:val="left" w:pos="223"/>
              </w:tabs>
              <w:ind w:left="0" w:firstLine="0"/>
              <w:rPr>
                <w:lang w:eastAsia="en-US"/>
              </w:rPr>
            </w:pPr>
            <w:r w:rsidRPr="00421707">
              <w:rPr>
                <w:lang w:eastAsia="en-US"/>
              </w:rPr>
              <w:t>Задания к схемам, таблицам, диаграммам, инфографике</w:t>
            </w:r>
          </w:p>
          <w:p w14:paraId="3CB9C893" w14:textId="77777777" w:rsidR="00421707" w:rsidRPr="00421707" w:rsidRDefault="00421707" w:rsidP="008A3A9B">
            <w:pPr>
              <w:widowControl w:val="0"/>
              <w:numPr>
                <w:ilvl w:val="0"/>
                <w:numId w:val="4"/>
              </w:numPr>
              <w:pBdr>
                <w:top w:val="none" w:sz="4" w:space="0" w:color="000000"/>
                <w:left w:val="none" w:sz="4" w:space="0" w:color="000000"/>
                <w:bottom w:val="none" w:sz="4" w:space="0" w:color="000000"/>
                <w:right w:val="none" w:sz="4" w:space="0" w:color="000000"/>
              </w:pBdr>
              <w:tabs>
                <w:tab w:val="left" w:pos="223"/>
              </w:tabs>
              <w:ind w:left="0" w:firstLine="0"/>
              <w:rPr>
                <w:lang w:eastAsia="en-US"/>
              </w:rPr>
            </w:pPr>
            <w:r w:rsidRPr="00421707">
              <w:rPr>
                <w:lang w:eastAsia="en-US"/>
              </w:rPr>
              <w:t>Проектные задания</w:t>
            </w:r>
          </w:p>
          <w:p w14:paraId="3E508B6A"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33013D72"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0059135C"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B76FB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02</w:t>
            </w:r>
          </w:p>
          <w:p w14:paraId="3E44B204"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04</w:t>
            </w:r>
          </w:p>
          <w:p w14:paraId="6C6E1FB0"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C293C7"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1.2.</w:t>
            </w:r>
          </w:p>
          <w:p w14:paraId="5EAC2869"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Биосоциальная природа человека и его деятельность</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972C4C"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7B8B2584"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242B24DA" w14:textId="77777777" w:rsidR="00421707" w:rsidRPr="00421707" w:rsidRDefault="00421707" w:rsidP="008A3A9B">
            <w:pPr>
              <w:widowControl w:val="0"/>
              <w:numPr>
                <w:ilvl w:val="0"/>
                <w:numId w:val="5"/>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Задания к документам, содержащим социальную информацию</w:t>
            </w:r>
          </w:p>
          <w:p w14:paraId="26318841" w14:textId="77777777" w:rsidR="00421707" w:rsidRPr="00421707" w:rsidRDefault="00421707" w:rsidP="008A3A9B">
            <w:pPr>
              <w:widowControl w:val="0"/>
              <w:numPr>
                <w:ilvl w:val="0"/>
                <w:numId w:val="5"/>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Проектные задания</w:t>
            </w:r>
          </w:p>
          <w:p w14:paraId="5544DCE9"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4DDBB26E"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22B462B6"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486B6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02</w:t>
            </w:r>
          </w:p>
          <w:p w14:paraId="194CB34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04</w:t>
            </w:r>
          </w:p>
          <w:p w14:paraId="2E8735EA"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2C1A8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1.3.</w:t>
            </w:r>
          </w:p>
          <w:p w14:paraId="7B02F360"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Познавательная деятельность человека. Научное познание</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3FA283"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134A4027"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228BD35D" w14:textId="77777777" w:rsidR="00421707" w:rsidRPr="00421707" w:rsidRDefault="00421707" w:rsidP="008A3A9B">
            <w:pPr>
              <w:widowControl w:val="0"/>
              <w:numPr>
                <w:ilvl w:val="0"/>
                <w:numId w:val="6"/>
              </w:numPr>
              <w:pBdr>
                <w:top w:val="none" w:sz="4" w:space="0" w:color="000000"/>
                <w:left w:val="none" w:sz="4" w:space="0" w:color="000000"/>
                <w:bottom w:val="none" w:sz="4" w:space="0" w:color="000000"/>
                <w:right w:val="none" w:sz="4" w:space="0" w:color="000000"/>
              </w:pBdr>
              <w:tabs>
                <w:tab w:val="left" w:pos="376"/>
              </w:tabs>
              <w:ind w:left="82" w:firstLine="0"/>
              <w:rPr>
                <w:lang w:eastAsia="en-US"/>
              </w:rPr>
            </w:pPr>
            <w:r w:rsidRPr="00421707">
              <w:rPr>
                <w:lang w:eastAsia="en-US"/>
              </w:rPr>
              <w:t>Задания к документам, содержащим социальную информацию</w:t>
            </w:r>
          </w:p>
          <w:p w14:paraId="69385D4A" w14:textId="77777777" w:rsidR="00421707" w:rsidRPr="00421707" w:rsidRDefault="00421707" w:rsidP="008A3A9B">
            <w:pPr>
              <w:widowControl w:val="0"/>
              <w:numPr>
                <w:ilvl w:val="0"/>
                <w:numId w:val="6"/>
              </w:numPr>
              <w:pBdr>
                <w:top w:val="none" w:sz="4" w:space="0" w:color="000000"/>
                <w:left w:val="none" w:sz="4" w:space="0" w:color="000000"/>
                <w:bottom w:val="none" w:sz="4" w:space="0" w:color="000000"/>
                <w:right w:val="none" w:sz="4" w:space="0" w:color="000000"/>
              </w:pBdr>
              <w:tabs>
                <w:tab w:val="left" w:pos="376"/>
              </w:tabs>
              <w:ind w:left="82" w:firstLine="0"/>
              <w:rPr>
                <w:lang w:eastAsia="en-US"/>
              </w:rPr>
            </w:pPr>
            <w:r w:rsidRPr="00421707">
              <w:rPr>
                <w:lang w:eastAsia="en-US"/>
              </w:rPr>
              <w:t>Познавательные задания</w:t>
            </w:r>
          </w:p>
          <w:p w14:paraId="325FDD2A"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729F941F" w14:textId="77777777" w:rsidTr="00523197">
        <w:trPr>
          <w:jc w:val="center"/>
        </w:trPr>
        <w:tc>
          <w:tcPr>
            <w:tcW w:w="1003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D3B9A6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b/>
                <w:lang w:eastAsia="en-US"/>
              </w:rPr>
            </w:pPr>
            <w:r w:rsidRPr="00421707">
              <w:rPr>
                <w:rFonts w:eastAsia="Calibri"/>
                <w:b/>
                <w:lang w:eastAsia="en-US"/>
              </w:rPr>
              <w:t>Раздел 2. Духовная культура</w:t>
            </w:r>
          </w:p>
        </w:tc>
      </w:tr>
      <w:tr w:rsidR="00421707" w:rsidRPr="00421707" w14:paraId="0BFB6F74"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024B57"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03</w:t>
            </w:r>
          </w:p>
          <w:p w14:paraId="46113FF7"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p w14:paraId="1ECFCE35"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269B2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2.1.</w:t>
            </w:r>
          </w:p>
          <w:p w14:paraId="551BD19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Духовная культура личности и общества</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45135B"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2004610D" w14:textId="77777777" w:rsidR="00421707" w:rsidRPr="00421707" w:rsidRDefault="00421707" w:rsidP="008A3A9B">
            <w:pPr>
              <w:widowControl w:val="0"/>
              <w:numPr>
                <w:ilvl w:val="0"/>
                <w:numId w:val="7"/>
              </w:numPr>
              <w:pBdr>
                <w:top w:val="none" w:sz="4" w:space="0" w:color="000000"/>
                <w:left w:val="none" w:sz="4" w:space="0" w:color="000000"/>
                <w:bottom w:val="none" w:sz="4" w:space="0" w:color="000000"/>
                <w:right w:val="none" w:sz="4" w:space="0" w:color="000000"/>
              </w:pBdr>
              <w:tabs>
                <w:tab w:val="left" w:pos="436"/>
              </w:tabs>
              <w:ind w:left="82" w:firstLine="0"/>
              <w:rPr>
                <w:lang w:eastAsia="en-US"/>
              </w:rPr>
            </w:pPr>
            <w:r w:rsidRPr="00421707">
              <w:rPr>
                <w:lang w:eastAsia="en-US"/>
              </w:rPr>
              <w:t>Вопросы проблемного характера</w:t>
            </w:r>
          </w:p>
          <w:p w14:paraId="630C0524" w14:textId="77777777" w:rsidR="00421707" w:rsidRPr="00421707" w:rsidRDefault="00421707" w:rsidP="008A3A9B">
            <w:pPr>
              <w:widowControl w:val="0"/>
              <w:numPr>
                <w:ilvl w:val="0"/>
                <w:numId w:val="7"/>
              </w:numPr>
              <w:pBdr>
                <w:top w:val="none" w:sz="4" w:space="0" w:color="000000"/>
                <w:left w:val="none" w:sz="4" w:space="0" w:color="000000"/>
                <w:bottom w:val="none" w:sz="4" w:space="0" w:color="000000"/>
                <w:right w:val="none" w:sz="4" w:space="0" w:color="000000"/>
              </w:pBdr>
              <w:tabs>
                <w:tab w:val="left" w:pos="436"/>
              </w:tabs>
              <w:ind w:left="82" w:firstLine="0"/>
              <w:rPr>
                <w:lang w:eastAsia="en-US"/>
              </w:rPr>
            </w:pPr>
            <w:r w:rsidRPr="00421707">
              <w:rPr>
                <w:lang w:eastAsia="en-US"/>
              </w:rPr>
              <w:t>Задания к документам, содержащим социальную информацию</w:t>
            </w:r>
          </w:p>
          <w:p w14:paraId="5F2E129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058CF764"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599872BB"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EF6A7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02</w:t>
            </w:r>
          </w:p>
          <w:p w14:paraId="46D523D6"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03</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CCAE3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2.2.</w:t>
            </w:r>
          </w:p>
          <w:p w14:paraId="3C438BC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Наука и образование в современном мире</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5551FE"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12373FD0"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6C97CD6D" w14:textId="77777777" w:rsidR="00421707" w:rsidRPr="00421707" w:rsidRDefault="00421707" w:rsidP="008A3A9B">
            <w:pPr>
              <w:widowControl w:val="0"/>
              <w:numPr>
                <w:ilvl w:val="0"/>
                <w:numId w:val="8"/>
              </w:numPr>
              <w:pBdr>
                <w:top w:val="none" w:sz="4" w:space="0" w:color="000000"/>
                <w:left w:val="none" w:sz="4" w:space="0" w:color="000000"/>
                <w:bottom w:val="none" w:sz="4" w:space="0" w:color="000000"/>
                <w:right w:val="none" w:sz="4" w:space="0" w:color="000000"/>
              </w:pBdr>
              <w:tabs>
                <w:tab w:val="left" w:pos="406"/>
              </w:tabs>
              <w:ind w:left="82" w:firstLine="0"/>
              <w:rPr>
                <w:lang w:eastAsia="en-US"/>
              </w:rPr>
            </w:pPr>
            <w:r w:rsidRPr="00421707">
              <w:rPr>
                <w:lang w:eastAsia="en-US"/>
              </w:rPr>
              <w:t>Задания к документам, содержащим социальную информацию</w:t>
            </w:r>
          </w:p>
          <w:p w14:paraId="16B0B7A6" w14:textId="77777777" w:rsidR="00421707" w:rsidRPr="00421707" w:rsidRDefault="00421707" w:rsidP="008A3A9B">
            <w:pPr>
              <w:widowControl w:val="0"/>
              <w:numPr>
                <w:ilvl w:val="0"/>
                <w:numId w:val="8"/>
              </w:numPr>
              <w:pBdr>
                <w:top w:val="none" w:sz="4" w:space="0" w:color="000000"/>
                <w:left w:val="none" w:sz="4" w:space="0" w:color="000000"/>
                <w:bottom w:val="none" w:sz="4" w:space="0" w:color="000000"/>
                <w:right w:val="none" w:sz="4" w:space="0" w:color="000000"/>
              </w:pBdr>
              <w:tabs>
                <w:tab w:val="left" w:pos="406"/>
              </w:tabs>
              <w:ind w:left="82" w:firstLine="0"/>
              <w:rPr>
                <w:lang w:eastAsia="en-US"/>
              </w:rPr>
            </w:pPr>
            <w:r w:rsidRPr="00421707">
              <w:rPr>
                <w:lang w:eastAsia="en-US"/>
              </w:rPr>
              <w:t>Проектные задания</w:t>
            </w:r>
          </w:p>
          <w:p w14:paraId="14822842"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604F345B"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lastRenderedPageBreak/>
              <w:t>Самооценка и взаимооценка знаний /умений обучающихся</w:t>
            </w:r>
          </w:p>
        </w:tc>
      </w:tr>
      <w:tr w:rsidR="00421707" w:rsidRPr="00421707" w14:paraId="5A94D3F1"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64A72"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lastRenderedPageBreak/>
              <w:t>ОК 05</w:t>
            </w:r>
          </w:p>
          <w:p w14:paraId="7D12E16F"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5F6059"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2.3.</w:t>
            </w:r>
          </w:p>
          <w:p w14:paraId="5E002E7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Религия</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028569"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23C4D740"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t>Познавательные задания</w:t>
            </w:r>
          </w:p>
          <w:p w14:paraId="51827E60" w14:textId="77777777" w:rsidR="00421707" w:rsidRPr="00421707" w:rsidRDefault="00421707" w:rsidP="008A3A9B">
            <w:pPr>
              <w:widowControl w:val="0"/>
              <w:numPr>
                <w:ilvl w:val="0"/>
                <w:numId w:val="9"/>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Задания к документам, содержащим социальную информацию</w:t>
            </w:r>
          </w:p>
          <w:p w14:paraId="163717B2"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t>Самооценка и взаимооценка знаний /умений обучающихся</w:t>
            </w:r>
          </w:p>
        </w:tc>
      </w:tr>
      <w:tr w:rsidR="00421707" w:rsidRPr="00421707" w14:paraId="0BDA255B"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939AF2"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w:t>
            </w:r>
          </w:p>
          <w:p w14:paraId="2BABF9F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A0B66A"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2.4.</w:t>
            </w:r>
          </w:p>
          <w:p w14:paraId="53830A3A"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Искусство</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2C2783"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69F4C1A0"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6DB50CAF" w14:textId="77777777" w:rsidR="00421707" w:rsidRPr="00421707" w:rsidRDefault="00421707" w:rsidP="008A3A9B">
            <w:pPr>
              <w:widowControl w:val="0"/>
              <w:numPr>
                <w:ilvl w:val="0"/>
                <w:numId w:val="10"/>
              </w:numPr>
              <w:pBdr>
                <w:top w:val="none" w:sz="4" w:space="0" w:color="000000"/>
                <w:left w:val="none" w:sz="4" w:space="0" w:color="000000"/>
                <w:bottom w:val="none" w:sz="4" w:space="0" w:color="000000"/>
                <w:right w:val="none" w:sz="4" w:space="0" w:color="000000"/>
              </w:pBdr>
              <w:tabs>
                <w:tab w:val="left" w:pos="376"/>
              </w:tabs>
              <w:ind w:left="82" w:firstLine="0"/>
              <w:rPr>
                <w:lang w:eastAsia="en-US"/>
              </w:rPr>
            </w:pPr>
            <w:r w:rsidRPr="00421707">
              <w:rPr>
                <w:lang w:eastAsia="en-US"/>
              </w:rPr>
              <w:t>Задания к документам, содержащим социальную информацию</w:t>
            </w:r>
          </w:p>
          <w:p w14:paraId="55B4958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54D7AFE1" w14:textId="77777777" w:rsidTr="00523197">
        <w:trPr>
          <w:jc w:val="center"/>
        </w:trPr>
        <w:tc>
          <w:tcPr>
            <w:tcW w:w="1003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7D37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b/>
                <w:lang w:eastAsia="en-US"/>
              </w:rPr>
            </w:pPr>
            <w:r w:rsidRPr="00421707">
              <w:rPr>
                <w:rFonts w:eastAsia="Calibri"/>
                <w:b/>
                <w:lang w:eastAsia="en-US"/>
              </w:rPr>
              <w:t>Раздел 3. Экономическая жизнь общества</w:t>
            </w:r>
          </w:p>
        </w:tc>
      </w:tr>
      <w:tr w:rsidR="00421707" w:rsidRPr="00421707" w14:paraId="2128855D"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83210E"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02</w:t>
            </w:r>
          </w:p>
          <w:p w14:paraId="4E97F984"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07</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4C184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3.1.</w:t>
            </w:r>
          </w:p>
          <w:p w14:paraId="7D4CB8D4"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Экономика - основа жизнедеятельности общества</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5B9714"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6BBF89B1"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2E124AAE" w14:textId="77777777" w:rsidR="00421707" w:rsidRPr="00421707" w:rsidRDefault="00421707" w:rsidP="008A3A9B">
            <w:pPr>
              <w:widowControl w:val="0"/>
              <w:numPr>
                <w:ilvl w:val="0"/>
                <w:numId w:val="11"/>
              </w:numPr>
              <w:pBdr>
                <w:top w:val="none" w:sz="4" w:space="0" w:color="000000"/>
                <w:left w:val="none" w:sz="4" w:space="0" w:color="000000"/>
                <w:bottom w:val="none" w:sz="4" w:space="0" w:color="000000"/>
                <w:right w:val="none" w:sz="4" w:space="0" w:color="000000"/>
              </w:pBdr>
              <w:tabs>
                <w:tab w:val="left" w:pos="421"/>
              </w:tabs>
              <w:ind w:left="82" w:firstLine="0"/>
              <w:rPr>
                <w:lang w:eastAsia="en-US"/>
              </w:rPr>
            </w:pPr>
            <w:r w:rsidRPr="00421707">
              <w:rPr>
                <w:lang w:eastAsia="en-US"/>
              </w:rPr>
              <w:t>Задания к схемам, таблицам, диаграммам, инфографике</w:t>
            </w:r>
          </w:p>
          <w:p w14:paraId="0EC7C6F6"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71599909"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910AE4"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w:t>
            </w:r>
          </w:p>
          <w:p w14:paraId="195B98F5"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03</w:t>
            </w:r>
          </w:p>
          <w:p w14:paraId="6A07B775"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09</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15F625"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3.2.</w:t>
            </w:r>
          </w:p>
          <w:p w14:paraId="7690BFD5"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Рыночные отношения в экономике. Финансовые институты</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1C38C7"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17BB0170"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t>Познавательные задания</w:t>
            </w:r>
          </w:p>
          <w:p w14:paraId="7C32E2AD" w14:textId="77777777" w:rsidR="00421707" w:rsidRPr="00421707" w:rsidRDefault="00421707" w:rsidP="008A3A9B">
            <w:pPr>
              <w:widowControl w:val="0"/>
              <w:numPr>
                <w:ilvl w:val="0"/>
                <w:numId w:val="16"/>
              </w:numPr>
              <w:pBdr>
                <w:top w:val="none" w:sz="4" w:space="0" w:color="000000"/>
                <w:left w:val="none" w:sz="4" w:space="0" w:color="000000"/>
                <w:bottom w:val="none" w:sz="4" w:space="0" w:color="000000"/>
                <w:right w:val="none" w:sz="4" w:space="0" w:color="000000"/>
              </w:pBdr>
              <w:tabs>
                <w:tab w:val="left" w:pos="376"/>
              </w:tabs>
              <w:ind w:left="0" w:firstLine="0"/>
              <w:rPr>
                <w:lang w:eastAsia="en-US"/>
              </w:rPr>
            </w:pPr>
            <w:r w:rsidRPr="00421707">
              <w:rPr>
                <w:lang w:eastAsia="en-US"/>
              </w:rPr>
              <w:t>Задания к документам, содержащим социальную информацию</w:t>
            </w:r>
          </w:p>
          <w:p w14:paraId="472F0181"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2DE93610"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50F30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w:t>
            </w:r>
          </w:p>
          <w:p w14:paraId="5D88C1B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02</w:t>
            </w:r>
          </w:p>
          <w:p w14:paraId="627D5A35"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03</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FA8854"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3.3.</w:t>
            </w:r>
          </w:p>
          <w:p w14:paraId="0F4CFFFF"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Рынок труда и безработица. Рациональное поведение потребителя</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058852"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274B6B7C"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136748A5" w14:textId="77777777" w:rsidR="00421707" w:rsidRPr="00421707" w:rsidRDefault="00421707" w:rsidP="008A3A9B">
            <w:pPr>
              <w:widowControl w:val="0"/>
              <w:numPr>
                <w:ilvl w:val="0"/>
                <w:numId w:val="15"/>
              </w:numPr>
              <w:pBdr>
                <w:top w:val="none" w:sz="4" w:space="0" w:color="000000"/>
                <w:left w:val="none" w:sz="4" w:space="0" w:color="000000"/>
                <w:bottom w:val="none" w:sz="4" w:space="0" w:color="000000"/>
                <w:right w:val="none" w:sz="4" w:space="0" w:color="000000"/>
              </w:pBdr>
              <w:tabs>
                <w:tab w:val="left" w:pos="316"/>
              </w:tabs>
              <w:ind w:left="82" w:firstLine="0"/>
              <w:rPr>
                <w:lang w:eastAsia="en-US"/>
              </w:rPr>
            </w:pPr>
            <w:r w:rsidRPr="00421707">
              <w:rPr>
                <w:lang w:eastAsia="en-US"/>
              </w:rPr>
              <w:t>Задания- задачи</w:t>
            </w:r>
          </w:p>
          <w:p w14:paraId="7C5A9830" w14:textId="77777777" w:rsidR="00421707" w:rsidRPr="00421707" w:rsidRDefault="00421707" w:rsidP="008A3A9B">
            <w:pPr>
              <w:widowControl w:val="0"/>
              <w:numPr>
                <w:ilvl w:val="0"/>
                <w:numId w:val="15"/>
              </w:numPr>
              <w:pBdr>
                <w:top w:val="none" w:sz="4" w:space="0" w:color="000000"/>
                <w:left w:val="none" w:sz="4" w:space="0" w:color="000000"/>
                <w:bottom w:val="none" w:sz="4" w:space="0" w:color="000000"/>
                <w:right w:val="none" w:sz="4" w:space="0" w:color="000000"/>
              </w:pBdr>
              <w:tabs>
                <w:tab w:val="left" w:pos="316"/>
              </w:tabs>
              <w:ind w:left="82" w:firstLine="0"/>
              <w:rPr>
                <w:lang w:eastAsia="en-US"/>
              </w:rPr>
            </w:pPr>
            <w:r w:rsidRPr="00421707">
              <w:rPr>
                <w:lang w:eastAsia="en-US"/>
              </w:rPr>
              <w:t>Задания к схемам, таблицам, диаграммам, инфографике</w:t>
            </w:r>
          </w:p>
          <w:p w14:paraId="3A8D56C2" w14:textId="77777777" w:rsidR="00421707" w:rsidRPr="00421707" w:rsidRDefault="00421707" w:rsidP="008A3A9B">
            <w:pPr>
              <w:widowControl w:val="0"/>
              <w:numPr>
                <w:ilvl w:val="0"/>
                <w:numId w:val="15"/>
              </w:numPr>
              <w:pBdr>
                <w:top w:val="none" w:sz="4" w:space="0" w:color="000000"/>
                <w:left w:val="none" w:sz="4" w:space="0" w:color="000000"/>
                <w:bottom w:val="none" w:sz="4" w:space="0" w:color="000000"/>
                <w:right w:val="none" w:sz="4" w:space="0" w:color="000000"/>
              </w:pBdr>
              <w:tabs>
                <w:tab w:val="left" w:pos="316"/>
              </w:tabs>
              <w:ind w:left="82" w:firstLine="0"/>
              <w:rPr>
                <w:lang w:eastAsia="en-US"/>
              </w:rPr>
            </w:pPr>
            <w:r w:rsidRPr="00421707">
              <w:rPr>
                <w:lang w:eastAsia="en-US"/>
              </w:rPr>
              <w:t>Проектные задания</w:t>
            </w:r>
          </w:p>
          <w:p w14:paraId="5B462AEA"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735F1637"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CBE29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w:t>
            </w:r>
          </w:p>
          <w:p w14:paraId="36C0D8CE"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03</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4A2CC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3.4.</w:t>
            </w:r>
          </w:p>
          <w:p w14:paraId="7BA4B53E"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Предприятие в экономике</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C9FB63"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77BE0C82"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50F2C7B1" w14:textId="77777777" w:rsidR="00421707" w:rsidRPr="00421707" w:rsidRDefault="00421707" w:rsidP="008A3A9B">
            <w:pPr>
              <w:widowControl w:val="0"/>
              <w:numPr>
                <w:ilvl w:val="0"/>
                <w:numId w:val="14"/>
              </w:numPr>
              <w:pBdr>
                <w:top w:val="none" w:sz="4" w:space="0" w:color="000000"/>
                <w:left w:val="none" w:sz="4" w:space="0" w:color="000000"/>
                <w:bottom w:val="none" w:sz="4" w:space="0" w:color="000000"/>
                <w:right w:val="none" w:sz="4" w:space="0" w:color="000000"/>
              </w:pBdr>
              <w:tabs>
                <w:tab w:val="left" w:pos="346"/>
              </w:tabs>
              <w:ind w:left="82" w:firstLine="0"/>
              <w:rPr>
                <w:lang w:eastAsia="en-US"/>
              </w:rPr>
            </w:pPr>
            <w:r w:rsidRPr="00421707">
              <w:rPr>
                <w:lang w:eastAsia="en-US"/>
              </w:rPr>
              <w:t>Задания - задачи</w:t>
            </w:r>
          </w:p>
          <w:p w14:paraId="0CE3C3DF" w14:textId="77777777" w:rsidR="00421707" w:rsidRPr="00421707" w:rsidRDefault="00421707" w:rsidP="008A3A9B">
            <w:pPr>
              <w:widowControl w:val="0"/>
              <w:numPr>
                <w:ilvl w:val="0"/>
                <w:numId w:val="14"/>
              </w:numPr>
              <w:pBdr>
                <w:top w:val="none" w:sz="4" w:space="0" w:color="000000"/>
                <w:left w:val="none" w:sz="4" w:space="0" w:color="000000"/>
                <w:bottom w:val="none" w:sz="4" w:space="0" w:color="000000"/>
                <w:right w:val="none" w:sz="4" w:space="0" w:color="000000"/>
              </w:pBdr>
              <w:tabs>
                <w:tab w:val="left" w:pos="346"/>
              </w:tabs>
              <w:ind w:left="82" w:firstLine="0"/>
              <w:rPr>
                <w:lang w:eastAsia="en-US"/>
              </w:rPr>
            </w:pPr>
            <w:r w:rsidRPr="00421707">
              <w:rPr>
                <w:lang w:eastAsia="en-US"/>
              </w:rPr>
              <w:t>Задания к документам, содержащим социальную информацию</w:t>
            </w:r>
          </w:p>
          <w:p w14:paraId="18DDEB13" w14:textId="77777777" w:rsidR="00421707" w:rsidRPr="00421707" w:rsidRDefault="00421707" w:rsidP="008A3A9B">
            <w:pPr>
              <w:widowControl w:val="0"/>
              <w:numPr>
                <w:ilvl w:val="0"/>
                <w:numId w:val="14"/>
              </w:numPr>
              <w:pBdr>
                <w:top w:val="none" w:sz="4" w:space="0" w:color="000000"/>
                <w:left w:val="none" w:sz="4" w:space="0" w:color="000000"/>
                <w:bottom w:val="none" w:sz="4" w:space="0" w:color="000000"/>
                <w:right w:val="none" w:sz="4" w:space="0" w:color="000000"/>
              </w:pBdr>
              <w:tabs>
                <w:tab w:val="left" w:pos="346"/>
              </w:tabs>
              <w:ind w:left="82" w:firstLine="0"/>
              <w:rPr>
                <w:lang w:eastAsia="en-US"/>
              </w:rPr>
            </w:pPr>
            <w:r w:rsidRPr="00421707">
              <w:rPr>
                <w:lang w:eastAsia="en-US"/>
              </w:rPr>
              <w:t>Проектные задания</w:t>
            </w:r>
          </w:p>
          <w:p w14:paraId="14900010"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2EBC6C9B"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E422D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w:t>
            </w:r>
          </w:p>
          <w:p w14:paraId="481A148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09</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92919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3.5.</w:t>
            </w:r>
          </w:p>
          <w:p w14:paraId="30E8A5E0"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Экономика и государство</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304F8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2068B183"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t>Познавательные задания</w:t>
            </w:r>
          </w:p>
          <w:p w14:paraId="6B6EA788" w14:textId="77777777" w:rsidR="00421707" w:rsidRPr="00421707" w:rsidRDefault="00421707" w:rsidP="008A3A9B">
            <w:pPr>
              <w:widowControl w:val="0"/>
              <w:numPr>
                <w:ilvl w:val="0"/>
                <w:numId w:val="12"/>
              </w:numPr>
              <w:pBdr>
                <w:top w:val="none" w:sz="4" w:space="0" w:color="000000"/>
                <w:left w:val="none" w:sz="4" w:space="0" w:color="000000"/>
                <w:bottom w:val="none" w:sz="4" w:space="0" w:color="000000"/>
                <w:right w:val="none" w:sz="4" w:space="0" w:color="000000"/>
              </w:pBdr>
              <w:tabs>
                <w:tab w:val="left" w:pos="365"/>
              </w:tabs>
              <w:ind w:left="82" w:firstLine="0"/>
              <w:rPr>
                <w:lang w:eastAsia="en-US"/>
              </w:rPr>
            </w:pPr>
            <w:r w:rsidRPr="00421707">
              <w:rPr>
                <w:lang w:eastAsia="en-US"/>
              </w:rPr>
              <w:t>Задания к схемам, таблицам, диаграммам, инфографике</w:t>
            </w:r>
          </w:p>
          <w:p w14:paraId="0F1E0E69"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0F1B8B51"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t>Самооценка и взаимооценка знаний /умений о</w:t>
            </w:r>
            <w:r w:rsidRPr="00421707">
              <w:rPr>
                <w:rFonts w:eastAsia="Calibri"/>
                <w:lang w:eastAsia="en-US"/>
              </w:rPr>
              <w:t>бучающихся</w:t>
            </w:r>
          </w:p>
        </w:tc>
      </w:tr>
      <w:tr w:rsidR="00421707" w:rsidRPr="00421707" w14:paraId="5EAB2141"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9F496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p w14:paraId="32CFDF1E"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09</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AF4E8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3.6.</w:t>
            </w:r>
          </w:p>
          <w:p w14:paraId="3F654A1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 xml:space="preserve">Основные тенденции развития экономики России и </w:t>
            </w:r>
            <w:r w:rsidRPr="00421707">
              <w:rPr>
                <w:rFonts w:eastAsia="Calibri"/>
                <w:lang w:eastAsia="en-US"/>
              </w:rPr>
              <w:lastRenderedPageBreak/>
              <w:t>международная экономика</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D850AA"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lastRenderedPageBreak/>
              <w:t>Познавательные задания</w:t>
            </w:r>
          </w:p>
          <w:p w14:paraId="249B4A59" w14:textId="77777777" w:rsidR="00421707" w:rsidRPr="00421707" w:rsidRDefault="00421707" w:rsidP="008A3A9B">
            <w:pPr>
              <w:widowControl w:val="0"/>
              <w:numPr>
                <w:ilvl w:val="0"/>
                <w:numId w:val="13"/>
              </w:numPr>
              <w:pBdr>
                <w:top w:val="none" w:sz="4" w:space="0" w:color="000000"/>
                <w:left w:val="none" w:sz="4" w:space="0" w:color="000000"/>
                <w:bottom w:val="none" w:sz="4" w:space="0" w:color="000000"/>
                <w:right w:val="none" w:sz="4" w:space="0" w:color="000000"/>
              </w:pBdr>
              <w:tabs>
                <w:tab w:val="left" w:pos="436"/>
              </w:tabs>
              <w:ind w:left="82" w:firstLine="0"/>
              <w:rPr>
                <w:lang w:eastAsia="en-US"/>
              </w:rPr>
            </w:pPr>
            <w:r w:rsidRPr="00421707">
              <w:rPr>
                <w:lang w:eastAsia="en-US"/>
              </w:rPr>
              <w:t>Вопросы проблемного характера</w:t>
            </w:r>
          </w:p>
          <w:p w14:paraId="748001D5" w14:textId="77777777" w:rsidR="00421707" w:rsidRPr="00421707" w:rsidRDefault="00421707" w:rsidP="008A3A9B">
            <w:pPr>
              <w:widowControl w:val="0"/>
              <w:numPr>
                <w:ilvl w:val="0"/>
                <w:numId w:val="13"/>
              </w:numPr>
              <w:pBdr>
                <w:top w:val="none" w:sz="4" w:space="0" w:color="000000"/>
                <w:left w:val="none" w:sz="4" w:space="0" w:color="000000"/>
                <w:bottom w:val="none" w:sz="4" w:space="0" w:color="000000"/>
                <w:right w:val="none" w:sz="4" w:space="0" w:color="000000"/>
              </w:pBdr>
              <w:tabs>
                <w:tab w:val="left" w:pos="436"/>
              </w:tabs>
              <w:ind w:left="82" w:firstLine="0"/>
              <w:rPr>
                <w:lang w:eastAsia="en-US"/>
              </w:rPr>
            </w:pPr>
            <w:r w:rsidRPr="00421707">
              <w:rPr>
                <w:lang w:eastAsia="en-US"/>
              </w:rPr>
              <w:lastRenderedPageBreak/>
              <w:t>Работа с документами, содержащими социальную информацию</w:t>
            </w:r>
          </w:p>
          <w:p w14:paraId="6DD34FD9"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1ABE520D" w14:textId="77777777" w:rsidTr="00523197">
        <w:trPr>
          <w:jc w:val="center"/>
        </w:trPr>
        <w:tc>
          <w:tcPr>
            <w:tcW w:w="1003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27AA54"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b/>
                <w:lang w:eastAsia="en-US"/>
              </w:rPr>
            </w:pPr>
            <w:r w:rsidRPr="00421707">
              <w:rPr>
                <w:rFonts w:eastAsia="Calibri"/>
                <w:b/>
                <w:lang w:eastAsia="en-US"/>
              </w:rPr>
              <w:lastRenderedPageBreak/>
              <w:t>Раздел 4. Социальная сфера</w:t>
            </w:r>
          </w:p>
        </w:tc>
      </w:tr>
      <w:tr w:rsidR="00421707" w:rsidRPr="00421707" w14:paraId="1DF33C48"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5E8807"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w:t>
            </w:r>
          </w:p>
          <w:p w14:paraId="4F953D1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54D526"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4.1.</w:t>
            </w:r>
          </w:p>
          <w:p w14:paraId="7081E51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Социальная структура общества. Положение личности в обществе</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3DF4A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5DE0648B"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t>Познавательные задания</w:t>
            </w:r>
          </w:p>
          <w:p w14:paraId="047DFE38" w14:textId="77777777" w:rsidR="00421707" w:rsidRPr="00421707" w:rsidRDefault="00421707" w:rsidP="008A3A9B">
            <w:pPr>
              <w:widowControl w:val="0"/>
              <w:numPr>
                <w:ilvl w:val="0"/>
                <w:numId w:val="17"/>
              </w:numPr>
              <w:pBdr>
                <w:top w:val="none" w:sz="4" w:space="0" w:color="000000"/>
                <w:left w:val="none" w:sz="4" w:space="0" w:color="000000"/>
                <w:bottom w:val="none" w:sz="4" w:space="0" w:color="000000"/>
                <w:right w:val="none" w:sz="4" w:space="0" w:color="000000"/>
              </w:pBdr>
              <w:tabs>
                <w:tab w:val="left" w:pos="271"/>
              </w:tabs>
              <w:ind w:left="0" w:firstLine="0"/>
              <w:rPr>
                <w:lang w:eastAsia="en-US"/>
              </w:rPr>
            </w:pPr>
            <w:r w:rsidRPr="00421707">
              <w:rPr>
                <w:lang w:eastAsia="en-US"/>
              </w:rPr>
              <w:t>Задания к документам, содержащим социальную информацию</w:t>
            </w:r>
          </w:p>
          <w:p w14:paraId="708E5606"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1F87206A"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79EA5A3A"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5C4B5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p w14:paraId="4AC3BA8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D87A8E"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4.2.</w:t>
            </w:r>
          </w:p>
          <w:p w14:paraId="78E2706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Семья в современном мире</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FFF372"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732B1AFA"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57B6DC5C" w14:textId="77777777" w:rsidR="00421707" w:rsidRPr="00421707" w:rsidRDefault="00421707" w:rsidP="008A3A9B">
            <w:pPr>
              <w:widowControl w:val="0"/>
              <w:numPr>
                <w:ilvl w:val="0"/>
                <w:numId w:val="18"/>
              </w:numPr>
              <w:pBdr>
                <w:top w:val="none" w:sz="4" w:space="0" w:color="000000"/>
                <w:left w:val="none" w:sz="4" w:space="0" w:color="000000"/>
                <w:bottom w:val="none" w:sz="4" w:space="0" w:color="000000"/>
                <w:right w:val="none" w:sz="4" w:space="0" w:color="000000"/>
              </w:pBdr>
              <w:tabs>
                <w:tab w:val="left" w:pos="361"/>
              </w:tabs>
              <w:ind w:left="82" w:firstLine="0"/>
              <w:rPr>
                <w:lang w:eastAsia="en-US"/>
              </w:rPr>
            </w:pPr>
            <w:r w:rsidRPr="00421707">
              <w:rPr>
                <w:lang w:eastAsia="en-US"/>
              </w:rPr>
              <w:t>Задания к документам, содержащим социальную информацию</w:t>
            </w:r>
          </w:p>
          <w:p w14:paraId="1D3092DC"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6B7EC8C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42A03772"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9469B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p w14:paraId="0EA87B0F"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859F4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4.3.</w:t>
            </w:r>
          </w:p>
          <w:p w14:paraId="513D374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Этнические общности и нации</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7F2EDC"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0E357602"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33FCD42A" w14:textId="77777777" w:rsidR="00421707" w:rsidRPr="00421707" w:rsidRDefault="00421707" w:rsidP="008A3A9B">
            <w:pPr>
              <w:widowControl w:val="0"/>
              <w:numPr>
                <w:ilvl w:val="0"/>
                <w:numId w:val="19"/>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Задания к документам, содержащим социальную информацию</w:t>
            </w:r>
          </w:p>
          <w:p w14:paraId="056413E5"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6B5BFA5A"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77C7BF33"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7BE7D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04</w:t>
            </w:r>
          </w:p>
          <w:p w14:paraId="077A956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C33A69"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4.4.</w:t>
            </w:r>
          </w:p>
          <w:p w14:paraId="50A4906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Социальные нормы и социальный контроль. Социальный конфликт и способы его разрешения</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43C8F5"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4781322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426EB3A7" w14:textId="77777777" w:rsidR="00421707" w:rsidRPr="00421707" w:rsidRDefault="00421707" w:rsidP="008A3A9B">
            <w:pPr>
              <w:widowControl w:val="0"/>
              <w:numPr>
                <w:ilvl w:val="0"/>
                <w:numId w:val="19"/>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Задания- задачи</w:t>
            </w:r>
          </w:p>
          <w:p w14:paraId="2BEED633" w14:textId="77777777" w:rsidR="00421707" w:rsidRPr="00421707" w:rsidRDefault="00421707" w:rsidP="008A3A9B">
            <w:pPr>
              <w:widowControl w:val="0"/>
              <w:numPr>
                <w:ilvl w:val="0"/>
                <w:numId w:val="19"/>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Проектные задания</w:t>
            </w:r>
          </w:p>
          <w:p w14:paraId="049C35C7"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03A247AC" w14:textId="77777777" w:rsidTr="00523197">
        <w:trPr>
          <w:jc w:val="center"/>
        </w:trPr>
        <w:tc>
          <w:tcPr>
            <w:tcW w:w="1003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FEF24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b/>
                <w:lang w:eastAsia="en-US"/>
              </w:rPr>
            </w:pPr>
            <w:r w:rsidRPr="00421707">
              <w:rPr>
                <w:rFonts w:eastAsia="Calibri"/>
                <w:b/>
                <w:lang w:eastAsia="en-US"/>
              </w:rPr>
              <w:t>Раздел 5. Политическая сфера</w:t>
            </w:r>
          </w:p>
        </w:tc>
      </w:tr>
      <w:tr w:rsidR="00421707" w:rsidRPr="00421707" w14:paraId="426B72D9"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A440D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p w14:paraId="4F584A27"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21900A"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5.1.</w:t>
            </w:r>
          </w:p>
          <w:p w14:paraId="679F8940"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Политика и власть. Политическая система</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61503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265014E5"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693E5BD9" w14:textId="77777777" w:rsidR="00421707" w:rsidRPr="00421707" w:rsidRDefault="00421707" w:rsidP="008A3A9B">
            <w:pPr>
              <w:widowControl w:val="0"/>
              <w:numPr>
                <w:ilvl w:val="0"/>
                <w:numId w:val="19"/>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Задания к документам, содержащим социальную информацию</w:t>
            </w:r>
          </w:p>
          <w:p w14:paraId="185678B0"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4860BE25"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59648682"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21CDC4"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03</w:t>
            </w:r>
          </w:p>
          <w:p w14:paraId="3EDFB75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04</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8A387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5.2.</w:t>
            </w:r>
          </w:p>
          <w:p w14:paraId="7CA5D4BF"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Политическая культура общества и личности. Политический процесс и его участники</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DF8C37"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1B12D1F4"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3C0D4B6B" w14:textId="77777777" w:rsidR="00421707" w:rsidRPr="00421707" w:rsidRDefault="00421707" w:rsidP="008A3A9B">
            <w:pPr>
              <w:widowControl w:val="0"/>
              <w:numPr>
                <w:ilvl w:val="0"/>
                <w:numId w:val="19"/>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Задания- задачи</w:t>
            </w:r>
          </w:p>
          <w:p w14:paraId="65131BAD" w14:textId="77777777" w:rsidR="00421707" w:rsidRPr="00421707" w:rsidRDefault="00421707" w:rsidP="008A3A9B">
            <w:pPr>
              <w:widowControl w:val="0"/>
              <w:numPr>
                <w:ilvl w:val="0"/>
                <w:numId w:val="19"/>
              </w:numPr>
              <w:pBdr>
                <w:top w:val="none" w:sz="4" w:space="0" w:color="000000"/>
                <w:left w:val="none" w:sz="4" w:space="0" w:color="000000"/>
                <w:bottom w:val="none" w:sz="4" w:space="0" w:color="000000"/>
                <w:right w:val="none" w:sz="4" w:space="0" w:color="000000"/>
              </w:pBdr>
              <w:tabs>
                <w:tab w:val="left" w:pos="331"/>
              </w:tabs>
              <w:ind w:left="82" w:firstLine="0"/>
              <w:rPr>
                <w:lang w:eastAsia="en-US"/>
              </w:rPr>
            </w:pPr>
            <w:r w:rsidRPr="00421707">
              <w:rPr>
                <w:lang w:eastAsia="en-US"/>
              </w:rPr>
              <w:t>Задания к документам, содержащим социальную информацию</w:t>
            </w:r>
          </w:p>
          <w:p w14:paraId="2919AF3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t>Самооценка и взаимооценка знаний /умений обучающихся</w:t>
            </w:r>
          </w:p>
        </w:tc>
      </w:tr>
      <w:tr w:rsidR="00421707" w:rsidRPr="00421707" w14:paraId="25557D2F" w14:textId="77777777" w:rsidTr="00523197">
        <w:trPr>
          <w:jc w:val="center"/>
        </w:trPr>
        <w:tc>
          <w:tcPr>
            <w:tcW w:w="1003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8910C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b/>
                <w:lang w:eastAsia="en-US"/>
              </w:rPr>
              <w:t>Раздел 6. Правовое регулирование общественных отношений в Российской Федерации</w:t>
            </w:r>
          </w:p>
        </w:tc>
      </w:tr>
      <w:tr w:rsidR="00421707" w:rsidRPr="00421707" w14:paraId="1C9A6ABD"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B03436"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w:t>
            </w:r>
          </w:p>
          <w:p w14:paraId="11CFF38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p w14:paraId="71BED749"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09</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5609C6"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6.1.</w:t>
            </w:r>
          </w:p>
          <w:p w14:paraId="1CC1CD52"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Право в системе социальных норм</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EE74D7"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440542D5"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18E1C058" w14:textId="77777777" w:rsidR="00421707" w:rsidRPr="00421707" w:rsidRDefault="00421707" w:rsidP="008A3A9B">
            <w:pPr>
              <w:widowControl w:val="0"/>
              <w:numPr>
                <w:ilvl w:val="0"/>
                <w:numId w:val="20"/>
              </w:numPr>
              <w:pBdr>
                <w:top w:val="none" w:sz="4" w:space="0" w:color="000000"/>
                <w:left w:val="none" w:sz="4" w:space="0" w:color="000000"/>
                <w:bottom w:val="none" w:sz="4" w:space="0" w:color="000000"/>
                <w:right w:val="none" w:sz="4" w:space="0" w:color="000000"/>
              </w:pBdr>
              <w:tabs>
                <w:tab w:val="left" w:pos="391"/>
              </w:tabs>
              <w:ind w:left="82" w:firstLine="0"/>
              <w:rPr>
                <w:lang w:eastAsia="en-US"/>
              </w:rPr>
            </w:pPr>
            <w:r w:rsidRPr="00421707">
              <w:rPr>
                <w:lang w:eastAsia="en-US"/>
              </w:rPr>
              <w:t>Задания к документам, содержащим социальную информацию</w:t>
            </w:r>
          </w:p>
          <w:p w14:paraId="279CB714"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lastRenderedPageBreak/>
              <w:t>Тестирование</w:t>
            </w:r>
          </w:p>
          <w:p w14:paraId="42283C34"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6844CBCB"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FD91F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lastRenderedPageBreak/>
              <w:t>ОК 02</w:t>
            </w:r>
          </w:p>
          <w:p w14:paraId="1CD5077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p w14:paraId="338B771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07</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6526B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6.2.</w:t>
            </w:r>
          </w:p>
          <w:p w14:paraId="2B8B278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Основы конституционного права Российской Федерации</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773E5B"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3D9FEF44"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3BAAE51C" w14:textId="77777777" w:rsidR="00421707" w:rsidRPr="00421707" w:rsidRDefault="00421707" w:rsidP="008A3A9B">
            <w:pPr>
              <w:widowControl w:val="0"/>
              <w:numPr>
                <w:ilvl w:val="0"/>
                <w:numId w:val="20"/>
              </w:numPr>
              <w:pBdr>
                <w:top w:val="none" w:sz="4" w:space="0" w:color="000000"/>
                <w:left w:val="none" w:sz="4" w:space="0" w:color="000000"/>
                <w:bottom w:val="none" w:sz="4" w:space="0" w:color="000000"/>
                <w:right w:val="none" w:sz="4" w:space="0" w:color="000000"/>
              </w:pBdr>
              <w:tabs>
                <w:tab w:val="left" w:pos="391"/>
              </w:tabs>
              <w:ind w:left="82" w:firstLine="0"/>
              <w:rPr>
                <w:lang w:eastAsia="en-US"/>
              </w:rPr>
            </w:pPr>
            <w:r w:rsidRPr="00421707">
              <w:rPr>
                <w:lang w:eastAsia="en-US"/>
              </w:rPr>
              <w:t>Задания- задачи</w:t>
            </w:r>
          </w:p>
          <w:p w14:paraId="2624421C"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5808E4F7"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79EDE07E"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24B1273"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02</w:t>
            </w:r>
          </w:p>
          <w:p w14:paraId="050F883E"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p w14:paraId="3FEA6A6C"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01780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6.3.</w:t>
            </w:r>
          </w:p>
          <w:p w14:paraId="16670A6D"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Правовое регулирование гражданских, семейных, трудовых, образовательных правоотношений</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07B591"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64CD3777"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2FD5CE7C" w14:textId="77777777" w:rsidR="00421707" w:rsidRPr="00421707" w:rsidRDefault="00421707" w:rsidP="008A3A9B">
            <w:pPr>
              <w:widowControl w:val="0"/>
              <w:numPr>
                <w:ilvl w:val="0"/>
                <w:numId w:val="20"/>
              </w:numPr>
              <w:pBdr>
                <w:top w:val="none" w:sz="4" w:space="0" w:color="000000"/>
                <w:left w:val="none" w:sz="4" w:space="0" w:color="000000"/>
                <w:bottom w:val="none" w:sz="4" w:space="0" w:color="000000"/>
                <w:right w:val="none" w:sz="4" w:space="0" w:color="000000"/>
              </w:pBdr>
              <w:tabs>
                <w:tab w:val="left" w:pos="391"/>
              </w:tabs>
              <w:ind w:left="82" w:firstLine="0"/>
              <w:rPr>
                <w:lang w:eastAsia="en-US"/>
              </w:rPr>
            </w:pPr>
            <w:r w:rsidRPr="00421707">
              <w:rPr>
                <w:lang w:eastAsia="en-US"/>
              </w:rPr>
              <w:t>Задания- задачи</w:t>
            </w:r>
          </w:p>
          <w:p w14:paraId="385F475C"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3A4165DF"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lang w:eastAsia="en-US"/>
              </w:rPr>
            </w:pPr>
            <w:r w:rsidRPr="00421707">
              <w:rPr>
                <w:rFonts w:eastAsia="Calibri"/>
                <w:i/>
                <w:lang w:eastAsia="en-US"/>
              </w:rPr>
              <w:t>Самооценка и взаимооценка знаний /умений обучающихся</w:t>
            </w:r>
          </w:p>
        </w:tc>
      </w:tr>
      <w:tr w:rsidR="00421707" w:rsidRPr="00421707" w14:paraId="7785EEE9"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CA42BA"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02</w:t>
            </w:r>
          </w:p>
          <w:p w14:paraId="2B6EA447"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06</w:t>
            </w:r>
          </w:p>
          <w:p w14:paraId="4EA0EEF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09</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FB6168"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6.4.</w:t>
            </w:r>
          </w:p>
          <w:p w14:paraId="5CD47BB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Правовое регулирование налоговых, административных, уголовных правоотношений. Экологическое законодательство</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9A15E2"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58465E1C"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1E953E4D" w14:textId="77777777" w:rsidR="00421707" w:rsidRPr="00421707" w:rsidRDefault="00421707" w:rsidP="008A3A9B">
            <w:pPr>
              <w:widowControl w:val="0"/>
              <w:numPr>
                <w:ilvl w:val="0"/>
                <w:numId w:val="20"/>
              </w:numPr>
              <w:pBdr>
                <w:top w:val="none" w:sz="4" w:space="0" w:color="000000"/>
                <w:left w:val="none" w:sz="4" w:space="0" w:color="000000"/>
                <w:bottom w:val="none" w:sz="4" w:space="0" w:color="000000"/>
                <w:right w:val="none" w:sz="4" w:space="0" w:color="000000"/>
              </w:pBdr>
              <w:tabs>
                <w:tab w:val="left" w:pos="391"/>
              </w:tabs>
              <w:ind w:left="82" w:firstLine="0"/>
              <w:rPr>
                <w:lang w:eastAsia="en-US"/>
              </w:rPr>
            </w:pPr>
            <w:r w:rsidRPr="00421707">
              <w:rPr>
                <w:lang w:eastAsia="en-US"/>
              </w:rPr>
              <w:t>Задания- задачи</w:t>
            </w:r>
          </w:p>
          <w:p w14:paraId="5E83D98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033DDE4D"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50771B8A"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2B50AA"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02</w:t>
            </w:r>
          </w:p>
          <w:p w14:paraId="60C26971"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w:t>
            </w:r>
          </w:p>
          <w:p w14:paraId="1D53EC2B"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09</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97F87A"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Тема 6.5.</w:t>
            </w:r>
          </w:p>
          <w:p w14:paraId="5C242567"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Отрасли процессуального права</w:t>
            </w: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BBCC63"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Устный опрос</w:t>
            </w:r>
          </w:p>
          <w:p w14:paraId="4C9CE85A"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Познавательные задания</w:t>
            </w:r>
          </w:p>
          <w:p w14:paraId="3A8A9E3C" w14:textId="77777777" w:rsidR="00421707" w:rsidRPr="00421707" w:rsidRDefault="00421707" w:rsidP="008A3A9B">
            <w:pPr>
              <w:widowControl w:val="0"/>
              <w:numPr>
                <w:ilvl w:val="0"/>
                <w:numId w:val="20"/>
              </w:numPr>
              <w:pBdr>
                <w:top w:val="none" w:sz="4" w:space="0" w:color="000000"/>
                <w:left w:val="none" w:sz="4" w:space="0" w:color="000000"/>
                <w:bottom w:val="none" w:sz="4" w:space="0" w:color="000000"/>
                <w:right w:val="none" w:sz="4" w:space="0" w:color="000000"/>
              </w:pBdr>
              <w:tabs>
                <w:tab w:val="left" w:pos="391"/>
              </w:tabs>
              <w:ind w:left="82" w:firstLine="0"/>
              <w:rPr>
                <w:lang w:eastAsia="en-US"/>
              </w:rPr>
            </w:pPr>
            <w:r w:rsidRPr="00421707">
              <w:rPr>
                <w:lang w:eastAsia="en-US"/>
              </w:rPr>
              <w:t>Задания- задачи</w:t>
            </w:r>
          </w:p>
          <w:p w14:paraId="72E53FF5"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Тестирование</w:t>
            </w:r>
          </w:p>
          <w:p w14:paraId="5FD383E0"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Самооценка и взаимооценка знаний /умений обучающихся</w:t>
            </w:r>
          </w:p>
        </w:tc>
      </w:tr>
      <w:tr w:rsidR="00421707" w:rsidRPr="00421707" w14:paraId="508FBC4D" w14:textId="77777777" w:rsidTr="00523197">
        <w:trPr>
          <w:jc w:val="center"/>
        </w:trPr>
        <w:tc>
          <w:tcPr>
            <w:tcW w:w="2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685DF2"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01, ОК 02, ОК 03, ОК 04,</w:t>
            </w:r>
          </w:p>
          <w:p w14:paraId="32E8B41A"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r w:rsidRPr="00421707">
              <w:rPr>
                <w:rFonts w:eastAsia="Calibri"/>
                <w:lang w:eastAsia="en-US"/>
              </w:rPr>
              <w:t>ОК 05, ОК 06, ОК 07, ОК 09</w:t>
            </w:r>
          </w:p>
        </w:tc>
        <w:tc>
          <w:tcPr>
            <w:tcW w:w="3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522336" w14:textId="77777777" w:rsidR="00421707" w:rsidRPr="00421707" w:rsidRDefault="00421707" w:rsidP="00421707">
            <w:pPr>
              <w:pBdr>
                <w:top w:val="none" w:sz="4" w:space="0" w:color="000000"/>
                <w:left w:val="none" w:sz="4" w:space="0" w:color="000000"/>
                <w:bottom w:val="none" w:sz="4" w:space="0" w:color="000000"/>
                <w:right w:val="none" w:sz="4" w:space="0" w:color="000000"/>
              </w:pBdr>
              <w:jc w:val="center"/>
              <w:rPr>
                <w:rFonts w:eastAsia="Calibri"/>
                <w:lang w:eastAsia="en-US"/>
              </w:rPr>
            </w:pPr>
          </w:p>
        </w:tc>
        <w:tc>
          <w:tcPr>
            <w:tcW w:w="40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1D9951" w14:textId="77777777" w:rsidR="00421707" w:rsidRPr="00421707" w:rsidRDefault="00421707" w:rsidP="00421707">
            <w:pPr>
              <w:pBdr>
                <w:top w:val="none" w:sz="4" w:space="0" w:color="000000"/>
                <w:left w:val="none" w:sz="4" w:space="0" w:color="000000"/>
                <w:bottom w:val="none" w:sz="4" w:space="0" w:color="000000"/>
                <w:right w:val="none" w:sz="4" w:space="0" w:color="000000"/>
              </w:pBdr>
              <w:rPr>
                <w:rFonts w:eastAsia="Calibri"/>
                <w:i/>
                <w:lang w:eastAsia="en-US"/>
              </w:rPr>
            </w:pPr>
            <w:r w:rsidRPr="00421707">
              <w:rPr>
                <w:rFonts w:eastAsia="Calibri"/>
                <w:i/>
                <w:lang w:eastAsia="en-US"/>
              </w:rPr>
              <w:t>Выполнение заданий промежуточной аттестации</w:t>
            </w:r>
          </w:p>
        </w:tc>
      </w:tr>
    </w:tbl>
    <w:p w14:paraId="3537A3D3" w14:textId="77777777" w:rsidR="001E258B" w:rsidRDefault="001E258B" w:rsidP="003D661D">
      <w:pPr>
        <w:pStyle w:val="210"/>
        <w:spacing w:after="0" w:line="240" w:lineRule="auto"/>
        <w:ind w:firstLine="709"/>
        <w:jc w:val="center"/>
        <w:rPr>
          <w:b/>
          <w:sz w:val="28"/>
          <w:szCs w:val="28"/>
        </w:rPr>
      </w:pPr>
    </w:p>
    <w:p w14:paraId="3294A4ED" w14:textId="77777777" w:rsidR="00B416D0" w:rsidRDefault="00B416D0" w:rsidP="003D661D">
      <w:pPr>
        <w:pStyle w:val="210"/>
        <w:spacing w:after="0" w:line="240" w:lineRule="auto"/>
        <w:ind w:firstLine="709"/>
        <w:jc w:val="center"/>
        <w:rPr>
          <w:b/>
          <w:sz w:val="28"/>
          <w:szCs w:val="28"/>
        </w:rPr>
      </w:pPr>
    </w:p>
    <w:p w14:paraId="0B87F8AF" w14:textId="77777777" w:rsidR="001B26F1" w:rsidRPr="00BE1867" w:rsidRDefault="001B26F1" w:rsidP="00BE1867">
      <w:pPr>
        <w:rPr>
          <w:bCs/>
          <w:i/>
          <w:sz w:val="24"/>
          <w:szCs w:val="24"/>
        </w:rPr>
      </w:pPr>
    </w:p>
    <w:sectPr w:rsidR="001B26F1" w:rsidRPr="00BE1867" w:rsidSect="004F5AD3">
      <w:pgSz w:w="11906" w:h="16838"/>
      <w:pgMar w:top="1134" w:right="850" w:bottom="1134"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8D392" w14:textId="77777777" w:rsidR="00062084" w:rsidRDefault="00062084">
      <w:pPr>
        <w:rPr>
          <w:sz w:val="24"/>
          <w:szCs w:val="24"/>
        </w:rPr>
      </w:pPr>
      <w:r>
        <w:rPr>
          <w:sz w:val="24"/>
          <w:szCs w:val="24"/>
        </w:rPr>
        <w:separator/>
      </w:r>
    </w:p>
  </w:endnote>
  <w:endnote w:type="continuationSeparator" w:id="0">
    <w:p w14:paraId="48032E0A" w14:textId="77777777" w:rsidR="00062084" w:rsidRDefault="00062084">
      <w:pPr>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choolBookSanPin">
    <w:altName w:val="Cambria"/>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379AC" w14:textId="77777777" w:rsidR="00523197" w:rsidRDefault="00523197" w:rsidP="0006135B">
    <w:pPr>
      <w:pStyle w:val="af4"/>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14:paraId="59EFB7A4" w14:textId="77777777" w:rsidR="00523197" w:rsidRDefault="00523197" w:rsidP="00186EA0">
    <w:pPr>
      <w:pStyle w:val="af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583F8" w14:textId="77777777" w:rsidR="00523197" w:rsidRDefault="00523197" w:rsidP="0006135B">
    <w:pPr>
      <w:pStyle w:val="af4"/>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separate"/>
    </w:r>
    <w:r w:rsidR="00CB2044">
      <w:rPr>
        <w:rStyle w:val="af6"/>
        <w:noProof/>
      </w:rPr>
      <w:t>21</w:t>
    </w:r>
    <w:r>
      <w:rPr>
        <w:rStyle w:val="af6"/>
      </w:rPr>
      <w:fldChar w:fldCharType="end"/>
    </w:r>
  </w:p>
  <w:p w14:paraId="22747B17" w14:textId="77777777" w:rsidR="00523197" w:rsidRDefault="00523197" w:rsidP="00186EA0">
    <w:pPr>
      <w:pStyle w:val="af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4CEAA" w14:textId="77777777" w:rsidR="00062084" w:rsidRDefault="00062084">
      <w:pPr>
        <w:rPr>
          <w:sz w:val="24"/>
          <w:szCs w:val="24"/>
        </w:rPr>
      </w:pPr>
      <w:r>
        <w:rPr>
          <w:sz w:val="24"/>
          <w:szCs w:val="24"/>
        </w:rPr>
        <w:separator/>
      </w:r>
    </w:p>
  </w:footnote>
  <w:footnote w:type="continuationSeparator" w:id="0">
    <w:p w14:paraId="12DA8E79" w14:textId="77777777" w:rsidR="00062084" w:rsidRDefault="00062084">
      <w:pPr>
        <w:rPr>
          <w:sz w:val="24"/>
          <w:szCs w:val="24"/>
        </w:rPr>
      </w:pPr>
      <w:r>
        <w:rPr>
          <w:sz w:val="24"/>
          <w:szCs w:val="24"/>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bullet"/>
      <w:lvlText w:val=""/>
      <w:lvlJc w:val="left"/>
      <w:pPr>
        <w:tabs>
          <w:tab w:val="num" w:pos="567"/>
        </w:tabs>
        <w:ind w:left="567" w:hanging="567"/>
      </w:pPr>
      <w:rPr>
        <w:rFonts w:ascii="Symbol" w:hAnsi="Symbol"/>
      </w:rPr>
    </w:lvl>
  </w:abstractNum>
  <w:abstractNum w:abstractNumId="1" w15:restartNumberingAfterBreak="0">
    <w:nsid w:val="00000005"/>
    <w:multiLevelType w:val="singleLevel"/>
    <w:tmpl w:val="00000005"/>
    <w:name w:val="WW8Num6"/>
    <w:lvl w:ilvl="0">
      <w:start w:val="1"/>
      <w:numFmt w:val="bullet"/>
      <w:lvlText w:val=""/>
      <w:lvlJc w:val="left"/>
      <w:pPr>
        <w:tabs>
          <w:tab w:val="num" w:pos="567"/>
        </w:tabs>
        <w:ind w:left="567" w:hanging="567"/>
      </w:pPr>
      <w:rPr>
        <w:rFonts w:ascii="Symbol" w:hAnsi="Symbol"/>
      </w:rPr>
    </w:lvl>
  </w:abstractNum>
  <w:abstractNum w:abstractNumId="2" w15:restartNumberingAfterBreak="0">
    <w:nsid w:val="02AF1C7D"/>
    <w:multiLevelType w:val="hybridMultilevel"/>
    <w:tmpl w:val="35E02B52"/>
    <w:lvl w:ilvl="0" w:tplc="68528CB0">
      <w:start w:val="1"/>
      <w:numFmt w:val="bullet"/>
      <w:lvlText w:val="·"/>
      <w:lvlJc w:val="left"/>
      <w:pPr>
        <w:ind w:left="709" w:hanging="360"/>
      </w:pPr>
      <w:rPr>
        <w:rFonts w:ascii="Symbol" w:eastAsia="Symbol" w:hAnsi="Symbol" w:cs="Symbol" w:hint="default"/>
      </w:rPr>
    </w:lvl>
    <w:lvl w:ilvl="1" w:tplc="E0222CC2">
      <w:start w:val="1"/>
      <w:numFmt w:val="bullet"/>
      <w:lvlText w:val="o"/>
      <w:lvlJc w:val="left"/>
      <w:pPr>
        <w:ind w:left="1429" w:hanging="360"/>
      </w:pPr>
      <w:rPr>
        <w:rFonts w:ascii="Courier New" w:eastAsia="Courier New" w:hAnsi="Courier New" w:cs="Courier New" w:hint="default"/>
      </w:rPr>
    </w:lvl>
    <w:lvl w:ilvl="2" w:tplc="819A9630">
      <w:start w:val="1"/>
      <w:numFmt w:val="bullet"/>
      <w:lvlText w:val="§"/>
      <w:lvlJc w:val="left"/>
      <w:pPr>
        <w:ind w:left="2149" w:hanging="360"/>
      </w:pPr>
      <w:rPr>
        <w:rFonts w:ascii="Wingdings" w:eastAsia="Wingdings" w:hAnsi="Wingdings" w:cs="Wingdings" w:hint="default"/>
      </w:rPr>
    </w:lvl>
    <w:lvl w:ilvl="3" w:tplc="27C4D29C">
      <w:start w:val="1"/>
      <w:numFmt w:val="bullet"/>
      <w:lvlText w:val="·"/>
      <w:lvlJc w:val="left"/>
      <w:pPr>
        <w:ind w:left="2869" w:hanging="360"/>
      </w:pPr>
      <w:rPr>
        <w:rFonts w:ascii="Symbol" w:eastAsia="Symbol" w:hAnsi="Symbol" w:cs="Symbol" w:hint="default"/>
      </w:rPr>
    </w:lvl>
    <w:lvl w:ilvl="4" w:tplc="3BF8F020">
      <w:start w:val="1"/>
      <w:numFmt w:val="bullet"/>
      <w:lvlText w:val="o"/>
      <w:lvlJc w:val="left"/>
      <w:pPr>
        <w:ind w:left="3589" w:hanging="360"/>
      </w:pPr>
      <w:rPr>
        <w:rFonts w:ascii="Courier New" w:eastAsia="Courier New" w:hAnsi="Courier New" w:cs="Courier New" w:hint="default"/>
      </w:rPr>
    </w:lvl>
    <w:lvl w:ilvl="5" w:tplc="97A8813A">
      <w:start w:val="1"/>
      <w:numFmt w:val="bullet"/>
      <w:lvlText w:val="§"/>
      <w:lvlJc w:val="left"/>
      <w:pPr>
        <w:ind w:left="4309" w:hanging="360"/>
      </w:pPr>
      <w:rPr>
        <w:rFonts w:ascii="Wingdings" w:eastAsia="Wingdings" w:hAnsi="Wingdings" w:cs="Wingdings" w:hint="default"/>
      </w:rPr>
    </w:lvl>
    <w:lvl w:ilvl="6" w:tplc="0100C4B6">
      <w:start w:val="1"/>
      <w:numFmt w:val="bullet"/>
      <w:lvlText w:val="·"/>
      <w:lvlJc w:val="left"/>
      <w:pPr>
        <w:ind w:left="5029" w:hanging="360"/>
      </w:pPr>
      <w:rPr>
        <w:rFonts w:ascii="Symbol" w:eastAsia="Symbol" w:hAnsi="Symbol" w:cs="Symbol" w:hint="default"/>
      </w:rPr>
    </w:lvl>
    <w:lvl w:ilvl="7" w:tplc="EB76A0C8">
      <w:start w:val="1"/>
      <w:numFmt w:val="bullet"/>
      <w:lvlText w:val="o"/>
      <w:lvlJc w:val="left"/>
      <w:pPr>
        <w:ind w:left="5749" w:hanging="360"/>
      </w:pPr>
      <w:rPr>
        <w:rFonts w:ascii="Courier New" w:eastAsia="Courier New" w:hAnsi="Courier New" w:cs="Courier New" w:hint="default"/>
      </w:rPr>
    </w:lvl>
    <w:lvl w:ilvl="8" w:tplc="9958338C">
      <w:start w:val="1"/>
      <w:numFmt w:val="bullet"/>
      <w:lvlText w:val="§"/>
      <w:lvlJc w:val="left"/>
      <w:pPr>
        <w:ind w:left="6469" w:hanging="360"/>
      </w:pPr>
      <w:rPr>
        <w:rFonts w:ascii="Wingdings" w:eastAsia="Wingdings" w:hAnsi="Wingdings" w:cs="Wingdings" w:hint="default"/>
      </w:rPr>
    </w:lvl>
  </w:abstractNum>
  <w:abstractNum w:abstractNumId="3" w15:restartNumberingAfterBreak="0">
    <w:nsid w:val="04D6485B"/>
    <w:multiLevelType w:val="hybridMultilevel"/>
    <w:tmpl w:val="3CBA3DD4"/>
    <w:lvl w:ilvl="0" w:tplc="78FA73F4">
      <w:start w:val="1"/>
      <w:numFmt w:val="bullet"/>
      <w:lvlText w:val="·"/>
      <w:lvlJc w:val="left"/>
      <w:pPr>
        <w:ind w:left="709" w:hanging="360"/>
      </w:pPr>
      <w:rPr>
        <w:rFonts w:ascii="Symbol" w:eastAsia="Symbol" w:hAnsi="Symbol" w:cs="Symbol" w:hint="default"/>
      </w:rPr>
    </w:lvl>
    <w:lvl w:ilvl="1" w:tplc="E7649880">
      <w:start w:val="1"/>
      <w:numFmt w:val="bullet"/>
      <w:lvlText w:val="o"/>
      <w:lvlJc w:val="left"/>
      <w:pPr>
        <w:ind w:left="1440" w:hanging="360"/>
      </w:pPr>
      <w:rPr>
        <w:rFonts w:ascii="Courier New" w:eastAsia="Courier New" w:hAnsi="Courier New" w:cs="Courier New" w:hint="default"/>
      </w:rPr>
    </w:lvl>
    <w:lvl w:ilvl="2" w:tplc="F6966D4E">
      <w:start w:val="1"/>
      <w:numFmt w:val="bullet"/>
      <w:lvlText w:val="§"/>
      <w:lvlJc w:val="left"/>
      <w:pPr>
        <w:ind w:left="2160" w:hanging="360"/>
      </w:pPr>
      <w:rPr>
        <w:rFonts w:ascii="Wingdings" w:eastAsia="Wingdings" w:hAnsi="Wingdings" w:cs="Wingdings" w:hint="default"/>
      </w:rPr>
    </w:lvl>
    <w:lvl w:ilvl="3" w:tplc="DCE27E5C">
      <w:start w:val="1"/>
      <w:numFmt w:val="bullet"/>
      <w:lvlText w:val="·"/>
      <w:lvlJc w:val="left"/>
      <w:pPr>
        <w:ind w:left="2880" w:hanging="360"/>
      </w:pPr>
      <w:rPr>
        <w:rFonts w:ascii="Symbol" w:eastAsia="Symbol" w:hAnsi="Symbol" w:cs="Symbol" w:hint="default"/>
      </w:rPr>
    </w:lvl>
    <w:lvl w:ilvl="4" w:tplc="F6FE0484">
      <w:start w:val="1"/>
      <w:numFmt w:val="bullet"/>
      <w:lvlText w:val="o"/>
      <w:lvlJc w:val="left"/>
      <w:pPr>
        <w:ind w:left="3600" w:hanging="360"/>
      </w:pPr>
      <w:rPr>
        <w:rFonts w:ascii="Courier New" w:eastAsia="Courier New" w:hAnsi="Courier New" w:cs="Courier New" w:hint="default"/>
      </w:rPr>
    </w:lvl>
    <w:lvl w:ilvl="5" w:tplc="9466AC0E">
      <w:start w:val="1"/>
      <w:numFmt w:val="bullet"/>
      <w:lvlText w:val="§"/>
      <w:lvlJc w:val="left"/>
      <w:pPr>
        <w:ind w:left="4320" w:hanging="360"/>
      </w:pPr>
      <w:rPr>
        <w:rFonts w:ascii="Wingdings" w:eastAsia="Wingdings" w:hAnsi="Wingdings" w:cs="Wingdings" w:hint="default"/>
      </w:rPr>
    </w:lvl>
    <w:lvl w:ilvl="6" w:tplc="2D348E70">
      <w:start w:val="1"/>
      <w:numFmt w:val="bullet"/>
      <w:lvlText w:val="·"/>
      <w:lvlJc w:val="left"/>
      <w:pPr>
        <w:ind w:left="5040" w:hanging="360"/>
      </w:pPr>
      <w:rPr>
        <w:rFonts w:ascii="Symbol" w:eastAsia="Symbol" w:hAnsi="Symbol" w:cs="Symbol" w:hint="default"/>
      </w:rPr>
    </w:lvl>
    <w:lvl w:ilvl="7" w:tplc="DF428330">
      <w:start w:val="1"/>
      <w:numFmt w:val="bullet"/>
      <w:lvlText w:val="o"/>
      <w:lvlJc w:val="left"/>
      <w:pPr>
        <w:ind w:left="5760" w:hanging="360"/>
      </w:pPr>
      <w:rPr>
        <w:rFonts w:ascii="Courier New" w:eastAsia="Courier New" w:hAnsi="Courier New" w:cs="Courier New" w:hint="default"/>
      </w:rPr>
    </w:lvl>
    <w:lvl w:ilvl="8" w:tplc="3858D562">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058A282F"/>
    <w:multiLevelType w:val="multilevel"/>
    <w:tmpl w:val="1EFCF8D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0AFD392D"/>
    <w:multiLevelType w:val="hybridMultilevel"/>
    <w:tmpl w:val="61CE9E36"/>
    <w:lvl w:ilvl="0" w:tplc="04AE024E">
      <w:start w:val="1"/>
      <w:numFmt w:val="bullet"/>
      <w:lvlText w:val="·"/>
      <w:lvlJc w:val="left"/>
      <w:pPr>
        <w:ind w:left="709" w:hanging="360"/>
      </w:pPr>
      <w:rPr>
        <w:rFonts w:ascii="Symbol" w:eastAsia="Symbol" w:hAnsi="Symbol" w:cs="Symbol" w:hint="default"/>
      </w:rPr>
    </w:lvl>
    <w:lvl w:ilvl="1" w:tplc="AF8031DA">
      <w:start w:val="1"/>
      <w:numFmt w:val="bullet"/>
      <w:lvlText w:val="o"/>
      <w:lvlJc w:val="left"/>
      <w:pPr>
        <w:ind w:left="1440" w:hanging="360"/>
      </w:pPr>
      <w:rPr>
        <w:rFonts w:ascii="Courier New" w:eastAsia="Courier New" w:hAnsi="Courier New" w:cs="Courier New" w:hint="default"/>
      </w:rPr>
    </w:lvl>
    <w:lvl w:ilvl="2" w:tplc="FEB64358">
      <w:start w:val="1"/>
      <w:numFmt w:val="bullet"/>
      <w:lvlText w:val="§"/>
      <w:lvlJc w:val="left"/>
      <w:pPr>
        <w:ind w:left="2160" w:hanging="360"/>
      </w:pPr>
      <w:rPr>
        <w:rFonts w:ascii="Wingdings" w:eastAsia="Wingdings" w:hAnsi="Wingdings" w:cs="Wingdings" w:hint="default"/>
      </w:rPr>
    </w:lvl>
    <w:lvl w:ilvl="3" w:tplc="16505F92">
      <w:start w:val="1"/>
      <w:numFmt w:val="bullet"/>
      <w:lvlText w:val="·"/>
      <w:lvlJc w:val="left"/>
      <w:pPr>
        <w:ind w:left="2880" w:hanging="360"/>
      </w:pPr>
      <w:rPr>
        <w:rFonts w:ascii="Symbol" w:eastAsia="Symbol" w:hAnsi="Symbol" w:cs="Symbol" w:hint="default"/>
      </w:rPr>
    </w:lvl>
    <w:lvl w:ilvl="4" w:tplc="FBE64642">
      <w:start w:val="1"/>
      <w:numFmt w:val="bullet"/>
      <w:lvlText w:val="o"/>
      <w:lvlJc w:val="left"/>
      <w:pPr>
        <w:ind w:left="3600" w:hanging="360"/>
      </w:pPr>
      <w:rPr>
        <w:rFonts w:ascii="Courier New" w:eastAsia="Courier New" w:hAnsi="Courier New" w:cs="Courier New" w:hint="default"/>
      </w:rPr>
    </w:lvl>
    <w:lvl w:ilvl="5" w:tplc="A3880F1C">
      <w:start w:val="1"/>
      <w:numFmt w:val="bullet"/>
      <w:lvlText w:val="§"/>
      <w:lvlJc w:val="left"/>
      <w:pPr>
        <w:ind w:left="4320" w:hanging="360"/>
      </w:pPr>
      <w:rPr>
        <w:rFonts w:ascii="Wingdings" w:eastAsia="Wingdings" w:hAnsi="Wingdings" w:cs="Wingdings" w:hint="default"/>
      </w:rPr>
    </w:lvl>
    <w:lvl w:ilvl="6" w:tplc="28EAE136">
      <w:start w:val="1"/>
      <w:numFmt w:val="bullet"/>
      <w:lvlText w:val="·"/>
      <w:lvlJc w:val="left"/>
      <w:pPr>
        <w:ind w:left="5040" w:hanging="360"/>
      </w:pPr>
      <w:rPr>
        <w:rFonts w:ascii="Symbol" w:eastAsia="Symbol" w:hAnsi="Symbol" w:cs="Symbol" w:hint="default"/>
      </w:rPr>
    </w:lvl>
    <w:lvl w:ilvl="7" w:tplc="58844AF2">
      <w:start w:val="1"/>
      <w:numFmt w:val="bullet"/>
      <w:lvlText w:val="o"/>
      <w:lvlJc w:val="left"/>
      <w:pPr>
        <w:ind w:left="5760" w:hanging="360"/>
      </w:pPr>
      <w:rPr>
        <w:rFonts w:ascii="Courier New" w:eastAsia="Courier New" w:hAnsi="Courier New" w:cs="Courier New" w:hint="default"/>
      </w:rPr>
    </w:lvl>
    <w:lvl w:ilvl="8" w:tplc="94F27130">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7" w15:restartNumberingAfterBreak="0">
    <w:nsid w:val="15173BD1"/>
    <w:multiLevelType w:val="hybridMultilevel"/>
    <w:tmpl w:val="287EEBC2"/>
    <w:lvl w:ilvl="0" w:tplc="3310669E">
      <w:start w:val="1"/>
      <w:numFmt w:val="bullet"/>
      <w:lvlText w:val="·"/>
      <w:lvlJc w:val="left"/>
      <w:pPr>
        <w:ind w:left="720" w:hanging="360"/>
      </w:pPr>
      <w:rPr>
        <w:rFonts w:ascii="Symbol" w:eastAsia="Symbol" w:hAnsi="Symbol" w:cs="Symbol" w:hint="default"/>
      </w:rPr>
    </w:lvl>
    <w:lvl w:ilvl="1" w:tplc="2E7EE23A">
      <w:start w:val="1"/>
      <w:numFmt w:val="bullet"/>
      <w:lvlText w:val="o"/>
      <w:lvlJc w:val="left"/>
      <w:pPr>
        <w:ind w:left="1440" w:hanging="360"/>
      </w:pPr>
      <w:rPr>
        <w:rFonts w:ascii="Courier New" w:eastAsia="Courier New" w:hAnsi="Courier New" w:cs="Courier New" w:hint="default"/>
      </w:rPr>
    </w:lvl>
    <w:lvl w:ilvl="2" w:tplc="6F384728">
      <w:start w:val="1"/>
      <w:numFmt w:val="bullet"/>
      <w:lvlText w:val="§"/>
      <w:lvlJc w:val="left"/>
      <w:pPr>
        <w:ind w:left="2160" w:hanging="360"/>
      </w:pPr>
      <w:rPr>
        <w:rFonts w:ascii="Wingdings" w:eastAsia="Wingdings" w:hAnsi="Wingdings" w:cs="Wingdings" w:hint="default"/>
      </w:rPr>
    </w:lvl>
    <w:lvl w:ilvl="3" w:tplc="53FEC298">
      <w:start w:val="1"/>
      <w:numFmt w:val="bullet"/>
      <w:lvlText w:val="·"/>
      <w:lvlJc w:val="left"/>
      <w:pPr>
        <w:ind w:left="2880" w:hanging="360"/>
      </w:pPr>
      <w:rPr>
        <w:rFonts w:ascii="Symbol" w:eastAsia="Symbol" w:hAnsi="Symbol" w:cs="Symbol" w:hint="default"/>
      </w:rPr>
    </w:lvl>
    <w:lvl w:ilvl="4" w:tplc="C5D2ADDC">
      <w:start w:val="1"/>
      <w:numFmt w:val="bullet"/>
      <w:lvlText w:val="o"/>
      <w:lvlJc w:val="left"/>
      <w:pPr>
        <w:ind w:left="3600" w:hanging="360"/>
      </w:pPr>
      <w:rPr>
        <w:rFonts w:ascii="Courier New" w:eastAsia="Courier New" w:hAnsi="Courier New" w:cs="Courier New" w:hint="default"/>
      </w:rPr>
    </w:lvl>
    <w:lvl w:ilvl="5" w:tplc="3CDE5FE6">
      <w:start w:val="1"/>
      <w:numFmt w:val="bullet"/>
      <w:lvlText w:val="§"/>
      <w:lvlJc w:val="left"/>
      <w:pPr>
        <w:ind w:left="4320" w:hanging="360"/>
      </w:pPr>
      <w:rPr>
        <w:rFonts w:ascii="Wingdings" w:eastAsia="Wingdings" w:hAnsi="Wingdings" w:cs="Wingdings" w:hint="default"/>
      </w:rPr>
    </w:lvl>
    <w:lvl w:ilvl="6" w:tplc="5FA23F68">
      <w:start w:val="1"/>
      <w:numFmt w:val="bullet"/>
      <w:lvlText w:val="·"/>
      <w:lvlJc w:val="left"/>
      <w:pPr>
        <w:ind w:left="5040" w:hanging="360"/>
      </w:pPr>
      <w:rPr>
        <w:rFonts w:ascii="Symbol" w:eastAsia="Symbol" w:hAnsi="Symbol" w:cs="Symbol" w:hint="default"/>
      </w:rPr>
    </w:lvl>
    <w:lvl w:ilvl="7" w:tplc="E0CA24D6">
      <w:start w:val="1"/>
      <w:numFmt w:val="bullet"/>
      <w:lvlText w:val="o"/>
      <w:lvlJc w:val="left"/>
      <w:pPr>
        <w:ind w:left="5760" w:hanging="360"/>
      </w:pPr>
      <w:rPr>
        <w:rFonts w:ascii="Courier New" w:eastAsia="Courier New" w:hAnsi="Courier New" w:cs="Courier New" w:hint="default"/>
      </w:rPr>
    </w:lvl>
    <w:lvl w:ilvl="8" w:tplc="A328D62C">
      <w:start w:val="1"/>
      <w:numFmt w:val="bullet"/>
      <w:lvlText w:val="§"/>
      <w:lvlJc w:val="left"/>
      <w:pPr>
        <w:ind w:left="6480" w:hanging="360"/>
      </w:pPr>
      <w:rPr>
        <w:rFonts w:ascii="Wingdings" w:eastAsia="Wingdings" w:hAnsi="Wingdings" w:cs="Wingdings" w:hint="default"/>
      </w:rPr>
    </w:lvl>
  </w:abstractNum>
  <w:abstractNum w:abstractNumId="8" w15:restartNumberingAfterBreak="0">
    <w:nsid w:val="188F62EE"/>
    <w:multiLevelType w:val="hybridMultilevel"/>
    <w:tmpl w:val="2C807610"/>
    <w:lvl w:ilvl="0" w:tplc="C736072E">
      <w:start w:val="1"/>
      <w:numFmt w:val="bullet"/>
      <w:lvlText w:val="·"/>
      <w:lvlJc w:val="left"/>
      <w:pPr>
        <w:ind w:left="720" w:hanging="360"/>
      </w:pPr>
      <w:rPr>
        <w:rFonts w:ascii="Symbol" w:eastAsia="Symbol" w:hAnsi="Symbol" w:cs="Symbol" w:hint="default"/>
      </w:rPr>
    </w:lvl>
    <w:lvl w:ilvl="1" w:tplc="AFCE0154">
      <w:start w:val="1"/>
      <w:numFmt w:val="bullet"/>
      <w:lvlText w:val="o"/>
      <w:lvlJc w:val="left"/>
      <w:pPr>
        <w:ind w:left="1440" w:hanging="360"/>
      </w:pPr>
      <w:rPr>
        <w:rFonts w:ascii="Courier New" w:eastAsia="Courier New" w:hAnsi="Courier New" w:cs="Courier New" w:hint="default"/>
      </w:rPr>
    </w:lvl>
    <w:lvl w:ilvl="2" w:tplc="674AF270">
      <w:start w:val="1"/>
      <w:numFmt w:val="bullet"/>
      <w:lvlText w:val="§"/>
      <w:lvlJc w:val="left"/>
      <w:pPr>
        <w:ind w:left="2160" w:hanging="360"/>
      </w:pPr>
      <w:rPr>
        <w:rFonts w:ascii="Wingdings" w:eastAsia="Wingdings" w:hAnsi="Wingdings" w:cs="Wingdings" w:hint="default"/>
      </w:rPr>
    </w:lvl>
    <w:lvl w:ilvl="3" w:tplc="722C7518">
      <w:start w:val="1"/>
      <w:numFmt w:val="bullet"/>
      <w:lvlText w:val="·"/>
      <w:lvlJc w:val="left"/>
      <w:pPr>
        <w:ind w:left="2880" w:hanging="360"/>
      </w:pPr>
      <w:rPr>
        <w:rFonts w:ascii="Symbol" w:eastAsia="Symbol" w:hAnsi="Symbol" w:cs="Symbol" w:hint="default"/>
      </w:rPr>
    </w:lvl>
    <w:lvl w:ilvl="4" w:tplc="AA02BAB4">
      <w:start w:val="1"/>
      <w:numFmt w:val="bullet"/>
      <w:lvlText w:val="o"/>
      <w:lvlJc w:val="left"/>
      <w:pPr>
        <w:ind w:left="3600" w:hanging="360"/>
      </w:pPr>
      <w:rPr>
        <w:rFonts w:ascii="Courier New" w:eastAsia="Courier New" w:hAnsi="Courier New" w:cs="Courier New" w:hint="default"/>
      </w:rPr>
    </w:lvl>
    <w:lvl w:ilvl="5" w:tplc="0A16308E">
      <w:start w:val="1"/>
      <w:numFmt w:val="bullet"/>
      <w:lvlText w:val="§"/>
      <w:lvlJc w:val="left"/>
      <w:pPr>
        <w:ind w:left="4320" w:hanging="360"/>
      </w:pPr>
      <w:rPr>
        <w:rFonts w:ascii="Wingdings" w:eastAsia="Wingdings" w:hAnsi="Wingdings" w:cs="Wingdings" w:hint="default"/>
      </w:rPr>
    </w:lvl>
    <w:lvl w:ilvl="6" w:tplc="3B187060">
      <w:start w:val="1"/>
      <w:numFmt w:val="bullet"/>
      <w:lvlText w:val="·"/>
      <w:lvlJc w:val="left"/>
      <w:pPr>
        <w:ind w:left="5040" w:hanging="360"/>
      </w:pPr>
      <w:rPr>
        <w:rFonts w:ascii="Symbol" w:eastAsia="Symbol" w:hAnsi="Symbol" w:cs="Symbol" w:hint="default"/>
      </w:rPr>
    </w:lvl>
    <w:lvl w:ilvl="7" w:tplc="7DD4B174">
      <w:start w:val="1"/>
      <w:numFmt w:val="bullet"/>
      <w:lvlText w:val="o"/>
      <w:lvlJc w:val="left"/>
      <w:pPr>
        <w:ind w:left="5760" w:hanging="360"/>
      </w:pPr>
      <w:rPr>
        <w:rFonts w:ascii="Courier New" w:eastAsia="Courier New" w:hAnsi="Courier New" w:cs="Courier New" w:hint="default"/>
      </w:rPr>
    </w:lvl>
    <w:lvl w:ilvl="8" w:tplc="630ACBD4">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6245FD5"/>
    <w:multiLevelType w:val="hybridMultilevel"/>
    <w:tmpl w:val="599C46B8"/>
    <w:lvl w:ilvl="0" w:tplc="59BA9C12">
      <w:start w:val="1"/>
      <w:numFmt w:val="bullet"/>
      <w:lvlText w:val="·"/>
      <w:lvlJc w:val="left"/>
      <w:pPr>
        <w:ind w:left="720" w:hanging="360"/>
      </w:pPr>
      <w:rPr>
        <w:rFonts w:ascii="Symbol" w:eastAsia="Symbol" w:hAnsi="Symbol" w:cs="Symbol" w:hint="default"/>
      </w:rPr>
    </w:lvl>
    <w:lvl w:ilvl="1" w:tplc="C43CB0AE">
      <w:start w:val="1"/>
      <w:numFmt w:val="bullet"/>
      <w:lvlText w:val="o"/>
      <w:lvlJc w:val="left"/>
      <w:pPr>
        <w:ind w:left="1440" w:hanging="360"/>
      </w:pPr>
      <w:rPr>
        <w:rFonts w:ascii="Courier New" w:eastAsia="Courier New" w:hAnsi="Courier New" w:cs="Courier New" w:hint="default"/>
      </w:rPr>
    </w:lvl>
    <w:lvl w:ilvl="2" w:tplc="964C5310">
      <w:start w:val="1"/>
      <w:numFmt w:val="bullet"/>
      <w:lvlText w:val="§"/>
      <w:lvlJc w:val="left"/>
      <w:pPr>
        <w:ind w:left="2160" w:hanging="360"/>
      </w:pPr>
      <w:rPr>
        <w:rFonts w:ascii="Wingdings" w:eastAsia="Wingdings" w:hAnsi="Wingdings" w:cs="Wingdings" w:hint="default"/>
      </w:rPr>
    </w:lvl>
    <w:lvl w:ilvl="3" w:tplc="2162073E">
      <w:start w:val="1"/>
      <w:numFmt w:val="bullet"/>
      <w:lvlText w:val="·"/>
      <w:lvlJc w:val="left"/>
      <w:pPr>
        <w:ind w:left="2880" w:hanging="360"/>
      </w:pPr>
      <w:rPr>
        <w:rFonts w:ascii="Symbol" w:eastAsia="Symbol" w:hAnsi="Symbol" w:cs="Symbol" w:hint="default"/>
      </w:rPr>
    </w:lvl>
    <w:lvl w:ilvl="4" w:tplc="363E3590">
      <w:start w:val="1"/>
      <w:numFmt w:val="bullet"/>
      <w:lvlText w:val="o"/>
      <w:lvlJc w:val="left"/>
      <w:pPr>
        <w:ind w:left="3600" w:hanging="360"/>
      </w:pPr>
      <w:rPr>
        <w:rFonts w:ascii="Courier New" w:eastAsia="Courier New" w:hAnsi="Courier New" w:cs="Courier New" w:hint="default"/>
      </w:rPr>
    </w:lvl>
    <w:lvl w:ilvl="5" w:tplc="5B60017E">
      <w:start w:val="1"/>
      <w:numFmt w:val="bullet"/>
      <w:lvlText w:val="§"/>
      <w:lvlJc w:val="left"/>
      <w:pPr>
        <w:ind w:left="4320" w:hanging="360"/>
      </w:pPr>
      <w:rPr>
        <w:rFonts w:ascii="Wingdings" w:eastAsia="Wingdings" w:hAnsi="Wingdings" w:cs="Wingdings" w:hint="default"/>
      </w:rPr>
    </w:lvl>
    <w:lvl w:ilvl="6" w:tplc="77B83B24">
      <w:start w:val="1"/>
      <w:numFmt w:val="bullet"/>
      <w:lvlText w:val="·"/>
      <w:lvlJc w:val="left"/>
      <w:pPr>
        <w:ind w:left="5040" w:hanging="360"/>
      </w:pPr>
      <w:rPr>
        <w:rFonts w:ascii="Symbol" w:eastAsia="Symbol" w:hAnsi="Symbol" w:cs="Symbol" w:hint="default"/>
      </w:rPr>
    </w:lvl>
    <w:lvl w:ilvl="7" w:tplc="4C12A2D2">
      <w:start w:val="1"/>
      <w:numFmt w:val="bullet"/>
      <w:lvlText w:val="o"/>
      <w:lvlJc w:val="left"/>
      <w:pPr>
        <w:ind w:left="5760" w:hanging="360"/>
      </w:pPr>
      <w:rPr>
        <w:rFonts w:ascii="Courier New" w:eastAsia="Courier New" w:hAnsi="Courier New" w:cs="Courier New" w:hint="default"/>
      </w:rPr>
    </w:lvl>
    <w:lvl w:ilvl="8" w:tplc="E962F6F2">
      <w:start w:val="1"/>
      <w:numFmt w:val="bullet"/>
      <w:lvlText w:val="§"/>
      <w:lvlJc w:val="left"/>
      <w:pPr>
        <w:ind w:left="6480" w:hanging="360"/>
      </w:pPr>
      <w:rPr>
        <w:rFonts w:ascii="Wingdings" w:eastAsia="Wingdings" w:hAnsi="Wingdings" w:cs="Wingdings" w:hint="default"/>
      </w:rPr>
    </w:lvl>
  </w:abstractNum>
  <w:abstractNum w:abstractNumId="10" w15:restartNumberingAfterBreak="0">
    <w:nsid w:val="2DE31BB4"/>
    <w:multiLevelType w:val="hybridMultilevel"/>
    <w:tmpl w:val="D7EAAC0C"/>
    <w:lvl w:ilvl="0" w:tplc="EA3818AC">
      <w:start w:val="1"/>
      <w:numFmt w:val="bullet"/>
      <w:lvlText w:val="·"/>
      <w:lvlJc w:val="left"/>
      <w:pPr>
        <w:ind w:left="709" w:hanging="360"/>
      </w:pPr>
      <w:rPr>
        <w:rFonts w:ascii="Symbol" w:eastAsia="Symbol" w:hAnsi="Symbol" w:cs="Symbol" w:hint="default"/>
      </w:rPr>
    </w:lvl>
    <w:lvl w:ilvl="1" w:tplc="FAC4CF72">
      <w:start w:val="1"/>
      <w:numFmt w:val="bullet"/>
      <w:lvlText w:val="o"/>
      <w:lvlJc w:val="left"/>
      <w:pPr>
        <w:ind w:left="1429" w:hanging="360"/>
      </w:pPr>
      <w:rPr>
        <w:rFonts w:ascii="Courier New" w:eastAsia="Courier New" w:hAnsi="Courier New" w:cs="Courier New" w:hint="default"/>
      </w:rPr>
    </w:lvl>
    <w:lvl w:ilvl="2" w:tplc="D70EC87A">
      <w:start w:val="1"/>
      <w:numFmt w:val="bullet"/>
      <w:lvlText w:val="§"/>
      <w:lvlJc w:val="left"/>
      <w:pPr>
        <w:ind w:left="2149" w:hanging="360"/>
      </w:pPr>
      <w:rPr>
        <w:rFonts w:ascii="Wingdings" w:eastAsia="Wingdings" w:hAnsi="Wingdings" w:cs="Wingdings" w:hint="default"/>
      </w:rPr>
    </w:lvl>
    <w:lvl w:ilvl="3" w:tplc="62C80970">
      <w:start w:val="1"/>
      <w:numFmt w:val="bullet"/>
      <w:lvlText w:val="·"/>
      <w:lvlJc w:val="left"/>
      <w:pPr>
        <w:ind w:left="2869" w:hanging="360"/>
      </w:pPr>
      <w:rPr>
        <w:rFonts w:ascii="Symbol" w:eastAsia="Symbol" w:hAnsi="Symbol" w:cs="Symbol" w:hint="default"/>
      </w:rPr>
    </w:lvl>
    <w:lvl w:ilvl="4" w:tplc="7332D3F4">
      <w:start w:val="1"/>
      <w:numFmt w:val="bullet"/>
      <w:lvlText w:val="o"/>
      <w:lvlJc w:val="left"/>
      <w:pPr>
        <w:ind w:left="3589" w:hanging="360"/>
      </w:pPr>
      <w:rPr>
        <w:rFonts w:ascii="Courier New" w:eastAsia="Courier New" w:hAnsi="Courier New" w:cs="Courier New" w:hint="default"/>
      </w:rPr>
    </w:lvl>
    <w:lvl w:ilvl="5" w:tplc="E2F8E1E6">
      <w:start w:val="1"/>
      <w:numFmt w:val="bullet"/>
      <w:lvlText w:val="§"/>
      <w:lvlJc w:val="left"/>
      <w:pPr>
        <w:ind w:left="4309" w:hanging="360"/>
      </w:pPr>
      <w:rPr>
        <w:rFonts w:ascii="Wingdings" w:eastAsia="Wingdings" w:hAnsi="Wingdings" w:cs="Wingdings" w:hint="default"/>
      </w:rPr>
    </w:lvl>
    <w:lvl w:ilvl="6" w:tplc="EE9EC584">
      <w:start w:val="1"/>
      <w:numFmt w:val="bullet"/>
      <w:lvlText w:val="·"/>
      <w:lvlJc w:val="left"/>
      <w:pPr>
        <w:ind w:left="5029" w:hanging="360"/>
      </w:pPr>
      <w:rPr>
        <w:rFonts w:ascii="Symbol" w:eastAsia="Symbol" w:hAnsi="Symbol" w:cs="Symbol" w:hint="default"/>
      </w:rPr>
    </w:lvl>
    <w:lvl w:ilvl="7" w:tplc="D3D0784A">
      <w:start w:val="1"/>
      <w:numFmt w:val="bullet"/>
      <w:lvlText w:val="o"/>
      <w:lvlJc w:val="left"/>
      <w:pPr>
        <w:ind w:left="5749" w:hanging="360"/>
      </w:pPr>
      <w:rPr>
        <w:rFonts w:ascii="Courier New" w:eastAsia="Courier New" w:hAnsi="Courier New" w:cs="Courier New" w:hint="default"/>
      </w:rPr>
    </w:lvl>
    <w:lvl w:ilvl="8" w:tplc="3AAC4B20">
      <w:start w:val="1"/>
      <w:numFmt w:val="bullet"/>
      <w:lvlText w:val="§"/>
      <w:lvlJc w:val="left"/>
      <w:pPr>
        <w:ind w:left="6469" w:hanging="360"/>
      </w:pPr>
      <w:rPr>
        <w:rFonts w:ascii="Wingdings" w:eastAsia="Wingdings" w:hAnsi="Wingdings" w:cs="Wingdings" w:hint="default"/>
      </w:rPr>
    </w:lvl>
  </w:abstractNum>
  <w:abstractNum w:abstractNumId="11" w15:restartNumberingAfterBreak="0">
    <w:nsid w:val="3E726C09"/>
    <w:multiLevelType w:val="hybridMultilevel"/>
    <w:tmpl w:val="C5562AAC"/>
    <w:lvl w:ilvl="0" w:tplc="94B677F0">
      <w:start w:val="1"/>
      <w:numFmt w:val="bullet"/>
      <w:lvlText w:val="·"/>
      <w:lvlJc w:val="left"/>
      <w:pPr>
        <w:ind w:left="709" w:hanging="360"/>
      </w:pPr>
      <w:rPr>
        <w:rFonts w:ascii="Symbol" w:eastAsia="Symbol" w:hAnsi="Symbol" w:cs="Symbol" w:hint="default"/>
      </w:rPr>
    </w:lvl>
    <w:lvl w:ilvl="1" w:tplc="AA6A4062">
      <w:start w:val="1"/>
      <w:numFmt w:val="bullet"/>
      <w:lvlText w:val="o"/>
      <w:lvlJc w:val="left"/>
      <w:pPr>
        <w:ind w:left="1440" w:hanging="360"/>
      </w:pPr>
      <w:rPr>
        <w:rFonts w:ascii="Courier New" w:eastAsia="Courier New" w:hAnsi="Courier New" w:cs="Courier New" w:hint="default"/>
      </w:rPr>
    </w:lvl>
    <w:lvl w:ilvl="2" w:tplc="7BEED33A">
      <w:start w:val="1"/>
      <w:numFmt w:val="bullet"/>
      <w:lvlText w:val="§"/>
      <w:lvlJc w:val="left"/>
      <w:pPr>
        <w:ind w:left="2160" w:hanging="360"/>
      </w:pPr>
      <w:rPr>
        <w:rFonts w:ascii="Wingdings" w:eastAsia="Wingdings" w:hAnsi="Wingdings" w:cs="Wingdings" w:hint="default"/>
      </w:rPr>
    </w:lvl>
    <w:lvl w:ilvl="3" w:tplc="0D2A59DC">
      <w:start w:val="1"/>
      <w:numFmt w:val="bullet"/>
      <w:lvlText w:val="·"/>
      <w:lvlJc w:val="left"/>
      <w:pPr>
        <w:ind w:left="2880" w:hanging="360"/>
      </w:pPr>
      <w:rPr>
        <w:rFonts w:ascii="Symbol" w:eastAsia="Symbol" w:hAnsi="Symbol" w:cs="Symbol" w:hint="default"/>
      </w:rPr>
    </w:lvl>
    <w:lvl w:ilvl="4" w:tplc="CDD857B8">
      <w:start w:val="1"/>
      <w:numFmt w:val="bullet"/>
      <w:lvlText w:val="o"/>
      <w:lvlJc w:val="left"/>
      <w:pPr>
        <w:ind w:left="3600" w:hanging="360"/>
      </w:pPr>
      <w:rPr>
        <w:rFonts w:ascii="Courier New" w:eastAsia="Courier New" w:hAnsi="Courier New" w:cs="Courier New" w:hint="default"/>
      </w:rPr>
    </w:lvl>
    <w:lvl w:ilvl="5" w:tplc="ADCAC9DC">
      <w:start w:val="1"/>
      <w:numFmt w:val="bullet"/>
      <w:lvlText w:val="§"/>
      <w:lvlJc w:val="left"/>
      <w:pPr>
        <w:ind w:left="4320" w:hanging="360"/>
      </w:pPr>
      <w:rPr>
        <w:rFonts w:ascii="Wingdings" w:eastAsia="Wingdings" w:hAnsi="Wingdings" w:cs="Wingdings" w:hint="default"/>
      </w:rPr>
    </w:lvl>
    <w:lvl w:ilvl="6" w:tplc="A54CF910">
      <w:start w:val="1"/>
      <w:numFmt w:val="bullet"/>
      <w:lvlText w:val="·"/>
      <w:lvlJc w:val="left"/>
      <w:pPr>
        <w:ind w:left="5040" w:hanging="360"/>
      </w:pPr>
      <w:rPr>
        <w:rFonts w:ascii="Symbol" w:eastAsia="Symbol" w:hAnsi="Symbol" w:cs="Symbol" w:hint="default"/>
      </w:rPr>
    </w:lvl>
    <w:lvl w:ilvl="7" w:tplc="7A28D810">
      <w:start w:val="1"/>
      <w:numFmt w:val="bullet"/>
      <w:lvlText w:val="o"/>
      <w:lvlJc w:val="left"/>
      <w:pPr>
        <w:ind w:left="5760" w:hanging="360"/>
      </w:pPr>
      <w:rPr>
        <w:rFonts w:ascii="Courier New" w:eastAsia="Courier New" w:hAnsi="Courier New" w:cs="Courier New" w:hint="default"/>
      </w:rPr>
    </w:lvl>
    <w:lvl w:ilvl="8" w:tplc="627222AA">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46920C85"/>
    <w:multiLevelType w:val="hybridMultilevel"/>
    <w:tmpl w:val="FE9A0E80"/>
    <w:lvl w:ilvl="0" w:tplc="84FA0436">
      <w:start w:val="1"/>
      <w:numFmt w:val="bullet"/>
      <w:lvlText w:val="·"/>
      <w:lvlJc w:val="left"/>
      <w:pPr>
        <w:ind w:left="709" w:hanging="360"/>
      </w:pPr>
      <w:rPr>
        <w:rFonts w:ascii="Symbol" w:eastAsia="Symbol" w:hAnsi="Symbol" w:cs="Symbol" w:hint="default"/>
      </w:rPr>
    </w:lvl>
    <w:lvl w:ilvl="1" w:tplc="D578E88A">
      <w:start w:val="1"/>
      <w:numFmt w:val="bullet"/>
      <w:lvlText w:val="o"/>
      <w:lvlJc w:val="left"/>
      <w:pPr>
        <w:ind w:left="1440" w:hanging="360"/>
      </w:pPr>
      <w:rPr>
        <w:rFonts w:ascii="Courier New" w:eastAsia="Courier New" w:hAnsi="Courier New" w:cs="Courier New" w:hint="default"/>
      </w:rPr>
    </w:lvl>
    <w:lvl w:ilvl="2" w:tplc="81D084F0">
      <w:start w:val="1"/>
      <w:numFmt w:val="bullet"/>
      <w:lvlText w:val="§"/>
      <w:lvlJc w:val="left"/>
      <w:pPr>
        <w:ind w:left="2160" w:hanging="360"/>
      </w:pPr>
      <w:rPr>
        <w:rFonts w:ascii="Wingdings" w:eastAsia="Wingdings" w:hAnsi="Wingdings" w:cs="Wingdings" w:hint="default"/>
      </w:rPr>
    </w:lvl>
    <w:lvl w:ilvl="3" w:tplc="4FB0A840">
      <w:start w:val="1"/>
      <w:numFmt w:val="bullet"/>
      <w:lvlText w:val="·"/>
      <w:lvlJc w:val="left"/>
      <w:pPr>
        <w:ind w:left="2880" w:hanging="360"/>
      </w:pPr>
      <w:rPr>
        <w:rFonts w:ascii="Symbol" w:eastAsia="Symbol" w:hAnsi="Symbol" w:cs="Symbol" w:hint="default"/>
      </w:rPr>
    </w:lvl>
    <w:lvl w:ilvl="4" w:tplc="41805F94">
      <w:start w:val="1"/>
      <w:numFmt w:val="bullet"/>
      <w:lvlText w:val="o"/>
      <w:lvlJc w:val="left"/>
      <w:pPr>
        <w:ind w:left="3600" w:hanging="360"/>
      </w:pPr>
      <w:rPr>
        <w:rFonts w:ascii="Courier New" w:eastAsia="Courier New" w:hAnsi="Courier New" w:cs="Courier New" w:hint="default"/>
      </w:rPr>
    </w:lvl>
    <w:lvl w:ilvl="5" w:tplc="2D7E9942">
      <w:start w:val="1"/>
      <w:numFmt w:val="bullet"/>
      <w:lvlText w:val="§"/>
      <w:lvlJc w:val="left"/>
      <w:pPr>
        <w:ind w:left="4320" w:hanging="360"/>
      </w:pPr>
      <w:rPr>
        <w:rFonts w:ascii="Wingdings" w:eastAsia="Wingdings" w:hAnsi="Wingdings" w:cs="Wingdings" w:hint="default"/>
      </w:rPr>
    </w:lvl>
    <w:lvl w:ilvl="6" w:tplc="EEE0C454">
      <w:start w:val="1"/>
      <w:numFmt w:val="bullet"/>
      <w:lvlText w:val="·"/>
      <w:lvlJc w:val="left"/>
      <w:pPr>
        <w:ind w:left="5040" w:hanging="360"/>
      </w:pPr>
      <w:rPr>
        <w:rFonts w:ascii="Symbol" w:eastAsia="Symbol" w:hAnsi="Symbol" w:cs="Symbol" w:hint="default"/>
      </w:rPr>
    </w:lvl>
    <w:lvl w:ilvl="7" w:tplc="4B88FE9A">
      <w:start w:val="1"/>
      <w:numFmt w:val="bullet"/>
      <w:lvlText w:val="o"/>
      <w:lvlJc w:val="left"/>
      <w:pPr>
        <w:ind w:left="5760" w:hanging="360"/>
      </w:pPr>
      <w:rPr>
        <w:rFonts w:ascii="Courier New" w:eastAsia="Courier New" w:hAnsi="Courier New" w:cs="Courier New" w:hint="default"/>
      </w:rPr>
    </w:lvl>
    <w:lvl w:ilvl="8" w:tplc="0E005380">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4E7948E3"/>
    <w:multiLevelType w:val="hybridMultilevel"/>
    <w:tmpl w:val="BE683CCC"/>
    <w:lvl w:ilvl="0" w:tplc="D9088FFE">
      <w:start w:val="1"/>
      <w:numFmt w:val="bullet"/>
      <w:lvlText w:val="·"/>
      <w:lvlJc w:val="left"/>
      <w:pPr>
        <w:ind w:left="709" w:hanging="360"/>
      </w:pPr>
      <w:rPr>
        <w:rFonts w:ascii="Symbol" w:eastAsia="Symbol" w:hAnsi="Symbol" w:cs="Symbol" w:hint="default"/>
      </w:rPr>
    </w:lvl>
    <w:lvl w:ilvl="1" w:tplc="A100E7D0">
      <w:start w:val="1"/>
      <w:numFmt w:val="bullet"/>
      <w:lvlText w:val="o"/>
      <w:lvlJc w:val="left"/>
      <w:pPr>
        <w:ind w:left="1440" w:hanging="360"/>
      </w:pPr>
      <w:rPr>
        <w:rFonts w:ascii="Courier New" w:eastAsia="Courier New" w:hAnsi="Courier New" w:cs="Courier New" w:hint="default"/>
      </w:rPr>
    </w:lvl>
    <w:lvl w:ilvl="2" w:tplc="B25282EC">
      <w:start w:val="1"/>
      <w:numFmt w:val="bullet"/>
      <w:lvlText w:val="§"/>
      <w:lvlJc w:val="left"/>
      <w:pPr>
        <w:ind w:left="2160" w:hanging="360"/>
      </w:pPr>
      <w:rPr>
        <w:rFonts w:ascii="Wingdings" w:eastAsia="Wingdings" w:hAnsi="Wingdings" w:cs="Wingdings" w:hint="default"/>
      </w:rPr>
    </w:lvl>
    <w:lvl w:ilvl="3" w:tplc="2A9ACBFA">
      <w:start w:val="1"/>
      <w:numFmt w:val="bullet"/>
      <w:lvlText w:val="·"/>
      <w:lvlJc w:val="left"/>
      <w:pPr>
        <w:ind w:left="2880" w:hanging="360"/>
      </w:pPr>
      <w:rPr>
        <w:rFonts w:ascii="Symbol" w:eastAsia="Symbol" w:hAnsi="Symbol" w:cs="Symbol" w:hint="default"/>
      </w:rPr>
    </w:lvl>
    <w:lvl w:ilvl="4" w:tplc="BEDEEE3C">
      <w:start w:val="1"/>
      <w:numFmt w:val="bullet"/>
      <w:lvlText w:val="o"/>
      <w:lvlJc w:val="left"/>
      <w:pPr>
        <w:ind w:left="3600" w:hanging="360"/>
      </w:pPr>
      <w:rPr>
        <w:rFonts w:ascii="Courier New" w:eastAsia="Courier New" w:hAnsi="Courier New" w:cs="Courier New" w:hint="default"/>
      </w:rPr>
    </w:lvl>
    <w:lvl w:ilvl="5" w:tplc="13F86438">
      <w:start w:val="1"/>
      <w:numFmt w:val="bullet"/>
      <w:lvlText w:val="§"/>
      <w:lvlJc w:val="left"/>
      <w:pPr>
        <w:ind w:left="4320" w:hanging="360"/>
      </w:pPr>
      <w:rPr>
        <w:rFonts w:ascii="Wingdings" w:eastAsia="Wingdings" w:hAnsi="Wingdings" w:cs="Wingdings" w:hint="default"/>
      </w:rPr>
    </w:lvl>
    <w:lvl w:ilvl="6" w:tplc="3AE4B1E0">
      <w:start w:val="1"/>
      <w:numFmt w:val="bullet"/>
      <w:lvlText w:val="·"/>
      <w:lvlJc w:val="left"/>
      <w:pPr>
        <w:ind w:left="5040" w:hanging="360"/>
      </w:pPr>
      <w:rPr>
        <w:rFonts w:ascii="Symbol" w:eastAsia="Symbol" w:hAnsi="Symbol" w:cs="Symbol" w:hint="default"/>
      </w:rPr>
    </w:lvl>
    <w:lvl w:ilvl="7" w:tplc="5DF05F14">
      <w:start w:val="1"/>
      <w:numFmt w:val="bullet"/>
      <w:lvlText w:val="o"/>
      <w:lvlJc w:val="left"/>
      <w:pPr>
        <w:ind w:left="5760" w:hanging="360"/>
      </w:pPr>
      <w:rPr>
        <w:rFonts w:ascii="Courier New" w:eastAsia="Courier New" w:hAnsi="Courier New" w:cs="Courier New" w:hint="default"/>
      </w:rPr>
    </w:lvl>
    <w:lvl w:ilvl="8" w:tplc="0C7E9606">
      <w:start w:val="1"/>
      <w:numFmt w:val="bullet"/>
      <w:lvlText w:val="§"/>
      <w:lvlJc w:val="left"/>
      <w:pPr>
        <w:ind w:left="6480" w:hanging="360"/>
      </w:pPr>
      <w:rPr>
        <w:rFonts w:ascii="Wingdings" w:eastAsia="Wingdings" w:hAnsi="Wingdings" w:cs="Wingdings" w:hint="default"/>
      </w:rPr>
    </w:lvl>
  </w:abstractNum>
  <w:abstractNum w:abstractNumId="14" w15:restartNumberingAfterBreak="0">
    <w:nsid w:val="55887810"/>
    <w:multiLevelType w:val="hybridMultilevel"/>
    <w:tmpl w:val="C36E0BF2"/>
    <w:lvl w:ilvl="0" w:tplc="812A8ADA">
      <w:start w:val="1"/>
      <w:numFmt w:val="bullet"/>
      <w:lvlText w:val="·"/>
      <w:lvlJc w:val="left"/>
      <w:pPr>
        <w:ind w:left="709" w:hanging="360"/>
      </w:pPr>
      <w:rPr>
        <w:rFonts w:ascii="Symbol" w:eastAsia="Symbol" w:hAnsi="Symbol" w:cs="Symbol" w:hint="default"/>
      </w:rPr>
    </w:lvl>
    <w:lvl w:ilvl="1" w:tplc="3EA847D0">
      <w:start w:val="1"/>
      <w:numFmt w:val="bullet"/>
      <w:lvlText w:val="o"/>
      <w:lvlJc w:val="left"/>
      <w:pPr>
        <w:ind w:left="1440" w:hanging="360"/>
      </w:pPr>
      <w:rPr>
        <w:rFonts w:ascii="Courier New" w:eastAsia="Courier New" w:hAnsi="Courier New" w:cs="Courier New" w:hint="default"/>
      </w:rPr>
    </w:lvl>
    <w:lvl w:ilvl="2" w:tplc="52AE46BE">
      <w:start w:val="1"/>
      <w:numFmt w:val="bullet"/>
      <w:lvlText w:val="§"/>
      <w:lvlJc w:val="left"/>
      <w:pPr>
        <w:ind w:left="2160" w:hanging="360"/>
      </w:pPr>
      <w:rPr>
        <w:rFonts w:ascii="Wingdings" w:eastAsia="Wingdings" w:hAnsi="Wingdings" w:cs="Wingdings" w:hint="default"/>
      </w:rPr>
    </w:lvl>
    <w:lvl w:ilvl="3" w:tplc="4E0A6E56">
      <w:start w:val="1"/>
      <w:numFmt w:val="bullet"/>
      <w:lvlText w:val="·"/>
      <w:lvlJc w:val="left"/>
      <w:pPr>
        <w:ind w:left="2880" w:hanging="360"/>
      </w:pPr>
      <w:rPr>
        <w:rFonts w:ascii="Symbol" w:eastAsia="Symbol" w:hAnsi="Symbol" w:cs="Symbol" w:hint="default"/>
      </w:rPr>
    </w:lvl>
    <w:lvl w:ilvl="4" w:tplc="3A8A2496">
      <w:start w:val="1"/>
      <w:numFmt w:val="bullet"/>
      <w:lvlText w:val="o"/>
      <w:lvlJc w:val="left"/>
      <w:pPr>
        <w:ind w:left="3600" w:hanging="360"/>
      </w:pPr>
      <w:rPr>
        <w:rFonts w:ascii="Courier New" w:eastAsia="Courier New" w:hAnsi="Courier New" w:cs="Courier New" w:hint="default"/>
      </w:rPr>
    </w:lvl>
    <w:lvl w:ilvl="5" w:tplc="0AF22B5C">
      <w:start w:val="1"/>
      <w:numFmt w:val="bullet"/>
      <w:lvlText w:val="§"/>
      <w:lvlJc w:val="left"/>
      <w:pPr>
        <w:ind w:left="4320" w:hanging="360"/>
      </w:pPr>
      <w:rPr>
        <w:rFonts w:ascii="Wingdings" w:eastAsia="Wingdings" w:hAnsi="Wingdings" w:cs="Wingdings" w:hint="default"/>
      </w:rPr>
    </w:lvl>
    <w:lvl w:ilvl="6" w:tplc="DC42824C">
      <w:start w:val="1"/>
      <w:numFmt w:val="bullet"/>
      <w:lvlText w:val="·"/>
      <w:lvlJc w:val="left"/>
      <w:pPr>
        <w:ind w:left="5040" w:hanging="360"/>
      </w:pPr>
      <w:rPr>
        <w:rFonts w:ascii="Symbol" w:eastAsia="Symbol" w:hAnsi="Symbol" w:cs="Symbol" w:hint="default"/>
      </w:rPr>
    </w:lvl>
    <w:lvl w:ilvl="7" w:tplc="171AB1BC">
      <w:start w:val="1"/>
      <w:numFmt w:val="bullet"/>
      <w:lvlText w:val="o"/>
      <w:lvlJc w:val="left"/>
      <w:pPr>
        <w:ind w:left="5760" w:hanging="360"/>
      </w:pPr>
      <w:rPr>
        <w:rFonts w:ascii="Courier New" w:eastAsia="Courier New" w:hAnsi="Courier New" w:cs="Courier New" w:hint="default"/>
      </w:rPr>
    </w:lvl>
    <w:lvl w:ilvl="8" w:tplc="16A4DCC2">
      <w:start w:val="1"/>
      <w:numFmt w:val="bullet"/>
      <w:lvlText w:val="§"/>
      <w:lvlJc w:val="left"/>
      <w:pPr>
        <w:ind w:left="6480" w:hanging="360"/>
      </w:pPr>
      <w:rPr>
        <w:rFonts w:ascii="Wingdings" w:eastAsia="Wingdings" w:hAnsi="Wingdings" w:cs="Wingdings" w:hint="default"/>
      </w:rPr>
    </w:lvl>
  </w:abstractNum>
  <w:abstractNum w:abstractNumId="15" w15:restartNumberingAfterBreak="0">
    <w:nsid w:val="576036FF"/>
    <w:multiLevelType w:val="hybridMultilevel"/>
    <w:tmpl w:val="3ECC61B8"/>
    <w:lvl w:ilvl="0" w:tplc="52108004">
      <w:start w:val="1"/>
      <w:numFmt w:val="bullet"/>
      <w:lvlText w:val="·"/>
      <w:lvlJc w:val="left"/>
      <w:pPr>
        <w:ind w:left="709" w:hanging="360"/>
      </w:pPr>
      <w:rPr>
        <w:rFonts w:ascii="Symbol" w:eastAsia="Symbol" w:hAnsi="Symbol" w:cs="Symbol" w:hint="default"/>
      </w:rPr>
    </w:lvl>
    <w:lvl w:ilvl="1" w:tplc="781425A8">
      <w:start w:val="1"/>
      <w:numFmt w:val="bullet"/>
      <w:lvlText w:val="o"/>
      <w:lvlJc w:val="left"/>
      <w:pPr>
        <w:ind w:left="1440" w:hanging="360"/>
      </w:pPr>
      <w:rPr>
        <w:rFonts w:ascii="Courier New" w:eastAsia="Courier New" w:hAnsi="Courier New" w:cs="Courier New" w:hint="default"/>
      </w:rPr>
    </w:lvl>
    <w:lvl w:ilvl="2" w:tplc="FB904656">
      <w:start w:val="1"/>
      <w:numFmt w:val="bullet"/>
      <w:lvlText w:val="§"/>
      <w:lvlJc w:val="left"/>
      <w:pPr>
        <w:ind w:left="2160" w:hanging="360"/>
      </w:pPr>
      <w:rPr>
        <w:rFonts w:ascii="Wingdings" w:eastAsia="Wingdings" w:hAnsi="Wingdings" w:cs="Wingdings" w:hint="default"/>
      </w:rPr>
    </w:lvl>
    <w:lvl w:ilvl="3" w:tplc="E042C3F4">
      <w:start w:val="1"/>
      <w:numFmt w:val="bullet"/>
      <w:lvlText w:val="·"/>
      <w:lvlJc w:val="left"/>
      <w:pPr>
        <w:ind w:left="2880" w:hanging="360"/>
      </w:pPr>
      <w:rPr>
        <w:rFonts w:ascii="Symbol" w:eastAsia="Symbol" w:hAnsi="Symbol" w:cs="Symbol" w:hint="default"/>
      </w:rPr>
    </w:lvl>
    <w:lvl w:ilvl="4" w:tplc="09020640">
      <w:start w:val="1"/>
      <w:numFmt w:val="bullet"/>
      <w:lvlText w:val="o"/>
      <w:lvlJc w:val="left"/>
      <w:pPr>
        <w:ind w:left="3600" w:hanging="360"/>
      </w:pPr>
      <w:rPr>
        <w:rFonts w:ascii="Courier New" w:eastAsia="Courier New" w:hAnsi="Courier New" w:cs="Courier New" w:hint="default"/>
      </w:rPr>
    </w:lvl>
    <w:lvl w:ilvl="5" w:tplc="382EA5F8">
      <w:start w:val="1"/>
      <w:numFmt w:val="bullet"/>
      <w:lvlText w:val="§"/>
      <w:lvlJc w:val="left"/>
      <w:pPr>
        <w:ind w:left="4320" w:hanging="360"/>
      </w:pPr>
      <w:rPr>
        <w:rFonts w:ascii="Wingdings" w:eastAsia="Wingdings" w:hAnsi="Wingdings" w:cs="Wingdings" w:hint="default"/>
      </w:rPr>
    </w:lvl>
    <w:lvl w:ilvl="6" w:tplc="A68A72B6">
      <w:start w:val="1"/>
      <w:numFmt w:val="bullet"/>
      <w:lvlText w:val="·"/>
      <w:lvlJc w:val="left"/>
      <w:pPr>
        <w:ind w:left="5040" w:hanging="360"/>
      </w:pPr>
      <w:rPr>
        <w:rFonts w:ascii="Symbol" w:eastAsia="Symbol" w:hAnsi="Symbol" w:cs="Symbol" w:hint="default"/>
      </w:rPr>
    </w:lvl>
    <w:lvl w:ilvl="7" w:tplc="340C3114">
      <w:start w:val="1"/>
      <w:numFmt w:val="bullet"/>
      <w:lvlText w:val="o"/>
      <w:lvlJc w:val="left"/>
      <w:pPr>
        <w:ind w:left="5760" w:hanging="360"/>
      </w:pPr>
      <w:rPr>
        <w:rFonts w:ascii="Courier New" w:eastAsia="Courier New" w:hAnsi="Courier New" w:cs="Courier New" w:hint="default"/>
      </w:rPr>
    </w:lvl>
    <w:lvl w:ilvl="8" w:tplc="4AC83750">
      <w:start w:val="1"/>
      <w:numFmt w:val="bullet"/>
      <w:lvlText w:val="§"/>
      <w:lvlJc w:val="left"/>
      <w:pPr>
        <w:ind w:left="6480" w:hanging="360"/>
      </w:pPr>
      <w:rPr>
        <w:rFonts w:ascii="Wingdings" w:eastAsia="Wingdings" w:hAnsi="Wingdings" w:cs="Wingdings" w:hint="default"/>
      </w:rPr>
    </w:lvl>
  </w:abstractNum>
  <w:abstractNum w:abstractNumId="16" w15:restartNumberingAfterBreak="0">
    <w:nsid w:val="598929EA"/>
    <w:multiLevelType w:val="hybridMultilevel"/>
    <w:tmpl w:val="3CB8CC98"/>
    <w:lvl w:ilvl="0" w:tplc="80A6C82C">
      <w:start w:val="1"/>
      <w:numFmt w:val="bullet"/>
      <w:lvlText w:val="·"/>
      <w:lvlJc w:val="left"/>
      <w:pPr>
        <w:ind w:left="720" w:hanging="360"/>
      </w:pPr>
      <w:rPr>
        <w:rFonts w:ascii="Symbol" w:eastAsia="Symbol" w:hAnsi="Symbol" w:cs="Symbol" w:hint="default"/>
      </w:rPr>
    </w:lvl>
    <w:lvl w:ilvl="1" w:tplc="D4624B9E">
      <w:start w:val="1"/>
      <w:numFmt w:val="bullet"/>
      <w:lvlText w:val="o"/>
      <w:lvlJc w:val="left"/>
      <w:pPr>
        <w:ind w:left="1440" w:hanging="360"/>
      </w:pPr>
      <w:rPr>
        <w:rFonts w:ascii="Courier New" w:eastAsia="Courier New" w:hAnsi="Courier New" w:cs="Courier New" w:hint="default"/>
      </w:rPr>
    </w:lvl>
    <w:lvl w:ilvl="2" w:tplc="7A78C5A2">
      <w:start w:val="1"/>
      <w:numFmt w:val="bullet"/>
      <w:lvlText w:val="§"/>
      <w:lvlJc w:val="left"/>
      <w:pPr>
        <w:ind w:left="2160" w:hanging="360"/>
      </w:pPr>
      <w:rPr>
        <w:rFonts w:ascii="Wingdings" w:eastAsia="Wingdings" w:hAnsi="Wingdings" w:cs="Wingdings" w:hint="default"/>
      </w:rPr>
    </w:lvl>
    <w:lvl w:ilvl="3" w:tplc="8E3C2614">
      <w:start w:val="1"/>
      <w:numFmt w:val="bullet"/>
      <w:lvlText w:val="·"/>
      <w:lvlJc w:val="left"/>
      <w:pPr>
        <w:ind w:left="2880" w:hanging="360"/>
      </w:pPr>
      <w:rPr>
        <w:rFonts w:ascii="Symbol" w:eastAsia="Symbol" w:hAnsi="Symbol" w:cs="Symbol" w:hint="default"/>
      </w:rPr>
    </w:lvl>
    <w:lvl w:ilvl="4" w:tplc="38C43B64">
      <w:start w:val="1"/>
      <w:numFmt w:val="bullet"/>
      <w:lvlText w:val="o"/>
      <w:lvlJc w:val="left"/>
      <w:pPr>
        <w:ind w:left="3600" w:hanging="360"/>
      </w:pPr>
      <w:rPr>
        <w:rFonts w:ascii="Courier New" w:eastAsia="Courier New" w:hAnsi="Courier New" w:cs="Courier New" w:hint="default"/>
      </w:rPr>
    </w:lvl>
    <w:lvl w:ilvl="5" w:tplc="C248C142">
      <w:start w:val="1"/>
      <w:numFmt w:val="bullet"/>
      <w:lvlText w:val="§"/>
      <w:lvlJc w:val="left"/>
      <w:pPr>
        <w:ind w:left="4320" w:hanging="360"/>
      </w:pPr>
      <w:rPr>
        <w:rFonts w:ascii="Wingdings" w:eastAsia="Wingdings" w:hAnsi="Wingdings" w:cs="Wingdings" w:hint="default"/>
      </w:rPr>
    </w:lvl>
    <w:lvl w:ilvl="6" w:tplc="B9E62B80">
      <w:start w:val="1"/>
      <w:numFmt w:val="bullet"/>
      <w:lvlText w:val="·"/>
      <w:lvlJc w:val="left"/>
      <w:pPr>
        <w:ind w:left="5040" w:hanging="360"/>
      </w:pPr>
      <w:rPr>
        <w:rFonts w:ascii="Symbol" w:eastAsia="Symbol" w:hAnsi="Symbol" w:cs="Symbol" w:hint="default"/>
      </w:rPr>
    </w:lvl>
    <w:lvl w:ilvl="7" w:tplc="24CABA82">
      <w:start w:val="1"/>
      <w:numFmt w:val="bullet"/>
      <w:lvlText w:val="o"/>
      <w:lvlJc w:val="left"/>
      <w:pPr>
        <w:ind w:left="5760" w:hanging="360"/>
      </w:pPr>
      <w:rPr>
        <w:rFonts w:ascii="Courier New" w:eastAsia="Courier New" w:hAnsi="Courier New" w:cs="Courier New" w:hint="default"/>
      </w:rPr>
    </w:lvl>
    <w:lvl w:ilvl="8" w:tplc="BF5CCD44">
      <w:start w:val="1"/>
      <w:numFmt w:val="bullet"/>
      <w:lvlText w:val="§"/>
      <w:lvlJc w:val="left"/>
      <w:pPr>
        <w:ind w:left="6480" w:hanging="360"/>
      </w:pPr>
      <w:rPr>
        <w:rFonts w:ascii="Wingdings" w:eastAsia="Wingdings" w:hAnsi="Wingdings" w:cs="Wingdings" w:hint="default"/>
      </w:rPr>
    </w:lvl>
  </w:abstractNum>
  <w:abstractNum w:abstractNumId="17" w15:restartNumberingAfterBreak="0">
    <w:nsid w:val="64850ADA"/>
    <w:multiLevelType w:val="hybridMultilevel"/>
    <w:tmpl w:val="0CD6C1D4"/>
    <w:lvl w:ilvl="0" w:tplc="6C8A575E">
      <w:start w:val="1"/>
      <w:numFmt w:val="bullet"/>
      <w:lvlText w:val="·"/>
      <w:lvlJc w:val="left"/>
      <w:pPr>
        <w:ind w:left="709" w:hanging="360"/>
      </w:pPr>
      <w:rPr>
        <w:rFonts w:ascii="Symbol" w:eastAsia="Symbol" w:hAnsi="Symbol" w:cs="Symbol" w:hint="default"/>
      </w:rPr>
    </w:lvl>
    <w:lvl w:ilvl="1" w:tplc="221AC73E">
      <w:start w:val="1"/>
      <w:numFmt w:val="bullet"/>
      <w:lvlText w:val="o"/>
      <w:lvlJc w:val="left"/>
      <w:pPr>
        <w:ind w:left="1440" w:hanging="360"/>
      </w:pPr>
      <w:rPr>
        <w:rFonts w:ascii="Courier New" w:eastAsia="Courier New" w:hAnsi="Courier New" w:cs="Courier New" w:hint="default"/>
      </w:rPr>
    </w:lvl>
    <w:lvl w:ilvl="2" w:tplc="203048F0">
      <w:start w:val="1"/>
      <w:numFmt w:val="bullet"/>
      <w:lvlText w:val="§"/>
      <w:lvlJc w:val="left"/>
      <w:pPr>
        <w:ind w:left="2160" w:hanging="360"/>
      </w:pPr>
      <w:rPr>
        <w:rFonts w:ascii="Wingdings" w:eastAsia="Wingdings" w:hAnsi="Wingdings" w:cs="Wingdings" w:hint="default"/>
      </w:rPr>
    </w:lvl>
    <w:lvl w:ilvl="3" w:tplc="9F923ACE">
      <w:start w:val="1"/>
      <w:numFmt w:val="bullet"/>
      <w:lvlText w:val="·"/>
      <w:lvlJc w:val="left"/>
      <w:pPr>
        <w:ind w:left="2880" w:hanging="360"/>
      </w:pPr>
      <w:rPr>
        <w:rFonts w:ascii="Symbol" w:eastAsia="Symbol" w:hAnsi="Symbol" w:cs="Symbol" w:hint="default"/>
      </w:rPr>
    </w:lvl>
    <w:lvl w:ilvl="4" w:tplc="478889FA">
      <w:start w:val="1"/>
      <w:numFmt w:val="bullet"/>
      <w:lvlText w:val="o"/>
      <w:lvlJc w:val="left"/>
      <w:pPr>
        <w:ind w:left="3600" w:hanging="360"/>
      </w:pPr>
      <w:rPr>
        <w:rFonts w:ascii="Courier New" w:eastAsia="Courier New" w:hAnsi="Courier New" w:cs="Courier New" w:hint="default"/>
      </w:rPr>
    </w:lvl>
    <w:lvl w:ilvl="5" w:tplc="DB340DE4">
      <w:start w:val="1"/>
      <w:numFmt w:val="bullet"/>
      <w:lvlText w:val="§"/>
      <w:lvlJc w:val="left"/>
      <w:pPr>
        <w:ind w:left="4320" w:hanging="360"/>
      </w:pPr>
      <w:rPr>
        <w:rFonts w:ascii="Wingdings" w:eastAsia="Wingdings" w:hAnsi="Wingdings" w:cs="Wingdings" w:hint="default"/>
      </w:rPr>
    </w:lvl>
    <w:lvl w:ilvl="6" w:tplc="41A60DEA">
      <w:start w:val="1"/>
      <w:numFmt w:val="bullet"/>
      <w:lvlText w:val="·"/>
      <w:lvlJc w:val="left"/>
      <w:pPr>
        <w:ind w:left="5040" w:hanging="360"/>
      </w:pPr>
      <w:rPr>
        <w:rFonts w:ascii="Symbol" w:eastAsia="Symbol" w:hAnsi="Symbol" w:cs="Symbol" w:hint="default"/>
      </w:rPr>
    </w:lvl>
    <w:lvl w:ilvl="7" w:tplc="2F6A5358">
      <w:start w:val="1"/>
      <w:numFmt w:val="bullet"/>
      <w:lvlText w:val="o"/>
      <w:lvlJc w:val="left"/>
      <w:pPr>
        <w:ind w:left="5760" w:hanging="360"/>
      </w:pPr>
      <w:rPr>
        <w:rFonts w:ascii="Courier New" w:eastAsia="Courier New" w:hAnsi="Courier New" w:cs="Courier New" w:hint="default"/>
      </w:rPr>
    </w:lvl>
    <w:lvl w:ilvl="8" w:tplc="B8960316">
      <w:start w:val="1"/>
      <w:numFmt w:val="bullet"/>
      <w:lvlText w:val="§"/>
      <w:lvlJc w:val="left"/>
      <w:pPr>
        <w:ind w:left="6480" w:hanging="360"/>
      </w:pPr>
      <w:rPr>
        <w:rFonts w:ascii="Wingdings" w:eastAsia="Wingdings" w:hAnsi="Wingdings" w:cs="Wingdings" w:hint="default"/>
      </w:rPr>
    </w:lvl>
  </w:abstractNum>
  <w:abstractNum w:abstractNumId="18" w15:restartNumberingAfterBreak="0">
    <w:nsid w:val="67DE0978"/>
    <w:multiLevelType w:val="hybridMultilevel"/>
    <w:tmpl w:val="87C655B6"/>
    <w:lvl w:ilvl="0" w:tplc="DC16B670">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9" w15:restartNumberingAfterBreak="0">
    <w:nsid w:val="746A5E26"/>
    <w:multiLevelType w:val="hybridMultilevel"/>
    <w:tmpl w:val="57328A80"/>
    <w:lvl w:ilvl="0" w:tplc="D130CC7A">
      <w:start w:val="1"/>
      <w:numFmt w:val="bullet"/>
      <w:lvlText w:val="·"/>
      <w:lvlJc w:val="left"/>
      <w:pPr>
        <w:ind w:left="709" w:hanging="360"/>
      </w:pPr>
      <w:rPr>
        <w:rFonts w:ascii="Symbol" w:eastAsia="Symbol" w:hAnsi="Symbol" w:cs="Symbol" w:hint="default"/>
      </w:rPr>
    </w:lvl>
    <w:lvl w:ilvl="1" w:tplc="EDD80458">
      <w:start w:val="1"/>
      <w:numFmt w:val="bullet"/>
      <w:lvlText w:val="o"/>
      <w:lvlJc w:val="left"/>
      <w:pPr>
        <w:ind w:left="1429" w:hanging="360"/>
      </w:pPr>
      <w:rPr>
        <w:rFonts w:ascii="Courier New" w:eastAsia="Courier New" w:hAnsi="Courier New" w:cs="Courier New" w:hint="default"/>
      </w:rPr>
    </w:lvl>
    <w:lvl w:ilvl="2" w:tplc="FF1A46BE">
      <w:start w:val="1"/>
      <w:numFmt w:val="bullet"/>
      <w:lvlText w:val="§"/>
      <w:lvlJc w:val="left"/>
      <w:pPr>
        <w:ind w:left="2149" w:hanging="360"/>
      </w:pPr>
      <w:rPr>
        <w:rFonts w:ascii="Wingdings" w:eastAsia="Wingdings" w:hAnsi="Wingdings" w:cs="Wingdings" w:hint="default"/>
      </w:rPr>
    </w:lvl>
    <w:lvl w:ilvl="3" w:tplc="5CE422A2">
      <w:start w:val="1"/>
      <w:numFmt w:val="bullet"/>
      <w:lvlText w:val="·"/>
      <w:lvlJc w:val="left"/>
      <w:pPr>
        <w:ind w:left="2869" w:hanging="360"/>
      </w:pPr>
      <w:rPr>
        <w:rFonts w:ascii="Symbol" w:eastAsia="Symbol" w:hAnsi="Symbol" w:cs="Symbol" w:hint="default"/>
      </w:rPr>
    </w:lvl>
    <w:lvl w:ilvl="4" w:tplc="1904FE1A">
      <w:start w:val="1"/>
      <w:numFmt w:val="bullet"/>
      <w:lvlText w:val="o"/>
      <w:lvlJc w:val="left"/>
      <w:pPr>
        <w:ind w:left="3589" w:hanging="360"/>
      </w:pPr>
      <w:rPr>
        <w:rFonts w:ascii="Courier New" w:eastAsia="Courier New" w:hAnsi="Courier New" w:cs="Courier New" w:hint="default"/>
      </w:rPr>
    </w:lvl>
    <w:lvl w:ilvl="5" w:tplc="D6481332">
      <w:start w:val="1"/>
      <w:numFmt w:val="bullet"/>
      <w:lvlText w:val="§"/>
      <w:lvlJc w:val="left"/>
      <w:pPr>
        <w:ind w:left="4309" w:hanging="360"/>
      </w:pPr>
      <w:rPr>
        <w:rFonts w:ascii="Wingdings" w:eastAsia="Wingdings" w:hAnsi="Wingdings" w:cs="Wingdings" w:hint="default"/>
      </w:rPr>
    </w:lvl>
    <w:lvl w:ilvl="6" w:tplc="A544AD7E">
      <w:start w:val="1"/>
      <w:numFmt w:val="bullet"/>
      <w:lvlText w:val="·"/>
      <w:lvlJc w:val="left"/>
      <w:pPr>
        <w:ind w:left="5029" w:hanging="360"/>
      </w:pPr>
      <w:rPr>
        <w:rFonts w:ascii="Symbol" w:eastAsia="Symbol" w:hAnsi="Symbol" w:cs="Symbol" w:hint="default"/>
      </w:rPr>
    </w:lvl>
    <w:lvl w:ilvl="7" w:tplc="7050288C">
      <w:start w:val="1"/>
      <w:numFmt w:val="bullet"/>
      <w:lvlText w:val="o"/>
      <w:lvlJc w:val="left"/>
      <w:pPr>
        <w:ind w:left="5749" w:hanging="360"/>
      </w:pPr>
      <w:rPr>
        <w:rFonts w:ascii="Courier New" w:eastAsia="Courier New" w:hAnsi="Courier New" w:cs="Courier New" w:hint="default"/>
      </w:rPr>
    </w:lvl>
    <w:lvl w:ilvl="8" w:tplc="E83E441E">
      <w:start w:val="1"/>
      <w:numFmt w:val="bullet"/>
      <w:lvlText w:val="§"/>
      <w:lvlJc w:val="left"/>
      <w:pPr>
        <w:ind w:left="6469" w:hanging="360"/>
      </w:pPr>
      <w:rPr>
        <w:rFonts w:ascii="Wingdings" w:eastAsia="Wingdings" w:hAnsi="Wingdings" w:cs="Wingdings" w:hint="default"/>
      </w:rPr>
    </w:lvl>
  </w:abstractNum>
  <w:abstractNum w:abstractNumId="20" w15:restartNumberingAfterBreak="0">
    <w:nsid w:val="79532E22"/>
    <w:multiLevelType w:val="hybridMultilevel"/>
    <w:tmpl w:val="28B281FC"/>
    <w:lvl w:ilvl="0" w:tplc="49909BB8">
      <w:start w:val="1"/>
      <w:numFmt w:val="bullet"/>
      <w:lvlText w:val="·"/>
      <w:lvlJc w:val="left"/>
      <w:pPr>
        <w:ind w:left="709" w:hanging="360"/>
      </w:pPr>
      <w:rPr>
        <w:rFonts w:ascii="Symbol" w:eastAsia="Symbol" w:hAnsi="Symbol" w:cs="Symbol" w:hint="default"/>
      </w:rPr>
    </w:lvl>
    <w:lvl w:ilvl="1" w:tplc="6338B7AA">
      <w:start w:val="1"/>
      <w:numFmt w:val="bullet"/>
      <w:lvlText w:val="o"/>
      <w:lvlJc w:val="left"/>
      <w:pPr>
        <w:ind w:left="1440" w:hanging="360"/>
      </w:pPr>
      <w:rPr>
        <w:rFonts w:ascii="Courier New" w:eastAsia="Courier New" w:hAnsi="Courier New" w:cs="Courier New" w:hint="default"/>
      </w:rPr>
    </w:lvl>
    <w:lvl w:ilvl="2" w:tplc="8DAECADC">
      <w:start w:val="1"/>
      <w:numFmt w:val="bullet"/>
      <w:lvlText w:val="§"/>
      <w:lvlJc w:val="left"/>
      <w:pPr>
        <w:ind w:left="2160" w:hanging="360"/>
      </w:pPr>
      <w:rPr>
        <w:rFonts w:ascii="Wingdings" w:eastAsia="Wingdings" w:hAnsi="Wingdings" w:cs="Wingdings" w:hint="default"/>
      </w:rPr>
    </w:lvl>
    <w:lvl w:ilvl="3" w:tplc="E5A4450A">
      <w:start w:val="1"/>
      <w:numFmt w:val="bullet"/>
      <w:lvlText w:val="·"/>
      <w:lvlJc w:val="left"/>
      <w:pPr>
        <w:ind w:left="2880" w:hanging="360"/>
      </w:pPr>
      <w:rPr>
        <w:rFonts w:ascii="Symbol" w:eastAsia="Symbol" w:hAnsi="Symbol" w:cs="Symbol" w:hint="default"/>
      </w:rPr>
    </w:lvl>
    <w:lvl w:ilvl="4" w:tplc="00D68D7E">
      <w:start w:val="1"/>
      <w:numFmt w:val="bullet"/>
      <w:lvlText w:val="o"/>
      <w:lvlJc w:val="left"/>
      <w:pPr>
        <w:ind w:left="3600" w:hanging="360"/>
      </w:pPr>
      <w:rPr>
        <w:rFonts w:ascii="Courier New" w:eastAsia="Courier New" w:hAnsi="Courier New" w:cs="Courier New" w:hint="default"/>
      </w:rPr>
    </w:lvl>
    <w:lvl w:ilvl="5" w:tplc="B60C7D90">
      <w:start w:val="1"/>
      <w:numFmt w:val="bullet"/>
      <w:lvlText w:val="§"/>
      <w:lvlJc w:val="left"/>
      <w:pPr>
        <w:ind w:left="4320" w:hanging="360"/>
      </w:pPr>
      <w:rPr>
        <w:rFonts w:ascii="Wingdings" w:eastAsia="Wingdings" w:hAnsi="Wingdings" w:cs="Wingdings" w:hint="default"/>
      </w:rPr>
    </w:lvl>
    <w:lvl w:ilvl="6" w:tplc="8D789C9E">
      <w:start w:val="1"/>
      <w:numFmt w:val="bullet"/>
      <w:lvlText w:val="·"/>
      <w:lvlJc w:val="left"/>
      <w:pPr>
        <w:ind w:left="5040" w:hanging="360"/>
      </w:pPr>
      <w:rPr>
        <w:rFonts w:ascii="Symbol" w:eastAsia="Symbol" w:hAnsi="Symbol" w:cs="Symbol" w:hint="default"/>
      </w:rPr>
    </w:lvl>
    <w:lvl w:ilvl="7" w:tplc="F482DA14">
      <w:start w:val="1"/>
      <w:numFmt w:val="bullet"/>
      <w:lvlText w:val="o"/>
      <w:lvlJc w:val="left"/>
      <w:pPr>
        <w:ind w:left="5760" w:hanging="360"/>
      </w:pPr>
      <w:rPr>
        <w:rFonts w:ascii="Courier New" w:eastAsia="Courier New" w:hAnsi="Courier New" w:cs="Courier New" w:hint="default"/>
      </w:rPr>
    </w:lvl>
    <w:lvl w:ilvl="8" w:tplc="CF8CCFE6">
      <w:start w:val="1"/>
      <w:numFmt w:val="bullet"/>
      <w:lvlText w:val="§"/>
      <w:lvlJc w:val="left"/>
      <w:pPr>
        <w:ind w:left="6480" w:hanging="360"/>
      </w:pPr>
      <w:rPr>
        <w:rFonts w:ascii="Wingdings" w:eastAsia="Wingdings" w:hAnsi="Wingdings" w:cs="Wingdings" w:hint="default"/>
      </w:rPr>
    </w:lvl>
  </w:abstractNum>
  <w:abstractNum w:abstractNumId="21" w15:restartNumberingAfterBreak="0">
    <w:nsid w:val="7C314201"/>
    <w:multiLevelType w:val="hybridMultilevel"/>
    <w:tmpl w:val="C624D564"/>
    <w:lvl w:ilvl="0" w:tplc="D42C1ABE">
      <w:start w:val="1"/>
      <w:numFmt w:val="bullet"/>
      <w:lvlText w:val="·"/>
      <w:lvlJc w:val="left"/>
      <w:pPr>
        <w:ind w:left="720" w:hanging="360"/>
      </w:pPr>
      <w:rPr>
        <w:rFonts w:ascii="Symbol" w:eastAsia="Symbol" w:hAnsi="Symbol" w:cs="Symbol" w:hint="default"/>
      </w:rPr>
    </w:lvl>
    <w:lvl w:ilvl="1" w:tplc="53647454">
      <w:start w:val="1"/>
      <w:numFmt w:val="bullet"/>
      <w:lvlText w:val="o"/>
      <w:lvlJc w:val="left"/>
      <w:pPr>
        <w:ind w:left="1440" w:hanging="360"/>
      </w:pPr>
      <w:rPr>
        <w:rFonts w:ascii="Courier New" w:eastAsia="Courier New" w:hAnsi="Courier New" w:cs="Courier New" w:hint="default"/>
      </w:rPr>
    </w:lvl>
    <w:lvl w:ilvl="2" w:tplc="269EBEA0">
      <w:start w:val="1"/>
      <w:numFmt w:val="bullet"/>
      <w:lvlText w:val="§"/>
      <w:lvlJc w:val="left"/>
      <w:pPr>
        <w:ind w:left="2160" w:hanging="360"/>
      </w:pPr>
      <w:rPr>
        <w:rFonts w:ascii="Wingdings" w:eastAsia="Wingdings" w:hAnsi="Wingdings" w:cs="Wingdings" w:hint="default"/>
      </w:rPr>
    </w:lvl>
    <w:lvl w:ilvl="3" w:tplc="BB8C71C8">
      <w:start w:val="1"/>
      <w:numFmt w:val="bullet"/>
      <w:lvlText w:val="·"/>
      <w:lvlJc w:val="left"/>
      <w:pPr>
        <w:ind w:left="2880" w:hanging="360"/>
      </w:pPr>
      <w:rPr>
        <w:rFonts w:ascii="Symbol" w:eastAsia="Symbol" w:hAnsi="Symbol" w:cs="Symbol" w:hint="default"/>
      </w:rPr>
    </w:lvl>
    <w:lvl w:ilvl="4" w:tplc="81BC6AB8">
      <w:start w:val="1"/>
      <w:numFmt w:val="bullet"/>
      <w:lvlText w:val="o"/>
      <w:lvlJc w:val="left"/>
      <w:pPr>
        <w:ind w:left="3600" w:hanging="360"/>
      </w:pPr>
      <w:rPr>
        <w:rFonts w:ascii="Courier New" w:eastAsia="Courier New" w:hAnsi="Courier New" w:cs="Courier New" w:hint="default"/>
      </w:rPr>
    </w:lvl>
    <w:lvl w:ilvl="5" w:tplc="8FDA245E">
      <w:start w:val="1"/>
      <w:numFmt w:val="bullet"/>
      <w:lvlText w:val="§"/>
      <w:lvlJc w:val="left"/>
      <w:pPr>
        <w:ind w:left="4320" w:hanging="360"/>
      </w:pPr>
      <w:rPr>
        <w:rFonts w:ascii="Wingdings" w:eastAsia="Wingdings" w:hAnsi="Wingdings" w:cs="Wingdings" w:hint="default"/>
      </w:rPr>
    </w:lvl>
    <w:lvl w:ilvl="6" w:tplc="75F48316">
      <w:start w:val="1"/>
      <w:numFmt w:val="bullet"/>
      <w:lvlText w:val="·"/>
      <w:lvlJc w:val="left"/>
      <w:pPr>
        <w:ind w:left="5040" w:hanging="360"/>
      </w:pPr>
      <w:rPr>
        <w:rFonts w:ascii="Symbol" w:eastAsia="Symbol" w:hAnsi="Symbol" w:cs="Symbol" w:hint="default"/>
      </w:rPr>
    </w:lvl>
    <w:lvl w:ilvl="7" w:tplc="62F6CD5C">
      <w:start w:val="1"/>
      <w:numFmt w:val="bullet"/>
      <w:lvlText w:val="o"/>
      <w:lvlJc w:val="left"/>
      <w:pPr>
        <w:ind w:left="5760" w:hanging="360"/>
      </w:pPr>
      <w:rPr>
        <w:rFonts w:ascii="Courier New" w:eastAsia="Courier New" w:hAnsi="Courier New" w:cs="Courier New" w:hint="default"/>
      </w:rPr>
    </w:lvl>
    <w:lvl w:ilvl="8" w:tplc="BA78361C">
      <w:start w:val="1"/>
      <w:numFmt w:val="bullet"/>
      <w:lvlText w:val="§"/>
      <w:lvlJc w:val="left"/>
      <w:pPr>
        <w:ind w:left="6480" w:hanging="360"/>
      </w:pPr>
      <w:rPr>
        <w:rFonts w:ascii="Wingdings" w:eastAsia="Wingdings" w:hAnsi="Wingdings" w:cs="Wingdings" w:hint="default"/>
      </w:rPr>
    </w:lvl>
  </w:abstractNum>
  <w:num w:numId="1" w16cid:durableId="1145315349">
    <w:abstractNumId w:val="6"/>
  </w:num>
  <w:num w:numId="2" w16cid:durableId="618533153">
    <w:abstractNumId w:val="4"/>
  </w:num>
  <w:num w:numId="3" w16cid:durableId="1913464808">
    <w:abstractNumId w:val="18"/>
  </w:num>
  <w:num w:numId="4" w16cid:durableId="284236674">
    <w:abstractNumId w:val="16"/>
  </w:num>
  <w:num w:numId="5" w16cid:durableId="739909501">
    <w:abstractNumId w:val="8"/>
  </w:num>
  <w:num w:numId="6" w16cid:durableId="665592653">
    <w:abstractNumId w:val="21"/>
  </w:num>
  <w:num w:numId="7" w16cid:durableId="169176434">
    <w:abstractNumId w:val="9"/>
  </w:num>
  <w:num w:numId="8" w16cid:durableId="2040160127">
    <w:abstractNumId w:val="7"/>
  </w:num>
  <w:num w:numId="9" w16cid:durableId="92477577">
    <w:abstractNumId w:val="2"/>
  </w:num>
  <w:num w:numId="10" w16cid:durableId="887230037">
    <w:abstractNumId w:val="20"/>
  </w:num>
  <w:num w:numId="11" w16cid:durableId="1047488630">
    <w:abstractNumId w:val="19"/>
  </w:num>
  <w:num w:numId="12" w16cid:durableId="1833762887">
    <w:abstractNumId w:val="14"/>
  </w:num>
  <w:num w:numId="13" w16cid:durableId="541865915">
    <w:abstractNumId w:val="13"/>
  </w:num>
  <w:num w:numId="14" w16cid:durableId="933125881">
    <w:abstractNumId w:val="3"/>
  </w:num>
  <w:num w:numId="15" w16cid:durableId="2042588859">
    <w:abstractNumId w:val="17"/>
  </w:num>
  <w:num w:numId="16" w16cid:durableId="1377581974">
    <w:abstractNumId w:val="10"/>
  </w:num>
  <w:num w:numId="17" w16cid:durableId="101997765">
    <w:abstractNumId w:val="11"/>
  </w:num>
  <w:num w:numId="18" w16cid:durableId="310209303">
    <w:abstractNumId w:val="5"/>
  </w:num>
  <w:num w:numId="19" w16cid:durableId="751007345">
    <w:abstractNumId w:val="15"/>
  </w:num>
  <w:num w:numId="20" w16cid:durableId="1962883219">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B26F1"/>
    <w:rsid w:val="00004734"/>
    <w:rsid w:val="00010B1D"/>
    <w:rsid w:val="00012423"/>
    <w:rsid w:val="0001370A"/>
    <w:rsid w:val="00013A54"/>
    <w:rsid w:val="00016666"/>
    <w:rsid w:val="00020B59"/>
    <w:rsid w:val="00021A8D"/>
    <w:rsid w:val="00024F0F"/>
    <w:rsid w:val="00030102"/>
    <w:rsid w:val="00030475"/>
    <w:rsid w:val="00033BD9"/>
    <w:rsid w:val="0003563C"/>
    <w:rsid w:val="00035CAB"/>
    <w:rsid w:val="00040E09"/>
    <w:rsid w:val="00042D50"/>
    <w:rsid w:val="000473FC"/>
    <w:rsid w:val="0004786A"/>
    <w:rsid w:val="000523B2"/>
    <w:rsid w:val="00052858"/>
    <w:rsid w:val="00054856"/>
    <w:rsid w:val="00054B87"/>
    <w:rsid w:val="00060370"/>
    <w:rsid w:val="0006135B"/>
    <w:rsid w:val="00062084"/>
    <w:rsid w:val="00064D79"/>
    <w:rsid w:val="000748DF"/>
    <w:rsid w:val="00074CF0"/>
    <w:rsid w:val="00077E6E"/>
    <w:rsid w:val="00082065"/>
    <w:rsid w:val="0008446C"/>
    <w:rsid w:val="00084ED1"/>
    <w:rsid w:val="00092456"/>
    <w:rsid w:val="000948D6"/>
    <w:rsid w:val="000965C3"/>
    <w:rsid w:val="00096B78"/>
    <w:rsid w:val="000A0A0A"/>
    <w:rsid w:val="000A28F1"/>
    <w:rsid w:val="000A70FA"/>
    <w:rsid w:val="000B178B"/>
    <w:rsid w:val="000B467A"/>
    <w:rsid w:val="000B4F99"/>
    <w:rsid w:val="000C3D57"/>
    <w:rsid w:val="000C4F26"/>
    <w:rsid w:val="000D16F6"/>
    <w:rsid w:val="000D3C2A"/>
    <w:rsid w:val="000D5CDF"/>
    <w:rsid w:val="000E0244"/>
    <w:rsid w:val="000E0275"/>
    <w:rsid w:val="000E3F39"/>
    <w:rsid w:val="000E7CEE"/>
    <w:rsid w:val="000F2F3C"/>
    <w:rsid w:val="000F370D"/>
    <w:rsid w:val="000F72A7"/>
    <w:rsid w:val="000F74B1"/>
    <w:rsid w:val="000F794D"/>
    <w:rsid w:val="000F7A9E"/>
    <w:rsid w:val="00101CE2"/>
    <w:rsid w:val="00103B94"/>
    <w:rsid w:val="001048E7"/>
    <w:rsid w:val="00106480"/>
    <w:rsid w:val="00111ABD"/>
    <w:rsid w:val="0011375E"/>
    <w:rsid w:val="001162A0"/>
    <w:rsid w:val="0012532B"/>
    <w:rsid w:val="00141ACC"/>
    <w:rsid w:val="0014522E"/>
    <w:rsid w:val="00147154"/>
    <w:rsid w:val="00155006"/>
    <w:rsid w:val="001648A4"/>
    <w:rsid w:val="00172693"/>
    <w:rsid w:val="0017485F"/>
    <w:rsid w:val="001777E9"/>
    <w:rsid w:val="001800CA"/>
    <w:rsid w:val="001804CB"/>
    <w:rsid w:val="00180C77"/>
    <w:rsid w:val="00181403"/>
    <w:rsid w:val="0018557F"/>
    <w:rsid w:val="00185914"/>
    <w:rsid w:val="00186E9A"/>
    <w:rsid w:val="00186EA0"/>
    <w:rsid w:val="0019349F"/>
    <w:rsid w:val="00197A6F"/>
    <w:rsid w:val="001A14F3"/>
    <w:rsid w:val="001A4AF6"/>
    <w:rsid w:val="001B26F1"/>
    <w:rsid w:val="001B3570"/>
    <w:rsid w:val="001B40C3"/>
    <w:rsid w:val="001D0E7B"/>
    <w:rsid w:val="001D2214"/>
    <w:rsid w:val="001E06DE"/>
    <w:rsid w:val="001E258B"/>
    <w:rsid w:val="001E417B"/>
    <w:rsid w:val="001E423A"/>
    <w:rsid w:val="001E7128"/>
    <w:rsid w:val="001F005C"/>
    <w:rsid w:val="00203DF7"/>
    <w:rsid w:val="00206C48"/>
    <w:rsid w:val="00211E37"/>
    <w:rsid w:val="00212B3A"/>
    <w:rsid w:val="00214BFC"/>
    <w:rsid w:val="0021516D"/>
    <w:rsid w:val="00215277"/>
    <w:rsid w:val="00220E9B"/>
    <w:rsid w:val="002276C5"/>
    <w:rsid w:val="002553F8"/>
    <w:rsid w:val="00255C44"/>
    <w:rsid w:val="002560EA"/>
    <w:rsid w:val="00260AAC"/>
    <w:rsid w:val="00261029"/>
    <w:rsid w:val="00262753"/>
    <w:rsid w:val="00265AFD"/>
    <w:rsid w:val="002673D0"/>
    <w:rsid w:val="002726CA"/>
    <w:rsid w:val="00273742"/>
    <w:rsid w:val="00276E7B"/>
    <w:rsid w:val="00277169"/>
    <w:rsid w:val="002830A1"/>
    <w:rsid w:val="00287A30"/>
    <w:rsid w:val="00291F32"/>
    <w:rsid w:val="00297717"/>
    <w:rsid w:val="002A6587"/>
    <w:rsid w:val="002B09BF"/>
    <w:rsid w:val="002B1293"/>
    <w:rsid w:val="002B4C5E"/>
    <w:rsid w:val="002C03AB"/>
    <w:rsid w:val="002C0827"/>
    <w:rsid w:val="002C146B"/>
    <w:rsid w:val="002C5116"/>
    <w:rsid w:val="002C660F"/>
    <w:rsid w:val="002D0793"/>
    <w:rsid w:val="002D45C0"/>
    <w:rsid w:val="002E0172"/>
    <w:rsid w:val="002E06D0"/>
    <w:rsid w:val="002F0300"/>
    <w:rsid w:val="002F118B"/>
    <w:rsid w:val="002F131E"/>
    <w:rsid w:val="002F2BB9"/>
    <w:rsid w:val="002F7149"/>
    <w:rsid w:val="00300CFD"/>
    <w:rsid w:val="003029BA"/>
    <w:rsid w:val="00304EB2"/>
    <w:rsid w:val="00314F86"/>
    <w:rsid w:val="00320FB8"/>
    <w:rsid w:val="00322D6E"/>
    <w:rsid w:val="003251BD"/>
    <w:rsid w:val="003275AB"/>
    <w:rsid w:val="00334446"/>
    <w:rsid w:val="003350FD"/>
    <w:rsid w:val="003427C0"/>
    <w:rsid w:val="0034454A"/>
    <w:rsid w:val="00345B22"/>
    <w:rsid w:val="003509A1"/>
    <w:rsid w:val="003528FA"/>
    <w:rsid w:val="0036126E"/>
    <w:rsid w:val="00361C74"/>
    <w:rsid w:val="00363839"/>
    <w:rsid w:val="003648A6"/>
    <w:rsid w:val="003658CF"/>
    <w:rsid w:val="00371C3A"/>
    <w:rsid w:val="003836D6"/>
    <w:rsid w:val="00383DA9"/>
    <w:rsid w:val="00395AAD"/>
    <w:rsid w:val="00395C84"/>
    <w:rsid w:val="003B0FAE"/>
    <w:rsid w:val="003B2B6F"/>
    <w:rsid w:val="003B4CF4"/>
    <w:rsid w:val="003B4EDB"/>
    <w:rsid w:val="003C5AF2"/>
    <w:rsid w:val="003D0AD7"/>
    <w:rsid w:val="003D341E"/>
    <w:rsid w:val="003D61BC"/>
    <w:rsid w:val="003D661D"/>
    <w:rsid w:val="003D69CC"/>
    <w:rsid w:val="003E0FBC"/>
    <w:rsid w:val="003E1F43"/>
    <w:rsid w:val="003F0D43"/>
    <w:rsid w:val="00404874"/>
    <w:rsid w:val="00413F18"/>
    <w:rsid w:val="00421299"/>
    <w:rsid w:val="00421707"/>
    <w:rsid w:val="00421F3C"/>
    <w:rsid w:val="0042231C"/>
    <w:rsid w:val="0042381A"/>
    <w:rsid w:val="00431BF8"/>
    <w:rsid w:val="00437BD3"/>
    <w:rsid w:val="00440E26"/>
    <w:rsid w:val="00445269"/>
    <w:rsid w:val="004501FC"/>
    <w:rsid w:val="004511C4"/>
    <w:rsid w:val="0045655C"/>
    <w:rsid w:val="00456F99"/>
    <w:rsid w:val="004572CD"/>
    <w:rsid w:val="004613E8"/>
    <w:rsid w:val="00461E7E"/>
    <w:rsid w:val="0046262F"/>
    <w:rsid w:val="00463EFB"/>
    <w:rsid w:val="00470413"/>
    <w:rsid w:val="0047151E"/>
    <w:rsid w:val="004727CD"/>
    <w:rsid w:val="004759F0"/>
    <w:rsid w:val="00480D6F"/>
    <w:rsid w:val="00483692"/>
    <w:rsid w:val="00492935"/>
    <w:rsid w:val="00492BE6"/>
    <w:rsid w:val="00493D8C"/>
    <w:rsid w:val="0049646A"/>
    <w:rsid w:val="004A1296"/>
    <w:rsid w:val="004A6E92"/>
    <w:rsid w:val="004B1DD6"/>
    <w:rsid w:val="004B44A7"/>
    <w:rsid w:val="004B5D49"/>
    <w:rsid w:val="004B60ED"/>
    <w:rsid w:val="004C3D21"/>
    <w:rsid w:val="004C5780"/>
    <w:rsid w:val="004C698B"/>
    <w:rsid w:val="004C79A1"/>
    <w:rsid w:val="004C7E46"/>
    <w:rsid w:val="004D293B"/>
    <w:rsid w:val="004E0982"/>
    <w:rsid w:val="004E18AF"/>
    <w:rsid w:val="004E2076"/>
    <w:rsid w:val="004F5AD3"/>
    <w:rsid w:val="004F69AC"/>
    <w:rsid w:val="00501B23"/>
    <w:rsid w:val="005040D8"/>
    <w:rsid w:val="00506495"/>
    <w:rsid w:val="00507333"/>
    <w:rsid w:val="00510367"/>
    <w:rsid w:val="00512333"/>
    <w:rsid w:val="00523197"/>
    <w:rsid w:val="00523FB9"/>
    <w:rsid w:val="00531020"/>
    <w:rsid w:val="00536256"/>
    <w:rsid w:val="00545D3B"/>
    <w:rsid w:val="00551689"/>
    <w:rsid w:val="005516DC"/>
    <w:rsid w:val="00553CB9"/>
    <w:rsid w:val="005565E0"/>
    <w:rsid w:val="00561C69"/>
    <w:rsid w:val="005628F8"/>
    <w:rsid w:val="005703EA"/>
    <w:rsid w:val="005707AA"/>
    <w:rsid w:val="00570E9D"/>
    <w:rsid w:val="0057619B"/>
    <w:rsid w:val="0058449B"/>
    <w:rsid w:val="00584A50"/>
    <w:rsid w:val="00586B54"/>
    <w:rsid w:val="00592BB7"/>
    <w:rsid w:val="0059310E"/>
    <w:rsid w:val="0059323F"/>
    <w:rsid w:val="0059547C"/>
    <w:rsid w:val="0059554C"/>
    <w:rsid w:val="005A05B0"/>
    <w:rsid w:val="005A6D17"/>
    <w:rsid w:val="005B1730"/>
    <w:rsid w:val="005B59DF"/>
    <w:rsid w:val="005B5F6C"/>
    <w:rsid w:val="005B60EA"/>
    <w:rsid w:val="005B643A"/>
    <w:rsid w:val="005B7769"/>
    <w:rsid w:val="005C0D82"/>
    <w:rsid w:val="005C1794"/>
    <w:rsid w:val="005C2B38"/>
    <w:rsid w:val="005D09B7"/>
    <w:rsid w:val="005D342B"/>
    <w:rsid w:val="005E2A5C"/>
    <w:rsid w:val="005E3FFA"/>
    <w:rsid w:val="005E6053"/>
    <w:rsid w:val="005E7F33"/>
    <w:rsid w:val="005F0032"/>
    <w:rsid w:val="005F2903"/>
    <w:rsid w:val="00605E15"/>
    <w:rsid w:val="0061330B"/>
    <w:rsid w:val="00615406"/>
    <w:rsid w:val="0061678E"/>
    <w:rsid w:val="00620DBD"/>
    <w:rsid w:val="00621D35"/>
    <w:rsid w:val="006254FB"/>
    <w:rsid w:val="00627E4F"/>
    <w:rsid w:val="006320D4"/>
    <w:rsid w:val="00647807"/>
    <w:rsid w:val="00650E7A"/>
    <w:rsid w:val="00662B28"/>
    <w:rsid w:val="006662C9"/>
    <w:rsid w:val="00672299"/>
    <w:rsid w:val="00674E5B"/>
    <w:rsid w:val="006832DE"/>
    <w:rsid w:val="00685416"/>
    <w:rsid w:val="006937BD"/>
    <w:rsid w:val="00694269"/>
    <w:rsid w:val="006A1192"/>
    <w:rsid w:val="006A3648"/>
    <w:rsid w:val="006A37C9"/>
    <w:rsid w:val="006A5323"/>
    <w:rsid w:val="006B122D"/>
    <w:rsid w:val="006C0752"/>
    <w:rsid w:val="006C28B9"/>
    <w:rsid w:val="006C4B80"/>
    <w:rsid w:val="006C5F7E"/>
    <w:rsid w:val="006C745C"/>
    <w:rsid w:val="006C7E0C"/>
    <w:rsid w:val="006E58D4"/>
    <w:rsid w:val="006F30E3"/>
    <w:rsid w:val="006F59AB"/>
    <w:rsid w:val="006F73C1"/>
    <w:rsid w:val="0070211B"/>
    <w:rsid w:val="007041B2"/>
    <w:rsid w:val="0070446B"/>
    <w:rsid w:val="00741325"/>
    <w:rsid w:val="007438AC"/>
    <w:rsid w:val="00743FB5"/>
    <w:rsid w:val="00744C0D"/>
    <w:rsid w:val="007450BE"/>
    <w:rsid w:val="00747972"/>
    <w:rsid w:val="00751A44"/>
    <w:rsid w:val="00752632"/>
    <w:rsid w:val="00753B66"/>
    <w:rsid w:val="0075671D"/>
    <w:rsid w:val="0076217F"/>
    <w:rsid w:val="0076220B"/>
    <w:rsid w:val="007740B1"/>
    <w:rsid w:val="00777249"/>
    <w:rsid w:val="00780509"/>
    <w:rsid w:val="0078240D"/>
    <w:rsid w:val="00786155"/>
    <w:rsid w:val="00787916"/>
    <w:rsid w:val="00793311"/>
    <w:rsid w:val="00794862"/>
    <w:rsid w:val="007A37AC"/>
    <w:rsid w:val="007A4F84"/>
    <w:rsid w:val="007A7067"/>
    <w:rsid w:val="007B12AF"/>
    <w:rsid w:val="007B4966"/>
    <w:rsid w:val="007B4E38"/>
    <w:rsid w:val="007B579D"/>
    <w:rsid w:val="007B6A66"/>
    <w:rsid w:val="007B6FA7"/>
    <w:rsid w:val="007C26F7"/>
    <w:rsid w:val="007C34EF"/>
    <w:rsid w:val="007C400E"/>
    <w:rsid w:val="007D0CFC"/>
    <w:rsid w:val="007D33D4"/>
    <w:rsid w:val="007E00A2"/>
    <w:rsid w:val="007E15AA"/>
    <w:rsid w:val="007E2272"/>
    <w:rsid w:val="007E2830"/>
    <w:rsid w:val="007E30AF"/>
    <w:rsid w:val="007E369F"/>
    <w:rsid w:val="007E42F1"/>
    <w:rsid w:val="007E587B"/>
    <w:rsid w:val="007F74DC"/>
    <w:rsid w:val="007F7767"/>
    <w:rsid w:val="00801E0D"/>
    <w:rsid w:val="0081118A"/>
    <w:rsid w:val="00821F87"/>
    <w:rsid w:val="00823BE8"/>
    <w:rsid w:val="008242DD"/>
    <w:rsid w:val="00824A66"/>
    <w:rsid w:val="00834101"/>
    <w:rsid w:val="008426EA"/>
    <w:rsid w:val="008442B0"/>
    <w:rsid w:val="0084525F"/>
    <w:rsid w:val="008522EB"/>
    <w:rsid w:val="00856B62"/>
    <w:rsid w:val="00872AFC"/>
    <w:rsid w:val="00876692"/>
    <w:rsid w:val="008844EE"/>
    <w:rsid w:val="00891433"/>
    <w:rsid w:val="00891FE5"/>
    <w:rsid w:val="00896C43"/>
    <w:rsid w:val="008A3A9B"/>
    <w:rsid w:val="008A5E22"/>
    <w:rsid w:val="008B182A"/>
    <w:rsid w:val="008B3081"/>
    <w:rsid w:val="008B3467"/>
    <w:rsid w:val="008C57E4"/>
    <w:rsid w:val="008D2FF2"/>
    <w:rsid w:val="008D4B3B"/>
    <w:rsid w:val="008E2112"/>
    <w:rsid w:val="008E2F33"/>
    <w:rsid w:val="008E395F"/>
    <w:rsid w:val="008E4C2E"/>
    <w:rsid w:val="008E7ED8"/>
    <w:rsid w:val="008F1FCE"/>
    <w:rsid w:val="008F4989"/>
    <w:rsid w:val="008F57C1"/>
    <w:rsid w:val="008F5A23"/>
    <w:rsid w:val="00900049"/>
    <w:rsid w:val="00900975"/>
    <w:rsid w:val="009010E2"/>
    <w:rsid w:val="009060F3"/>
    <w:rsid w:val="00906E5C"/>
    <w:rsid w:val="00917851"/>
    <w:rsid w:val="009179A7"/>
    <w:rsid w:val="009221F0"/>
    <w:rsid w:val="0092242E"/>
    <w:rsid w:val="009263CA"/>
    <w:rsid w:val="00931713"/>
    <w:rsid w:val="009401DC"/>
    <w:rsid w:val="00943355"/>
    <w:rsid w:val="00943C1F"/>
    <w:rsid w:val="00947C15"/>
    <w:rsid w:val="009506D3"/>
    <w:rsid w:val="009560B9"/>
    <w:rsid w:val="00957766"/>
    <w:rsid w:val="00963770"/>
    <w:rsid w:val="00964095"/>
    <w:rsid w:val="00966270"/>
    <w:rsid w:val="00967552"/>
    <w:rsid w:val="00971F13"/>
    <w:rsid w:val="00972377"/>
    <w:rsid w:val="00972654"/>
    <w:rsid w:val="009728DB"/>
    <w:rsid w:val="00973FC5"/>
    <w:rsid w:val="009750FF"/>
    <w:rsid w:val="00983A83"/>
    <w:rsid w:val="00990BDC"/>
    <w:rsid w:val="009939C2"/>
    <w:rsid w:val="00995654"/>
    <w:rsid w:val="009A46C1"/>
    <w:rsid w:val="009B059F"/>
    <w:rsid w:val="009B07BC"/>
    <w:rsid w:val="009B36B7"/>
    <w:rsid w:val="009B5AA0"/>
    <w:rsid w:val="009B6D02"/>
    <w:rsid w:val="009C2B05"/>
    <w:rsid w:val="009C4AC3"/>
    <w:rsid w:val="009C5E1C"/>
    <w:rsid w:val="009C742E"/>
    <w:rsid w:val="009D3A64"/>
    <w:rsid w:val="009E021D"/>
    <w:rsid w:val="009E1431"/>
    <w:rsid w:val="009E16AC"/>
    <w:rsid w:val="009E7B01"/>
    <w:rsid w:val="009F32FD"/>
    <w:rsid w:val="009F35F5"/>
    <w:rsid w:val="00A01D81"/>
    <w:rsid w:val="00A0637B"/>
    <w:rsid w:val="00A108E0"/>
    <w:rsid w:val="00A1183A"/>
    <w:rsid w:val="00A20A8B"/>
    <w:rsid w:val="00A252A3"/>
    <w:rsid w:val="00A35FF0"/>
    <w:rsid w:val="00A40DA5"/>
    <w:rsid w:val="00A42985"/>
    <w:rsid w:val="00A45093"/>
    <w:rsid w:val="00A50E70"/>
    <w:rsid w:val="00A511B0"/>
    <w:rsid w:val="00A55148"/>
    <w:rsid w:val="00A55387"/>
    <w:rsid w:val="00A56E15"/>
    <w:rsid w:val="00A570EE"/>
    <w:rsid w:val="00A574F6"/>
    <w:rsid w:val="00A64D60"/>
    <w:rsid w:val="00A67F49"/>
    <w:rsid w:val="00A73047"/>
    <w:rsid w:val="00A731E5"/>
    <w:rsid w:val="00A74573"/>
    <w:rsid w:val="00A7530F"/>
    <w:rsid w:val="00A7770F"/>
    <w:rsid w:val="00A81357"/>
    <w:rsid w:val="00A82958"/>
    <w:rsid w:val="00A85F2D"/>
    <w:rsid w:val="00A864D7"/>
    <w:rsid w:val="00A905C0"/>
    <w:rsid w:val="00A94029"/>
    <w:rsid w:val="00A945C6"/>
    <w:rsid w:val="00AA482B"/>
    <w:rsid w:val="00AB0C38"/>
    <w:rsid w:val="00AB7842"/>
    <w:rsid w:val="00AC7685"/>
    <w:rsid w:val="00AE06AB"/>
    <w:rsid w:val="00AE38FF"/>
    <w:rsid w:val="00AF0C9B"/>
    <w:rsid w:val="00AF4CC7"/>
    <w:rsid w:val="00AF5393"/>
    <w:rsid w:val="00AF6E2D"/>
    <w:rsid w:val="00B00A15"/>
    <w:rsid w:val="00B039C1"/>
    <w:rsid w:val="00B06A4C"/>
    <w:rsid w:val="00B138FF"/>
    <w:rsid w:val="00B157AA"/>
    <w:rsid w:val="00B16703"/>
    <w:rsid w:val="00B17E53"/>
    <w:rsid w:val="00B2420E"/>
    <w:rsid w:val="00B3485B"/>
    <w:rsid w:val="00B34CDC"/>
    <w:rsid w:val="00B35907"/>
    <w:rsid w:val="00B416D0"/>
    <w:rsid w:val="00B44354"/>
    <w:rsid w:val="00B44E53"/>
    <w:rsid w:val="00B4612E"/>
    <w:rsid w:val="00B46138"/>
    <w:rsid w:val="00B56D52"/>
    <w:rsid w:val="00B66630"/>
    <w:rsid w:val="00B72045"/>
    <w:rsid w:val="00B73F2E"/>
    <w:rsid w:val="00B762A8"/>
    <w:rsid w:val="00B764C8"/>
    <w:rsid w:val="00B831C2"/>
    <w:rsid w:val="00B83BB2"/>
    <w:rsid w:val="00B84AB7"/>
    <w:rsid w:val="00B86673"/>
    <w:rsid w:val="00B86843"/>
    <w:rsid w:val="00B87620"/>
    <w:rsid w:val="00B92E66"/>
    <w:rsid w:val="00B932FB"/>
    <w:rsid w:val="00B9463F"/>
    <w:rsid w:val="00B946EA"/>
    <w:rsid w:val="00BA1CE7"/>
    <w:rsid w:val="00BA6229"/>
    <w:rsid w:val="00BB0DE0"/>
    <w:rsid w:val="00BB4B14"/>
    <w:rsid w:val="00BB5632"/>
    <w:rsid w:val="00BB5A1E"/>
    <w:rsid w:val="00BB6FB0"/>
    <w:rsid w:val="00BC0821"/>
    <w:rsid w:val="00BC0AAA"/>
    <w:rsid w:val="00BC33DC"/>
    <w:rsid w:val="00BC631A"/>
    <w:rsid w:val="00BC7583"/>
    <w:rsid w:val="00BC7608"/>
    <w:rsid w:val="00BD4709"/>
    <w:rsid w:val="00BD78FA"/>
    <w:rsid w:val="00BE1867"/>
    <w:rsid w:val="00BE5AC2"/>
    <w:rsid w:val="00BF20B7"/>
    <w:rsid w:val="00BF6A7E"/>
    <w:rsid w:val="00BF6BDD"/>
    <w:rsid w:val="00C0365B"/>
    <w:rsid w:val="00C038A0"/>
    <w:rsid w:val="00C12D91"/>
    <w:rsid w:val="00C14F8A"/>
    <w:rsid w:val="00C17B3C"/>
    <w:rsid w:val="00C254E1"/>
    <w:rsid w:val="00C30C2C"/>
    <w:rsid w:val="00C336C3"/>
    <w:rsid w:val="00C33EE8"/>
    <w:rsid w:val="00C357D4"/>
    <w:rsid w:val="00C46015"/>
    <w:rsid w:val="00C51B2F"/>
    <w:rsid w:val="00C52589"/>
    <w:rsid w:val="00C55016"/>
    <w:rsid w:val="00C554EC"/>
    <w:rsid w:val="00C6074A"/>
    <w:rsid w:val="00C62F06"/>
    <w:rsid w:val="00C63DCC"/>
    <w:rsid w:val="00C73A47"/>
    <w:rsid w:val="00C80563"/>
    <w:rsid w:val="00C8218F"/>
    <w:rsid w:val="00C842DC"/>
    <w:rsid w:val="00C879D2"/>
    <w:rsid w:val="00C91E5A"/>
    <w:rsid w:val="00C924BB"/>
    <w:rsid w:val="00C92546"/>
    <w:rsid w:val="00C92E3F"/>
    <w:rsid w:val="00C94FAB"/>
    <w:rsid w:val="00C95E59"/>
    <w:rsid w:val="00CA35B7"/>
    <w:rsid w:val="00CA3DF3"/>
    <w:rsid w:val="00CA4E38"/>
    <w:rsid w:val="00CA7C89"/>
    <w:rsid w:val="00CA7C97"/>
    <w:rsid w:val="00CB0575"/>
    <w:rsid w:val="00CB2044"/>
    <w:rsid w:val="00CB3FB3"/>
    <w:rsid w:val="00CB630D"/>
    <w:rsid w:val="00CC1CCC"/>
    <w:rsid w:val="00CC3C81"/>
    <w:rsid w:val="00CC5557"/>
    <w:rsid w:val="00CC6AB8"/>
    <w:rsid w:val="00CC6B71"/>
    <w:rsid w:val="00CD1014"/>
    <w:rsid w:val="00CD4D26"/>
    <w:rsid w:val="00CD5F05"/>
    <w:rsid w:val="00CD7061"/>
    <w:rsid w:val="00CE01F9"/>
    <w:rsid w:val="00CE2957"/>
    <w:rsid w:val="00CE4132"/>
    <w:rsid w:val="00CE4BC6"/>
    <w:rsid w:val="00CE4F21"/>
    <w:rsid w:val="00CF04E9"/>
    <w:rsid w:val="00D00EE6"/>
    <w:rsid w:val="00D018BD"/>
    <w:rsid w:val="00D04456"/>
    <w:rsid w:val="00D116F9"/>
    <w:rsid w:val="00D17967"/>
    <w:rsid w:val="00D2035F"/>
    <w:rsid w:val="00D2272A"/>
    <w:rsid w:val="00D232A1"/>
    <w:rsid w:val="00D24BA2"/>
    <w:rsid w:val="00D26BD3"/>
    <w:rsid w:val="00D37CB7"/>
    <w:rsid w:val="00D438F0"/>
    <w:rsid w:val="00D57ABF"/>
    <w:rsid w:val="00D57B49"/>
    <w:rsid w:val="00D665D1"/>
    <w:rsid w:val="00D70DA0"/>
    <w:rsid w:val="00D73DA2"/>
    <w:rsid w:val="00D75CF4"/>
    <w:rsid w:val="00D922EF"/>
    <w:rsid w:val="00D95685"/>
    <w:rsid w:val="00D968B3"/>
    <w:rsid w:val="00D9789C"/>
    <w:rsid w:val="00DA071D"/>
    <w:rsid w:val="00DA47DD"/>
    <w:rsid w:val="00DA4FF2"/>
    <w:rsid w:val="00DA50B0"/>
    <w:rsid w:val="00DA6C64"/>
    <w:rsid w:val="00DC0247"/>
    <w:rsid w:val="00DC1D43"/>
    <w:rsid w:val="00DD0F13"/>
    <w:rsid w:val="00DD41C0"/>
    <w:rsid w:val="00DE3F3B"/>
    <w:rsid w:val="00DE7278"/>
    <w:rsid w:val="00DE793F"/>
    <w:rsid w:val="00DF0403"/>
    <w:rsid w:val="00DF1538"/>
    <w:rsid w:val="00DF3565"/>
    <w:rsid w:val="00DF4E91"/>
    <w:rsid w:val="00E10A04"/>
    <w:rsid w:val="00E12F58"/>
    <w:rsid w:val="00E13653"/>
    <w:rsid w:val="00E1401B"/>
    <w:rsid w:val="00E16532"/>
    <w:rsid w:val="00E21C40"/>
    <w:rsid w:val="00E25BDD"/>
    <w:rsid w:val="00E44E56"/>
    <w:rsid w:val="00E46089"/>
    <w:rsid w:val="00E46C85"/>
    <w:rsid w:val="00E4704E"/>
    <w:rsid w:val="00E51310"/>
    <w:rsid w:val="00E557C9"/>
    <w:rsid w:val="00E629E8"/>
    <w:rsid w:val="00E63AB2"/>
    <w:rsid w:val="00E7009D"/>
    <w:rsid w:val="00E7037A"/>
    <w:rsid w:val="00E746F8"/>
    <w:rsid w:val="00E81809"/>
    <w:rsid w:val="00E837D6"/>
    <w:rsid w:val="00E84C25"/>
    <w:rsid w:val="00E86778"/>
    <w:rsid w:val="00E90993"/>
    <w:rsid w:val="00E90DD6"/>
    <w:rsid w:val="00E96205"/>
    <w:rsid w:val="00E97278"/>
    <w:rsid w:val="00EA26EE"/>
    <w:rsid w:val="00EB1B18"/>
    <w:rsid w:val="00EB7F56"/>
    <w:rsid w:val="00EC0516"/>
    <w:rsid w:val="00EC372E"/>
    <w:rsid w:val="00EC7C5E"/>
    <w:rsid w:val="00ED0D70"/>
    <w:rsid w:val="00ED1409"/>
    <w:rsid w:val="00ED29C7"/>
    <w:rsid w:val="00ED3F41"/>
    <w:rsid w:val="00ED6112"/>
    <w:rsid w:val="00ED678C"/>
    <w:rsid w:val="00ED7F43"/>
    <w:rsid w:val="00EE5631"/>
    <w:rsid w:val="00EE5EE6"/>
    <w:rsid w:val="00EF293F"/>
    <w:rsid w:val="00EF6C0D"/>
    <w:rsid w:val="00F00C44"/>
    <w:rsid w:val="00F02DDE"/>
    <w:rsid w:val="00F03990"/>
    <w:rsid w:val="00F1670B"/>
    <w:rsid w:val="00F17E2F"/>
    <w:rsid w:val="00F23CC0"/>
    <w:rsid w:val="00F25BB6"/>
    <w:rsid w:val="00F32A7A"/>
    <w:rsid w:val="00F34FB3"/>
    <w:rsid w:val="00F37766"/>
    <w:rsid w:val="00F47095"/>
    <w:rsid w:val="00F4731F"/>
    <w:rsid w:val="00F52BAA"/>
    <w:rsid w:val="00F656E6"/>
    <w:rsid w:val="00F72B8A"/>
    <w:rsid w:val="00F74F01"/>
    <w:rsid w:val="00F76771"/>
    <w:rsid w:val="00F833D7"/>
    <w:rsid w:val="00F858E3"/>
    <w:rsid w:val="00F920E4"/>
    <w:rsid w:val="00F92D7F"/>
    <w:rsid w:val="00F960DD"/>
    <w:rsid w:val="00F9780C"/>
    <w:rsid w:val="00FA2D61"/>
    <w:rsid w:val="00FA6682"/>
    <w:rsid w:val="00FB6E93"/>
    <w:rsid w:val="00FD00D5"/>
    <w:rsid w:val="00FD109E"/>
    <w:rsid w:val="00FE7BDC"/>
    <w:rsid w:val="00FF3A76"/>
    <w:rsid w:val="00FF67DF"/>
    <w:rsid w:val="00FF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83768FE"/>
  <w15:docId w15:val="{4F7C10F1-C895-42C2-AED8-248729566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Plain Table 3" w:uiPriority="99"/>
    <w:lsdException w:name="Plain Table 4" w:uiPriority="99"/>
    <w:lsdException w:name="Plain Table 5" w:uiPriority="99"/>
    <w:lsdException w:name="Grid Table Light" w:uiPriority="40"/>
    <w:lsdException w:name="Grid Table 1 Light" w:uiPriority="99"/>
    <w:lsdException w:name="Grid Table 2" w:uiPriority="99"/>
    <w:lsdException w:name="Grid Table 3" w:uiPriority="99"/>
    <w:lsdException w:name="Grid Table 4" w:uiPriority="59"/>
    <w:lsdException w:name="Grid Table 5 Dark" w:uiPriority="99"/>
    <w:lsdException w:name="Grid Table 6 Colorful" w:uiPriority="99"/>
    <w:lsdException w:name="Grid Table 7 Colorful" w:uiPriority="9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99"/>
    <w:lsdException w:name="List Table 2" w:uiPriority="99"/>
    <w:lsdException w:name="List Table 3" w:uiPriority="99"/>
    <w:lsdException w:name="List Table 4" w:uiPriority="99"/>
    <w:lsdException w:name="List Table 5 Dark" w:uiPriority="99"/>
    <w:lsdException w:name="List Table 6 Colorful" w:uiPriority="99"/>
    <w:lsdException w:name="List Table 7 Colorful" w:uiPriority="99"/>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DA4FF2"/>
  </w:style>
  <w:style w:type="paragraph" w:styleId="1">
    <w:name w:val="heading 1"/>
    <w:basedOn w:val="a"/>
    <w:next w:val="a"/>
    <w:link w:val="10"/>
    <w:uiPriority w:val="9"/>
    <w:qFormat/>
    <w:rsid w:val="00FF6AC7"/>
    <w:pPr>
      <w:keepNext/>
      <w:autoSpaceDE w:val="0"/>
      <w:autoSpaceDN w:val="0"/>
      <w:ind w:firstLine="284"/>
      <w:outlineLvl w:val="0"/>
    </w:pPr>
    <w:rPr>
      <w:sz w:val="24"/>
      <w:szCs w:val="24"/>
    </w:rPr>
  </w:style>
  <w:style w:type="paragraph" w:styleId="2">
    <w:name w:val="heading 2"/>
    <w:basedOn w:val="a"/>
    <w:next w:val="a"/>
    <w:link w:val="20"/>
    <w:uiPriority w:val="9"/>
    <w:unhideWhenUsed/>
    <w:qFormat/>
    <w:rsid w:val="00CE4F21"/>
    <w:pPr>
      <w:keepNext/>
      <w:keepLines/>
      <w:spacing w:before="360" w:after="200" w:line="259" w:lineRule="auto"/>
      <w:outlineLvl w:val="1"/>
    </w:pPr>
    <w:rPr>
      <w:rFonts w:ascii="Arial" w:eastAsia="Arial" w:hAnsi="Arial"/>
      <w:sz w:val="34"/>
      <w:lang w:val="x-none" w:eastAsia="x-none"/>
    </w:rPr>
  </w:style>
  <w:style w:type="paragraph" w:styleId="3">
    <w:name w:val="heading 3"/>
    <w:basedOn w:val="a"/>
    <w:next w:val="a"/>
    <w:link w:val="30"/>
    <w:uiPriority w:val="9"/>
    <w:unhideWhenUsed/>
    <w:qFormat/>
    <w:rsid w:val="00CE4F21"/>
    <w:pPr>
      <w:keepNext/>
      <w:keepLines/>
      <w:spacing w:before="280" w:after="80" w:line="276" w:lineRule="auto"/>
      <w:outlineLvl w:val="2"/>
    </w:pPr>
    <w:rPr>
      <w:rFonts w:ascii="Calibri" w:hAnsi="Calibri"/>
      <w:b/>
      <w:sz w:val="28"/>
      <w:szCs w:val="28"/>
      <w:lang w:val="x-none"/>
    </w:rPr>
  </w:style>
  <w:style w:type="paragraph" w:styleId="4">
    <w:name w:val="heading 4"/>
    <w:basedOn w:val="a"/>
    <w:next w:val="a"/>
    <w:link w:val="40"/>
    <w:uiPriority w:val="9"/>
    <w:qFormat/>
    <w:rsid w:val="00B416D0"/>
    <w:pPr>
      <w:keepNext/>
      <w:spacing w:before="240" w:after="60"/>
      <w:outlineLvl w:val="3"/>
    </w:pPr>
    <w:rPr>
      <w:b/>
      <w:bCs/>
      <w:sz w:val="28"/>
      <w:szCs w:val="28"/>
      <w:lang w:eastAsia="ar-SA"/>
    </w:rPr>
  </w:style>
  <w:style w:type="paragraph" w:styleId="5">
    <w:name w:val="heading 5"/>
    <w:basedOn w:val="a"/>
    <w:next w:val="a"/>
    <w:link w:val="50"/>
    <w:uiPriority w:val="9"/>
    <w:qFormat/>
    <w:rsid w:val="00B416D0"/>
    <w:pPr>
      <w:spacing w:before="240" w:after="60"/>
      <w:outlineLvl w:val="4"/>
    </w:pPr>
    <w:rPr>
      <w:b/>
      <w:bCs/>
      <w:i/>
      <w:iCs/>
      <w:sz w:val="26"/>
      <w:szCs w:val="26"/>
      <w:lang w:eastAsia="ar-SA"/>
    </w:rPr>
  </w:style>
  <w:style w:type="paragraph" w:styleId="6">
    <w:name w:val="heading 6"/>
    <w:basedOn w:val="a"/>
    <w:next w:val="a"/>
    <w:link w:val="60"/>
    <w:uiPriority w:val="9"/>
    <w:unhideWhenUsed/>
    <w:qFormat/>
    <w:rsid w:val="00CE4F21"/>
    <w:pPr>
      <w:keepNext/>
      <w:keepLines/>
      <w:spacing w:before="320" w:after="200" w:line="259" w:lineRule="auto"/>
      <w:outlineLvl w:val="5"/>
    </w:pPr>
    <w:rPr>
      <w:rFonts w:ascii="Arial" w:eastAsia="Arial" w:hAnsi="Arial"/>
      <w:b/>
      <w:bCs/>
      <w:sz w:val="22"/>
      <w:szCs w:val="22"/>
      <w:lang w:val="x-none" w:eastAsia="x-none"/>
    </w:rPr>
  </w:style>
  <w:style w:type="paragraph" w:styleId="7">
    <w:name w:val="heading 7"/>
    <w:basedOn w:val="a"/>
    <w:next w:val="a"/>
    <w:link w:val="70"/>
    <w:uiPriority w:val="9"/>
    <w:unhideWhenUsed/>
    <w:qFormat/>
    <w:rsid w:val="00CE4F21"/>
    <w:pPr>
      <w:keepNext/>
      <w:keepLines/>
      <w:spacing w:before="320" w:after="200" w:line="259" w:lineRule="auto"/>
      <w:outlineLvl w:val="6"/>
    </w:pPr>
    <w:rPr>
      <w:rFonts w:ascii="Arial" w:eastAsia="Arial" w:hAnsi="Arial"/>
      <w:b/>
      <w:bCs/>
      <w:i/>
      <w:iCs/>
      <w:sz w:val="22"/>
      <w:szCs w:val="22"/>
      <w:lang w:val="x-none" w:eastAsia="x-none"/>
    </w:rPr>
  </w:style>
  <w:style w:type="paragraph" w:styleId="8">
    <w:name w:val="heading 8"/>
    <w:basedOn w:val="a"/>
    <w:next w:val="a"/>
    <w:link w:val="80"/>
    <w:uiPriority w:val="9"/>
    <w:unhideWhenUsed/>
    <w:qFormat/>
    <w:rsid w:val="00CE4F21"/>
    <w:pPr>
      <w:keepNext/>
      <w:keepLines/>
      <w:spacing w:before="320" w:after="200" w:line="259" w:lineRule="auto"/>
      <w:outlineLvl w:val="7"/>
    </w:pPr>
    <w:rPr>
      <w:rFonts w:ascii="Arial" w:eastAsia="Arial" w:hAnsi="Arial"/>
      <w:i/>
      <w:iCs/>
      <w:sz w:val="22"/>
      <w:szCs w:val="22"/>
      <w:lang w:val="x-none" w:eastAsia="x-none"/>
    </w:rPr>
  </w:style>
  <w:style w:type="paragraph" w:styleId="9">
    <w:name w:val="heading 9"/>
    <w:basedOn w:val="a"/>
    <w:next w:val="a"/>
    <w:link w:val="90"/>
    <w:uiPriority w:val="9"/>
    <w:unhideWhenUsed/>
    <w:qFormat/>
    <w:rsid w:val="00CE4F21"/>
    <w:pPr>
      <w:keepNext/>
      <w:keepLines/>
      <w:spacing w:before="320" w:after="200" w:line="259" w:lineRule="auto"/>
      <w:outlineLvl w:val="8"/>
    </w:pPr>
    <w:rPr>
      <w:rFonts w:ascii="Arial" w:eastAsia="Arial" w:hAnsi="Arial"/>
      <w:i/>
      <w:iCs/>
      <w:sz w:val="21"/>
      <w:szCs w:val="21"/>
      <w:lang w:val="x-none" w:eastAsia="x-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052858"/>
    <w:rPr>
      <w:rFonts w:ascii="Cambria" w:eastAsia="Times New Roman" w:hAnsi="Cambria" w:cs="Times New Roman"/>
      <w:b/>
      <w:bCs/>
      <w:kern w:val="32"/>
      <w:sz w:val="32"/>
      <w:szCs w:val="32"/>
    </w:rPr>
  </w:style>
  <w:style w:type="paragraph" w:styleId="a3">
    <w:name w:val="Normal (Web)"/>
    <w:basedOn w:val="a"/>
    <w:link w:val="a4"/>
    <w:uiPriority w:val="99"/>
    <w:qFormat/>
    <w:rsid w:val="001B26F1"/>
    <w:pPr>
      <w:spacing w:before="100" w:beforeAutospacing="1" w:after="100" w:afterAutospacing="1"/>
    </w:pPr>
    <w:rPr>
      <w:sz w:val="24"/>
      <w:szCs w:val="24"/>
    </w:rPr>
  </w:style>
  <w:style w:type="paragraph" w:styleId="21">
    <w:name w:val="List 2"/>
    <w:basedOn w:val="a"/>
    <w:uiPriority w:val="99"/>
    <w:rsid w:val="00FF6AC7"/>
    <w:pPr>
      <w:ind w:left="566" w:hanging="283"/>
    </w:pPr>
    <w:rPr>
      <w:sz w:val="24"/>
      <w:szCs w:val="24"/>
    </w:rPr>
  </w:style>
  <w:style w:type="paragraph" w:styleId="22">
    <w:name w:val="Body Text Indent 2"/>
    <w:basedOn w:val="a"/>
    <w:link w:val="23"/>
    <w:uiPriority w:val="99"/>
    <w:rsid w:val="00FF6AC7"/>
    <w:pPr>
      <w:spacing w:after="120" w:line="480" w:lineRule="auto"/>
      <w:ind w:left="283"/>
    </w:pPr>
    <w:rPr>
      <w:sz w:val="24"/>
      <w:szCs w:val="24"/>
    </w:rPr>
  </w:style>
  <w:style w:type="character" w:customStyle="1" w:styleId="23">
    <w:name w:val="Основной текст с отступом 2 Знак"/>
    <w:link w:val="22"/>
    <w:uiPriority w:val="99"/>
    <w:semiHidden/>
    <w:locked/>
    <w:rsid w:val="00052858"/>
    <w:rPr>
      <w:rFonts w:cs="Times New Roman"/>
      <w:sz w:val="24"/>
      <w:szCs w:val="24"/>
    </w:rPr>
  </w:style>
  <w:style w:type="character" w:styleId="a5">
    <w:name w:val="Strong"/>
    <w:uiPriority w:val="22"/>
    <w:qFormat/>
    <w:rsid w:val="00FF6AC7"/>
    <w:rPr>
      <w:rFonts w:cs="Times New Roman"/>
      <w:b/>
      <w:bCs/>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qFormat/>
    <w:rsid w:val="00FF6AC7"/>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6"/>
    <w:uiPriority w:val="99"/>
    <w:locked/>
    <w:rsid w:val="00052858"/>
    <w:rPr>
      <w:rFonts w:cs="Times New Roman"/>
    </w:rPr>
  </w:style>
  <w:style w:type="character" w:styleId="a8">
    <w:name w:val="footnote reference"/>
    <w:uiPriority w:val="99"/>
    <w:rsid w:val="00FF6AC7"/>
    <w:rPr>
      <w:rFonts w:cs="Times New Roman"/>
      <w:vertAlign w:val="superscript"/>
    </w:rPr>
  </w:style>
  <w:style w:type="paragraph" w:styleId="a9">
    <w:name w:val="Balloon Text"/>
    <w:basedOn w:val="a"/>
    <w:link w:val="aa"/>
    <w:uiPriority w:val="99"/>
    <w:semiHidden/>
    <w:rsid w:val="00BF6BDD"/>
    <w:rPr>
      <w:rFonts w:ascii="Tahoma" w:hAnsi="Tahoma" w:cs="Tahoma"/>
      <w:sz w:val="16"/>
      <w:szCs w:val="16"/>
    </w:rPr>
  </w:style>
  <w:style w:type="character" w:customStyle="1" w:styleId="aa">
    <w:name w:val="Текст выноски Знак"/>
    <w:link w:val="a9"/>
    <w:uiPriority w:val="99"/>
    <w:semiHidden/>
    <w:locked/>
    <w:rsid w:val="00052858"/>
    <w:rPr>
      <w:rFonts w:ascii="Tahoma" w:hAnsi="Tahoma" w:cs="Tahoma"/>
      <w:sz w:val="16"/>
      <w:szCs w:val="16"/>
    </w:rPr>
  </w:style>
  <w:style w:type="paragraph" w:styleId="24">
    <w:name w:val="Body Text 2"/>
    <w:basedOn w:val="a"/>
    <w:link w:val="25"/>
    <w:uiPriority w:val="99"/>
    <w:rsid w:val="00BD4709"/>
    <w:pPr>
      <w:spacing w:after="120" w:line="480" w:lineRule="auto"/>
    </w:pPr>
    <w:rPr>
      <w:sz w:val="24"/>
      <w:szCs w:val="24"/>
    </w:rPr>
  </w:style>
  <w:style w:type="character" w:customStyle="1" w:styleId="25">
    <w:name w:val="Основной текст 2 Знак"/>
    <w:link w:val="24"/>
    <w:uiPriority w:val="99"/>
    <w:semiHidden/>
    <w:locked/>
    <w:rsid w:val="00052858"/>
    <w:rPr>
      <w:rFonts w:cs="Times New Roman"/>
      <w:sz w:val="24"/>
      <w:szCs w:val="24"/>
    </w:rPr>
  </w:style>
  <w:style w:type="paragraph" w:styleId="ab">
    <w:name w:val="Body Text"/>
    <w:basedOn w:val="a"/>
    <w:link w:val="ac"/>
    <w:uiPriority w:val="1"/>
    <w:qFormat/>
    <w:rsid w:val="00BD4709"/>
    <w:pPr>
      <w:spacing w:after="120"/>
    </w:pPr>
    <w:rPr>
      <w:sz w:val="24"/>
      <w:szCs w:val="24"/>
    </w:rPr>
  </w:style>
  <w:style w:type="character" w:customStyle="1" w:styleId="ac">
    <w:name w:val="Основной текст Знак"/>
    <w:link w:val="ab"/>
    <w:uiPriority w:val="1"/>
    <w:locked/>
    <w:rsid w:val="00BD4709"/>
    <w:rPr>
      <w:rFonts w:cs="Times New Roman"/>
      <w:sz w:val="24"/>
      <w:szCs w:val="24"/>
      <w:lang w:val="ru-RU" w:eastAsia="ru-RU" w:bidi="ar-SA"/>
    </w:rPr>
  </w:style>
  <w:style w:type="character" w:styleId="ad">
    <w:name w:val="annotation reference"/>
    <w:uiPriority w:val="99"/>
    <w:semiHidden/>
    <w:rsid w:val="003E0FBC"/>
    <w:rPr>
      <w:rFonts w:cs="Times New Roman"/>
      <w:sz w:val="16"/>
      <w:szCs w:val="16"/>
    </w:rPr>
  </w:style>
  <w:style w:type="paragraph" w:styleId="ae">
    <w:name w:val="annotation text"/>
    <w:basedOn w:val="a"/>
    <w:link w:val="af"/>
    <w:uiPriority w:val="99"/>
    <w:semiHidden/>
    <w:rsid w:val="003E0FBC"/>
  </w:style>
  <w:style w:type="character" w:customStyle="1" w:styleId="af">
    <w:name w:val="Текст примечания Знак"/>
    <w:link w:val="ae"/>
    <w:uiPriority w:val="99"/>
    <w:semiHidden/>
    <w:locked/>
    <w:rsid w:val="00052858"/>
    <w:rPr>
      <w:rFonts w:cs="Times New Roman"/>
    </w:rPr>
  </w:style>
  <w:style w:type="paragraph" w:styleId="af0">
    <w:name w:val="annotation subject"/>
    <w:basedOn w:val="ae"/>
    <w:next w:val="ae"/>
    <w:link w:val="af1"/>
    <w:uiPriority w:val="99"/>
    <w:semiHidden/>
    <w:rsid w:val="003E0FBC"/>
    <w:rPr>
      <w:b/>
      <w:bCs/>
    </w:rPr>
  </w:style>
  <w:style w:type="character" w:customStyle="1" w:styleId="af1">
    <w:name w:val="Тема примечания Знак"/>
    <w:link w:val="af0"/>
    <w:uiPriority w:val="99"/>
    <w:semiHidden/>
    <w:locked/>
    <w:rsid w:val="00052858"/>
    <w:rPr>
      <w:rFonts w:cs="Times New Roman"/>
      <w:b/>
      <w:bCs/>
    </w:rPr>
  </w:style>
  <w:style w:type="table" w:styleId="af2">
    <w:name w:val="Table Grid"/>
    <w:basedOn w:val="a1"/>
    <w:uiPriority w:val="59"/>
    <w:rsid w:val="007B5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Знак"/>
    <w:basedOn w:val="a"/>
    <w:rsid w:val="002D0793"/>
    <w:pPr>
      <w:spacing w:after="160" w:line="240" w:lineRule="exact"/>
    </w:pPr>
    <w:rPr>
      <w:rFonts w:ascii="Verdana" w:hAnsi="Verdana"/>
    </w:rPr>
  </w:style>
  <w:style w:type="table" w:styleId="11">
    <w:name w:val="Table Grid 1"/>
    <w:basedOn w:val="a1"/>
    <w:uiPriority w:val="99"/>
    <w:rsid w:val="00413F1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4">
    <w:name w:val="footer"/>
    <w:basedOn w:val="a"/>
    <w:link w:val="af5"/>
    <w:uiPriority w:val="99"/>
    <w:rsid w:val="00186EA0"/>
    <w:pPr>
      <w:tabs>
        <w:tab w:val="center" w:pos="4677"/>
        <w:tab w:val="right" w:pos="9355"/>
      </w:tabs>
    </w:pPr>
    <w:rPr>
      <w:sz w:val="24"/>
      <w:szCs w:val="24"/>
    </w:rPr>
  </w:style>
  <w:style w:type="character" w:customStyle="1" w:styleId="af5">
    <w:name w:val="Нижний колонтитул Знак"/>
    <w:link w:val="af4"/>
    <w:uiPriority w:val="99"/>
    <w:locked/>
    <w:rsid w:val="00052858"/>
    <w:rPr>
      <w:rFonts w:cs="Times New Roman"/>
      <w:sz w:val="24"/>
      <w:szCs w:val="24"/>
    </w:rPr>
  </w:style>
  <w:style w:type="character" w:styleId="af6">
    <w:name w:val="page number"/>
    <w:uiPriority w:val="99"/>
    <w:rsid w:val="00186EA0"/>
    <w:rPr>
      <w:rFonts w:cs="Times New Roman"/>
    </w:rPr>
  </w:style>
  <w:style w:type="paragraph" w:customStyle="1" w:styleId="26">
    <w:name w:val="Знак2"/>
    <w:basedOn w:val="a"/>
    <w:rsid w:val="005E6053"/>
    <w:pPr>
      <w:tabs>
        <w:tab w:val="left" w:pos="708"/>
      </w:tabs>
      <w:spacing w:after="160" w:line="240" w:lineRule="exact"/>
    </w:pPr>
    <w:rPr>
      <w:rFonts w:ascii="Verdana" w:hAnsi="Verdana" w:cs="Verdana"/>
      <w:lang w:val="en-US" w:eastAsia="en-US"/>
    </w:rPr>
  </w:style>
  <w:style w:type="paragraph" w:styleId="af7">
    <w:name w:val="header"/>
    <w:basedOn w:val="a"/>
    <w:link w:val="af8"/>
    <w:uiPriority w:val="99"/>
    <w:rsid w:val="0006135B"/>
    <w:pPr>
      <w:tabs>
        <w:tab w:val="center" w:pos="4677"/>
        <w:tab w:val="right" w:pos="9355"/>
      </w:tabs>
    </w:pPr>
    <w:rPr>
      <w:sz w:val="24"/>
      <w:szCs w:val="24"/>
    </w:rPr>
  </w:style>
  <w:style w:type="character" w:customStyle="1" w:styleId="af8">
    <w:name w:val="Верхний колонтитул Знак"/>
    <w:link w:val="af7"/>
    <w:uiPriority w:val="99"/>
    <w:locked/>
    <w:rsid w:val="00052858"/>
    <w:rPr>
      <w:rFonts w:cs="Times New Roman"/>
      <w:sz w:val="24"/>
      <w:szCs w:val="24"/>
    </w:rPr>
  </w:style>
  <w:style w:type="paragraph" w:customStyle="1" w:styleId="31">
    <w:name w:val="Основной текст с отступом 31"/>
    <w:basedOn w:val="a"/>
    <w:rsid w:val="00277169"/>
    <w:pPr>
      <w:ind w:right="-185" w:firstLine="540"/>
      <w:jc w:val="both"/>
    </w:pPr>
    <w:rPr>
      <w:sz w:val="24"/>
      <w:szCs w:val="24"/>
      <w:lang w:eastAsia="ar-SA"/>
    </w:rPr>
  </w:style>
  <w:style w:type="paragraph" w:styleId="af9">
    <w:name w:val="Body Text Indent"/>
    <w:basedOn w:val="a"/>
    <w:link w:val="afa"/>
    <w:uiPriority w:val="99"/>
    <w:rsid w:val="00212B3A"/>
    <w:pPr>
      <w:spacing w:after="120"/>
      <w:ind w:left="283"/>
    </w:pPr>
  </w:style>
  <w:style w:type="character" w:customStyle="1" w:styleId="afa">
    <w:name w:val="Основной текст с отступом Знак"/>
    <w:link w:val="af9"/>
    <w:uiPriority w:val="99"/>
    <w:locked/>
    <w:rsid w:val="00212B3A"/>
    <w:rPr>
      <w:rFonts w:cs="Times New Roman"/>
    </w:rPr>
  </w:style>
  <w:style w:type="character" w:customStyle="1" w:styleId="40">
    <w:name w:val="Заголовок 4 Знак"/>
    <w:link w:val="4"/>
    <w:uiPriority w:val="9"/>
    <w:rsid w:val="00B416D0"/>
    <w:rPr>
      <w:b/>
      <w:bCs/>
      <w:sz w:val="28"/>
      <w:szCs w:val="28"/>
      <w:lang w:eastAsia="ar-SA"/>
    </w:rPr>
  </w:style>
  <w:style w:type="character" w:customStyle="1" w:styleId="50">
    <w:name w:val="Заголовок 5 Знак"/>
    <w:link w:val="5"/>
    <w:uiPriority w:val="9"/>
    <w:rsid w:val="00B416D0"/>
    <w:rPr>
      <w:b/>
      <w:bCs/>
      <w:i/>
      <w:iCs/>
      <w:sz w:val="26"/>
      <w:szCs w:val="26"/>
      <w:lang w:eastAsia="ar-SA"/>
    </w:rPr>
  </w:style>
  <w:style w:type="paragraph" w:customStyle="1" w:styleId="210">
    <w:name w:val="Основной текст 21"/>
    <w:basedOn w:val="a"/>
    <w:rsid w:val="00B416D0"/>
    <w:pPr>
      <w:spacing w:after="120" w:line="480" w:lineRule="auto"/>
    </w:pPr>
    <w:rPr>
      <w:sz w:val="24"/>
      <w:szCs w:val="24"/>
      <w:lang w:eastAsia="ar-SA"/>
    </w:rPr>
  </w:style>
  <w:style w:type="paragraph" w:customStyle="1" w:styleId="ConsNormal">
    <w:name w:val="ConsNormal"/>
    <w:rsid w:val="00B416D0"/>
    <w:pPr>
      <w:widowControl w:val="0"/>
      <w:suppressAutoHyphens/>
      <w:autoSpaceDE w:val="0"/>
      <w:ind w:right="19772" w:firstLine="720"/>
    </w:pPr>
    <w:rPr>
      <w:rFonts w:ascii="Arial" w:hAnsi="Arial" w:cs="Arial"/>
      <w:sz w:val="22"/>
      <w:szCs w:val="22"/>
      <w:lang w:eastAsia="ar-SA"/>
    </w:rPr>
  </w:style>
  <w:style w:type="paragraph" w:customStyle="1" w:styleId="12">
    <w:name w:val="Цитата1"/>
    <w:basedOn w:val="a"/>
    <w:rsid w:val="00B416D0"/>
    <w:pPr>
      <w:suppressAutoHyphens/>
      <w:ind w:left="57" w:right="113"/>
      <w:jc w:val="both"/>
    </w:pPr>
    <w:rPr>
      <w:sz w:val="28"/>
      <w:szCs w:val="24"/>
      <w:lang w:eastAsia="ar-SA"/>
    </w:rPr>
  </w:style>
  <w:style w:type="paragraph" w:customStyle="1" w:styleId="211">
    <w:name w:val="Основной текст с отступом 21"/>
    <w:basedOn w:val="a"/>
    <w:rsid w:val="00B416D0"/>
    <w:pPr>
      <w:ind w:firstLine="540"/>
      <w:jc w:val="center"/>
    </w:pPr>
    <w:rPr>
      <w:b/>
      <w:sz w:val="32"/>
      <w:lang w:eastAsia="ar-SA"/>
    </w:rPr>
  </w:style>
  <w:style w:type="paragraph" w:customStyle="1" w:styleId="13">
    <w:name w:val="Текст1"/>
    <w:basedOn w:val="a"/>
    <w:rsid w:val="00B416D0"/>
    <w:rPr>
      <w:rFonts w:ascii="Courier New" w:hAnsi="Courier New"/>
      <w:lang w:eastAsia="ar-SA"/>
    </w:rPr>
  </w:style>
  <w:style w:type="paragraph" w:customStyle="1" w:styleId="Default">
    <w:name w:val="Default"/>
    <w:rsid w:val="0019349F"/>
    <w:pPr>
      <w:autoSpaceDE w:val="0"/>
      <w:autoSpaceDN w:val="0"/>
      <w:adjustRightInd w:val="0"/>
    </w:pPr>
    <w:rPr>
      <w:color w:val="000000"/>
      <w:sz w:val="24"/>
      <w:szCs w:val="24"/>
    </w:rPr>
  </w:style>
  <w:style w:type="paragraph" w:styleId="afb">
    <w:name w:val="List Paragraph"/>
    <w:basedOn w:val="a"/>
    <w:link w:val="afc"/>
    <w:uiPriority w:val="34"/>
    <w:qFormat/>
    <w:rsid w:val="00BF6A7E"/>
    <w:pPr>
      <w:widowControl w:val="0"/>
      <w:autoSpaceDE w:val="0"/>
      <w:autoSpaceDN w:val="0"/>
      <w:ind w:left="2378" w:hanging="348"/>
      <w:jc w:val="both"/>
    </w:pPr>
    <w:rPr>
      <w:sz w:val="22"/>
      <w:szCs w:val="22"/>
      <w:lang w:eastAsia="en-US"/>
    </w:rPr>
  </w:style>
  <w:style w:type="paragraph" w:customStyle="1" w:styleId="TableParagraph">
    <w:name w:val="Table Paragraph"/>
    <w:basedOn w:val="a"/>
    <w:uiPriority w:val="1"/>
    <w:qFormat/>
    <w:rsid w:val="001E258B"/>
    <w:pPr>
      <w:widowControl w:val="0"/>
      <w:autoSpaceDE w:val="0"/>
      <w:autoSpaceDN w:val="0"/>
      <w:spacing w:line="300" w:lineRule="exact"/>
      <w:ind w:left="107"/>
    </w:pPr>
    <w:rPr>
      <w:sz w:val="22"/>
      <w:szCs w:val="22"/>
      <w:lang w:eastAsia="en-US"/>
    </w:rPr>
  </w:style>
  <w:style w:type="character" w:customStyle="1" w:styleId="20">
    <w:name w:val="Заголовок 2 Знак"/>
    <w:link w:val="2"/>
    <w:uiPriority w:val="9"/>
    <w:rsid w:val="00CE4F21"/>
    <w:rPr>
      <w:rFonts w:ascii="Arial" w:eastAsia="Arial" w:hAnsi="Arial"/>
      <w:sz w:val="34"/>
      <w:lang w:val="x-none" w:eastAsia="x-none"/>
    </w:rPr>
  </w:style>
  <w:style w:type="character" w:customStyle="1" w:styleId="30">
    <w:name w:val="Заголовок 3 Знак"/>
    <w:link w:val="3"/>
    <w:uiPriority w:val="9"/>
    <w:rsid w:val="00CE4F21"/>
    <w:rPr>
      <w:rFonts w:ascii="Calibri" w:hAnsi="Calibri"/>
      <w:b/>
      <w:sz w:val="28"/>
      <w:szCs w:val="28"/>
      <w:lang w:val="x-none"/>
    </w:rPr>
  </w:style>
  <w:style w:type="character" w:customStyle="1" w:styleId="60">
    <w:name w:val="Заголовок 6 Знак"/>
    <w:link w:val="6"/>
    <w:uiPriority w:val="9"/>
    <w:rsid w:val="00CE4F21"/>
    <w:rPr>
      <w:rFonts w:ascii="Arial" w:eastAsia="Arial" w:hAnsi="Arial"/>
      <w:b/>
      <w:bCs/>
      <w:sz w:val="22"/>
      <w:szCs w:val="22"/>
      <w:lang w:val="x-none" w:eastAsia="x-none"/>
    </w:rPr>
  </w:style>
  <w:style w:type="character" w:customStyle="1" w:styleId="70">
    <w:name w:val="Заголовок 7 Знак"/>
    <w:link w:val="7"/>
    <w:uiPriority w:val="9"/>
    <w:rsid w:val="00CE4F21"/>
    <w:rPr>
      <w:rFonts w:ascii="Arial" w:eastAsia="Arial" w:hAnsi="Arial"/>
      <w:b/>
      <w:bCs/>
      <w:i/>
      <w:iCs/>
      <w:sz w:val="22"/>
      <w:szCs w:val="22"/>
      <w:lang w:val="x-none" w:eastAsia="x-none"/>
    </w:rPr>
  </w:style>
  <w:style w:type="character" w:customStyle="1" w:styleId="80">
    <w:name w:val="Заголовок 8 Знак"/>
    <w:link w:val="8"/>
    <w:uiPriority w:val="9"/>
    <w:rsid w:val="00CE4F21"/>
    <w:rPr>
      <w:rFonts w:ascii="Arial" w:eastAsia="Arial" w:hAnsi="Arial"/>
      <w:i/>
      <w:iCs/>
      <w:sz w:val="22"/>
      <w:szCs w:val="22"/>
      <w:lang w:val="x-none" w:eastAsia="x-none"/>
    </w:rPr>
  </w:style>
  <w:style w:type="character" w:customStyle="1" w:styleId="90">
    <w:name w:val="Заголовок 9 Знак"/>
    <w:link w:val="9"/>
    <w:uiPriority w:val="9"/>
    <w:rsid w:val="00CE4F21"/>
    <w:rPr>
      <w:rFonts w:ascii="Arial" w:eastAsia="Arial" w:hAnsi="Arial"/>
      <w:i/>
      <w:iCs/>
      <w:sz w:val="21"/>
      <w:szCs w:val="21"/>
      <w:lang w:val="x-none" w:eastAsia="x-none"/>
    </w:rPr>
  </w:style>
  <w:style w:type="numbering" w:customStyle="1" w:styleId="14">
    <w:name w:val="Нет списка1"/>
    <w:next w:val="a2"/>
    <w:uiPriority w:val="99"/>
    <w:semiHidden/>
    <w:unhideWhenUsed/>
    <w:rsid w:val="00CE4F21"/>
  </w:style>
  <w:style w:type="character" w:customStyle="1" w:styleId="Heading1Char">
    <w:name w:val="Heading 1 Char"/>
    <w:uiPriority w:val="9"/>
    <w:rsid w:val="00CE4F21"/>
    <w:rPr>
      <w:rFonts w:ascii="Arial" w:eastAsia="Arial" w:hAnsi="Arial" w:cs="Arial"/>
      <w:sz w:val="40"/>
      <w:szCs w:val="40"/>
    </w:rPr>
  </w:style>
  <w:style w:type="character" w:customStyle="1" w:styleId="Heading3Char">
    <w:name w:val="Heading 3 Char"/>
    <w:uiPriority w:val="9"/>
    <w:rsid w:val="00CE4F21"/>
    <w:rPr>
      <w:rFonts w:ascii="Arial" w:eastAsia="Arial" w:hAnsi="Arial" w:cs="Arial"/>
      <w:sz w:val="30"/>
      <w:szCs w:val="30"/>
    </w:rPr>
  </w:style>
  <w:style w:type="paragraph" w:customStyle="1" w:styleId="afd">
    <w:basedOn w:val="a"/>
    <w:next w:val="a"/>
    <w:uiPriority w:val="10"/>
    <w:qFormat/>
    <w:rsid w:val="00CE4F21"/>
    <w:pPr>
      <w:spacing w:before="300" w:after="200" w:line="259" w:lineRule="auto"/>
      <w:contextualSpacing/>
    </w:pPr>
    <w:rPr>
      <w:rFonts w:ascii="Calibri" w:eastAsia="Calibri" w:hAnsi="Calibri"/>
      <w:sz w:val="48"/>
      <w:szCs w:val="48"/>
      <w:lang w:val="x-none" w:eastAsia="x-none"/>
    </w:rPr>
  </w:style>
  <w:style w:type="character" w:customStyle="1" w:styleId="afe">
    <w:name w:val="Заголовок Знак"/>
    <w:link w:val="aff"/>
    <w:uiPriority w:val="10"/>
    <w:rsid w:val="00CE4F21"/>
    <w:rPr>
      <w:sz w:val="48"/>
      <w:szCs w:val="48"/>
    </w:rPr>
  </w:style>
  <w:style w:type="paragraph" w:styleId="aff0">
    <w:name w:val="Subtitle"/>
    <w:basedOn w:val="a"/>
    <w:next w:val="a"/>
    <w:link w:val="aff1"/>
    <w:uiPriority w:val="11"/>
    <w:qFormat/>
    <w:rsid w:val="00CE4F21"/>
    <w:pPr>
      <w:spacing w:before="200" w:after="200" w:line="259" w:lineRule="auto"/>
    </w:pPr>
    <w:rPr>
      <w:rFonts w:ascii="Calibri" w:eastAsia="Calibri" w:hAnsi="Calibri"/>
      <w:sz w:val="24"/>
      <w:szCs w:val="24"/>
      <w:lang w:val="x-none" w:eastAsia="x-none"/>
    </w:rPr>
  </w:style>
  <w:style w:type="character" w:customStyle="1" w:styleId="aff1">
    <w:name w:val="Подзаголовок Знак"/>
    <w:link w:val="aff0"/>
    <w:uiPriority w:val="11"/>
    <w:rsid w:val="00CE4F21"/>
    <w:rPr>
      <w:rFonts w:ascii="Calibri" w:eastAsia="Calibri" w:hAnsi="Calibri"/>
      <w:sz w:val="24"/>
      <w:szCs w:val="24"/>
      <w:lang w:val="x-none" w:eastAsia="x-none"/>
    </w:rPr>
  </w:style>
  <w:style w:type="paragraph" w:styleId="27">
    <w:name w:val="Quote"/>
    <w:basedOn w:val="a"/>
    <w:next w:val="a"/>
    <w:link w:val="28"/>
    <w:uiPriority w:val="29"/>
    <w:qFormat/>
    <w:rsid w:val="00CE4F21"/>
    <w:pPr>
      <w:spacing w:after="160" w:line="259" w:lineRule="auto"/>
      <w:ind w:left="720" w:right="720"/>
    </w:pPr>
    <w:rPr>
      <w:rFonts w:ascii="Calibri" w:eastAsia="Calibri" w:hAnsi="Calibri"/>
      <w:i/>
      <w:lang w:val="x-none" w:eastAsia="x-none"/>
    </w:rPr>
  </w:style>
  <w:style w:type="character" w:customStyle="1" w:styleId="28">
    <w:name w:val="Цитата 2 Знак"/>
    <w:link w:val="27"/>
    <w:uiPriority w:val="29"/>
    <w:rsid w:val="00CE4F21"/>
    <w:rPr>
      <w:rFonts w:ascii="Calibri" w:eastAsia="Calibri" w:hAnsi="Calibri"/>
      <w:i/>
      <w:lang w:val="x-none" w:eastAsia="x-none"/>
    </w:rPr>
  </w:style>
  <w:style w:type="paragraph" w:styleId="aff2">
    <w:name w:val="Intense Quote"/>
    <w:basedOn w:val="a"/>
    <w:next w:val="a"/>
    <w:link w:val="aff3"/>
    <w:uiPriority w:val="30"/>
    <w:qFormat/>
    <w:rsid w:val="00CE4F21"/>
    <w:pPr>
      <w:pBdr>
        <w:top w:val="single" w:sz="4" w:space="5" w:color="FFFFFF"/>
        <w:left w:val="single" w:sz="4" w:space="10" w:color="FFFFFF"/>
        <w:bottom w:val="single" w:sz="4" w:space="5" w:color="FFFFFF"/>
        <w:right w:val="single" w:sz="4" w:space="10" w:color="FFFFFF"/>
      </w:pBdr>
      <w:shd w:val="clear" w:color="auto" w:fill="F2F2F2"/>
      <w:spacing w:after="160" w:line="259" w:lineRule="auto"/>
      <w:ind w:left="720" w:right="720"/>
    </w:pPr>
    <w:rPr>
      <w:rFonts w:ascii="Calibri" w:eastAsia="Calibri" w:hAnsi="Calibri"/>
      <w:i/>
      <w:lang w:val="x-none" w:eastAsia="x-none"/>
    </w:rPr>
  </w:style>
  <w:style w:type="character" w:customStyle="1" w:styleId="aff3">
    <w:name w:val="Выделенная цитата Знак"/>
    <w:link w:val="aff2"/>
    <w:uiPriority w:val="30"/>
    <w:rsid w:val="00CE4F21"/>
    <w:rPr>
      <w:rFonts w:ascii="Calibri" w:eastAsia="Calibri" w:hAnsi="Calibri"/>
      <w:i/>
      <w:shd w:val="clear" w:color="auto" w:fill="F2F2F2"/>
      <w:lang w:val="x-none" w:eastAsia="x-none"/>
    </w:rPr>
  </w:style>
  <w:style w:type="character" w:customStyle="1" w:styleId="HeaderChar">
    <w:name w:val="Header Char"/>
    <w:uiPriority w:val="99"/>
    <w:rsid w:val="00CE4F21"/>
  </w:style>
  <w:style w:type="character" w:customStyle="1" w:styleId="FooterChar">
    <w:name w:val="Footer Char"/>
    <w:uiPriority w:val="99"/>
    <w:rsid w:val="00CE4F21"/>
  </w:style>
  <w:style w:type="paragraph" w:styleId="aff4">
    <w:name w:val="caption"/>
    <w:basedOn w:val="a"/>
    <w:next w:val="a"/>
    <w:uiPriority w:val="35"/>
    <w:semiHidden/>
    <w:unhideWhenUsed/>
    <w:qFormat/>
    <w:rsid w:val="00CE4F21"/>
    <w:pPr>
      <w:spacing w:after="160" w:line="276" w:lineRule="auto"/>
    </w:pPr>
    <w:rPr>
      <w:rFonts w:ascii="Calibri" w:eastAsia="Calibri" w:hAnsi="Calibri"/>
      <w:b/>
      <w:bCs/>
      <w:color w:val="4472C4"/>
      <w:sz w:val="18"/>
      <w:szCs w:val="18"/>
      <w:lang w:eastAsia="en-US"/>
    </w:rPr>
  </w:style>
  <w:style w:type="character" w:customStyle="1" w:styleId="CaptionChar">
    <w:name w:val="Caption Char"/>
    <w:uiPriority w:val="99"/>
    <w:rsid w:val="00CE4F21"/>
  </w:style>
  <w:style w:type="table" w:customStyle="1" w:styleId="TableGridLight">
    <w:name w:val="Table Grid Light"/>
    <w:basedOn w:val="a1"/>
    <w:uiPriority w:val="59"/>
    <w:rsid w:val="00CE4F21"/>
    <w:rPr>
      <w:rFonts w:ascii="Calibri" w:eastAsia="Calibri" w:hAnsi="Calibri"/>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styleId="15">
    <w:name w:val="Plain Table 1"/>
    <w:basedOn w:val="a1"/>
    <w:uiPriority w:val="59"/>
    <w:rsid w:val="00CE4F21"/>
    <w:rPr>
      <w:rFonts w:ascii="Calibri" w:eastAsia="Calibri" w:hAnsi="Calibri"/>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styleId="29">
    <w:name w:val="Plain Table 2"/>
    <w:basedOn w:val="a1"/>
    <w:uiPriority w:val="59"/>
    <w:rsid w:val="00CE4F21"/>
    <w:rPr>
      <w:rFonts w:ascii="Calibri" w:eastAsia="Calibri" w:hAnsi="Calibri"/>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styleId="32">
    <w:name w:val="Plain Table 3"/>
    <w:basedOn w:val="a1"/>
    <w:uiPriority w:val="99"/>
    <w:rsid w:val="00CE4F21"/>
    <w:rPr>
      <w:rFonts w:ascii="Calibri" w:eastAsia="Calibri" w:hAnsi="Calibri"/>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41">
    <w:name w:val="Plain Table 4"/>
    <w:basedOn w:val="a1"/>
    <w:uiPriority w:val="99"/>
    <w:rsid w:val="00CE4F21"/>
    <w:rPr>
      <w:rFonts w:ascii="Calibri" w:eastAsia="Calibri" w:hAnsi="Calibri"/>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51">
    <w:name w:val="Plain Table 5"/>
    <w:basedOn w:val="a1"/>
    <w:uiPriority w:val="99"/>
    <w:rsid w:val="00CE4F21"/>
    <w:rPr>
      <w:rFonts w:ascii="Calibri" w:eastAsia="Calibri" w:hAnsi="Calibri"/>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1">
    <w:name w:val="Grid Table 1 Light"/>
    <w:basedOn w:val="a1"/>
    <w:uiPriority w:val="99"/>
    <w:rsid w:val="00CE4F21"/>
    <w:rPr>
      <w:rFonts w:ascii="Calibri" w:eastAsia="Calibri" w:hAnsi="Calibri"/>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CE4F21"/>
    <w:rPr>
      <w:rFonts w:ascii="Calibri" w:eastAsia="Calibri" w:hAnsi="Calibri"/>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GridTable1Light-Accent2">
    <w:name w:val="Grid Table 1 Light - Accent 2"/>
    <w:basedOn w:val="a1"/>
    <w:uiPriority w:val="99"/>
    <w:rsid w:val="00CE4F21"/>
    <w:rPr>
      <w:rFonts w:ascii="Calibri" w:eastAsia="Calibri" w:hAnsi="Calibri"/>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GridTable1Light-Accent3">
    <w:name w:val="Grid Table 1 Light - Accent 3"/>
    <w:basedOn w:val="a1"/>
    <w:uiPriority w:val="99"/>
    <w:rsid w:val="00CE4F21"/>
    <w:rPr>
      <w:rFonts w:ascii="Calibri" w:eastAsia="Calibri" w:hAnsi="Calibri"/>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GridTable1Light-Accent4">
    <w:name w:val="Grid Table 1 Light - Accent 4"/>
    <w:basedOn w:val="a1"/>
    <w:uiPriority w:val="99"/>
    <w:rsid w:val="00CE4F21"/>
    <w:rPr>
      <w:rFonts w:ascii="Calibri" w:eastAsia="Calibri" w:hAnsi="Calibri"/>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GridTable1Light-Accent5">
    <w:name w:val="Grid Table 1 Light - Accent 5"/>
    <w:basedOn w:val="a1"/>
    <w:uiPriority w:val="99"/>
    <w:rsid w:val="00CE4F21"/>
    <w:rPr>
      <w:rFonts w:ascii="Calibri" w:eastAsia="Calibri" w:hAnsi="Calibri"/>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GridTable1Light-Accent6">
    <w:name w:val="Grid Table 1 Light - Accent 6"/>
    <w:basedOn w:val="a1"/>
    <w:uiPriority w:val="99"/>
    <w:rsid w:val="00CE4F21"/>
    <w:rPr>
      <w:rFonts w:ascii="Calibri" w:eastAsia="Calibri" w:hAnsi="Calibri"/>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styleId="-2">
    <w:name w:val="Grid Table 2"/>
    <w:basedOn w:val="a1"/>
    <w:uiPriority w:val="99"/>
    <w:rsid w:val="00CE4F21"/>
    <w:rPr>
      <w:rFonts w:ascii="Calibri" w:eastAsia="Calibri" w:hAnsi="Calibri"/>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CE4F21"/>
    <w:rPr>
      <w:rFonts w:ascii="Calibri" w:eastAsia="Calibri" w:hAnsi="Calibri"/>
    </w:rPr>
    <w:tblPr>
      <w:tblStyleRowBandSize w:val="1"/>
      <w:tblStyleColBandSize w:val="1"/>
      <w:tblBorders>
        <w:bottom w:val="single" w:sz="4" w:space="0" w:color="537DC8"/>
        <w:insideH w:val="single" w:sz="4" w:space="0" w:color="537DC8"/>
        <w:insideV w:val="single" w:sz="4" w:space="0" w:color="537DC8"/>
      </w:tblBorders>
    </w:tblPr>
    <w:tblStylePr w:type="firstRow">
      <w:rPr>
        <w:b/>
        <w:color w:val="404040"/>
      </w:rPr>
      <w:tblPr/>
      <w:tcPr>
        <w:tcBorders>
          <w:top w:val="none" w:sz="4" w:space="0" w:color="000000"/>
          <w:left w:val="none" w:sz="4" w:space="0" w:color="000000"/>
          <w:bottom w:val="single" w:sz="12" w:space="0" w:color="537DC8"/>
          <w:right w:val="none" w:sz="4" w:space="0" w:color="000000"/>
        </w:tcBorders>
        <w:shd w:val="clear" w:color="FFFFFF" w:fill="auto"/>
      </w:tcPr>
    </w:tblStylePr>
    <w:tblStylePr w:type="lastRow">
      <w:rPr>
        <w:b/>
        <w:color w:val="404040"/>
      </w:rPr>
      <w:tblPr/>
      <w:tcPr>
        <w:tcBorders>
          <w:top w:val="single" w:sz="4" w:space="0" w:color="537DC8"/>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2-Accent2">
    <w:name w:val="Grid Table 2 - Accent 2"/>
    <w:basedOn w:val="a1"/>
    <w:uiPriority w:val="99"/>
    <w:rsid w:val="00CE4F21"/>
    <w:rPr>
      <w:rFonts w:ascii="Calibri" w:eastAsia="Calibri" w:hAnsi="Calibri"/>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auto"/>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2-Accent3">
    <w:name w:val="Grid Table 2 - Accent 3"/>
    <w:basedOn w:val="a1"/>
    <w:uiPriority w:val="99"/>
    <w:rsid w:val="00CE4F21"/>
    <w:rPr>
      <w:rFonts w:ascii="Calibri" w:eastAsia="Calibri" w:hAnsi="Calibri"/>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single" w:sz="12" w:space="0" w:color="A5A5A5"/>
          <w:right w:val="none" w:sz="4" w:space="0" w:color="000000"/>
        </w:tcBorders>
        <w:shd w:val="clear" w:color="FFFFFF" w:fill="auto"/>
      </w:tcPr>
    </w:tblStylePr>
    <w:tblStylePr w:type="lastRow">
      <w:rPr>
        <w:b/>
        <w:color w:val="404040"/>
      </w:rPr>
      <w:tblPr/>
      <w:tcPr>
        <w:tcBorders>
          <w:top w:val="single" w:sz="4" w:space="0" w:color="A5A5A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2-Accent4">
    <w:name w:val="Grid Table 2 - Accent 4"/>
    <w:basedOn w:val="a1"/>
    <w:uiPriority w:val="99"/>
    <w:rsid w:val="00CE4F21"/>
    <w:rPr>
      <w:rFonts w:ascii="Calibri" w:eastAsia="Calibri" w:hAnsi="Calibri"/>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single" w:sz="12" w:space="0" w:color="FFD865"/>
          <w:right w:val="none" w:sz="4" w:space="0" w:color="000000"/>
        </w:tcBorders>
        <w:shd w:val="clear" w:color="FFFFFF" w:fill="auto"/>
      </w:tcPr>
    </w:tblStylePr>
    <w:tblStylePr w:type="lastRow">
      <w:rPr>
        <w:b/>
        <w:color w:val="404040"/>
      </w:rPr>
      <w:tblPr/>
      <w:tcPr>
        <w:tcBorders>
          <w:top w:val="single" w:sz="4" w:space="0" w:color="FFD86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2-Accent5">
    <w:name w:val="Grid Table 2 - Accent 5"/>
    <w:basedOn w:val="a1"/>
    <w:uiPriority w:val="99"/>
    <w:rsid w:val="00CE4F21"/>
    <w:rPr>
      <w:rFonts w:ascii="Calibri" w:eastAsia="Calibri" w:hAnsi="Calibri"/>
    </w:rPr>
    <w:tblPr>
      <w:tblStyleRowBandSize w:val="1"/>
      <w:tblStyleColBandSize w:val="1"/>
      <w:tblBorders>
        <w:bottom w:val="single" w:sz="4" w:space="0" w:color="5B9BD5"/>
        <w:insideH w:val="single" w:sz="4" w:space="0" w:color="5B9BD5"/>
        <w:insideV w:val="single" w:sz="4" w:space="0" w:color="5B9BD5"/>
      </w:tblBorders>
    </w:tblPr>
    <w:tblStylePr w:type="firstRow">
      <w:rPr>
        <w:b/>
        <w:color w:val="404040"/>
      </w:rPr>
      <w:tblPr/>
      <w:tcPr>
        <w:tcBorders>
          <w:top w:val="none" w:sz="4" w:space="0" w:color="000000"/>
          <w:left w:val="none" w:sz="4" w:space="0" w:color="000000"/>
          <w:bottom w:val="single" w:sz="12" w:space="0" w:color="5B9BD5"/>
          <w:right w:val="none" w:sz="4" w:space="0" w:color="000000"/>
        </w:tcBorders>
        <w:shd w:val="clear" w:color="FFFFFF" w:fill="auto"/>
      </w:tcPr>
    </w:tblStylePr>
    <w:tblStylePr w:type="lastRow">
      <w:rPr>
        <w:b/>
        <w:color w:val="404040"/>
      </w:rPr>
      <w:tblPr/>
      <w:tcPr>
        <w:tcBorders>
          <w:top w:val="single" w:sz="4" w:space="0" w:color="5B9BD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2-Accent6">
    <w:name w:val="Grid Table 2 - Accent 6"/>
    <w:basedOn w:val="a1"/>
    <w:uiPriority w:val="99"/>
    <w:rsid w:val="00CE4F21"/>
    <w:rPr>
      <w:rFonts w:ascii="Calibri" w:eastAsia="Calibri" w:hAnsi="Calibri"/>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single" w:sz="12" w:space="0" w:color="70AD47"/>
          <w:right w:val="none" w:sz="4" w:space="0" w:color="000000"/>
        </w:tcBorders>
        <w:shd w:val="clear" w:color="FFFFFF" w:fill="auto"/>
      </w:tcPr>
    </w:tblStylePr>
    <w:tblStylePr w:type="lastRow">
      <w:rPr>
        <w:b/>
        <w:color w:val="404040"/>
      </w:rPr>
      <w:tblPr/>
      <w:tcPr>
        <w:tcBorders>
          <w:top w:val="single" w:sz="4" w:space="0" w:color="70AD4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3">
    <w:name w:val="Grid Table 3"/>
    <w:basedOn w:val="a1"/>
    <w:uiPriority w:val="99"/>
    <w:rsid w:val="00CE4F21"/>
    <w:rPr>
      <w:rFonts w:ascii="Calibri" w:eastAsia="Calibri" w:hAnsi="Calibri"/>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CE4F21"/>
    <w:rPr>
      <w:rFonts w:ascii="Calibri" w:eastAsia="Calibri" w:hAnsi="Calibri"/>
    </w:rPr>
    <w:tblPr>
      <w:tblStyleRowBandSize w:val="1"/>
      <w:tblStyleColBandSize w:val="1"/>
      <w:tblBorders>
        <w:bottom w:val="single" w:sz="4" w:space="0" w:color="537DC8"/>
        <w:insideH w:val="single" w:sz="4" w:space="0" w:color="537DC8"/>
        <w:insideV w:val="single" w:sz="4" w:space="0" w:color="537DC8"/>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3-Accent2">
    <w:name w:val="Grid Table 3 - Accent 2"/>
    <w:basedOn w:val="a1"/>
    <w:uiPriority w:val="99"/>
    <w:rsid w:val="00CE4F21"/>
    <w:rPr>
      <w:rFonts w:ascii="Calibri" w:eastAsia="Calibri" w:hAnsi="Calibri"/>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3-Accent3">
    <w:name w:val="Grid Table 3 - Accent 3"/>
    <w:basedOn w:val="a1"/>
    <w:uiPriority w:val="99"/>
    <w:rsid w:val="00CE4F21"/>
    <w:rPr>
      <w:rFonts w:ascii="Calibri" w:eastAsia="Calibri" w:hAnsi="Calibri"/>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3-Accent4">
    <w:name w:val="Grid Table 3 - Accent 4"/>
    <w:basedOn w:val="a1"/>
    <w:uiPriority w:val="99"/>
    <w:rsid w:val="00CE4F21"/>
    <w:rPr>
      <w:rFonts w:ascii="Calibri" w:eastAsia="Calibri" w:hAnsi="Calibri"/>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3-Accent5">
    <w:name w:val="Grid Table 3 - Accent 5"/>
    <w:basedOn w:val="a1"/>
    <w:uiPriority w:val="99"/>
    <w:rsid w:val="00CE4F21"/>
    <w:rPr>
      <w:rFonts w:ascii="Calibri" w:eastAsia="Calibri" w:hAnsi="Calibri"/>
    </w:rPr>
    <w:tblPr>
      <w:tblStyleRowBandSize w:val="1"/>
      <w:tblStyleColBandSize w:val="1"/>
      <w:tblBorders>
        <w:bottom w:val="single" w:sz="4" w:space="0" w:color="5B9BD5"/>
        <w:insideH w:val="single" w:sz="4" w:space="0" w:color="5B9BD5"/>
        <w:insideV w:val="single" w:sz="4" w:space="0" w:color="5B9BD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3-Accent6">
    <w:name w:val="Grid Table 3 - Accent 6"/>
    <w:basedOn w:val="a1"/>
    <w:uiPriority w:val="99"/>
    <w:rsid w:val="00CE4F21"/>
    <w:rPr>
      <w:rFonts w:ascii="Calibri" w:eastAsia="Calibri" w:hAnsi="Calibri"/>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4">
    <w:name w:val="Grid Table 4"/>
    <w:basedOn w:val="a1"/>
    <w:uiPriority w:val="59"/>
    <w:rsid w:val="00CE4F21"/>
    <w:rPr>
      <w:rFonts w:ascii="Calibri" w:eastAsia="Calibri" w:hAnsi="Calibri"/>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CE4F21"/>
    <w:rPr>
      <w:rFonts w:ascii="Calibri" w:eastAsia="Calibri" w:hAnsi="Calibri"/>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Pr>
    <w:tblStylePr w:type="firstRow">
      <w:rPr>
        <w:rFonts w:ascii="Arial" w:hAnsi="Arial"/>
        <w:b/>
        <w:color w:val="FFFFFF"/>
        <w:sz w:val="22"/>
      </w:rPr>
      <w:tblPr/>
      <w:tcPr>
        <w:tcBorders>
          <w:top w:val="single" w:sz="4" w:space="0" w:color="537DC8"/>
          <w:left w:val="single" w:sz="4" w:space="0" w:color="537DC8"/>
          <w:bottom w:val="single" w:sz="4" w:space="0" w:color="537DC8"/>
          <w:right w:val="single" w:sz="4" w:space="0" w:color="537DC8"/>
        </w:tcBorders>
        <w:shd w:val="clear" w:color="537DC8" w:fill="537DC8"/>
      </w:tcPr>
    </w:tblStylePr>
    <w:tblStylePr w:type="lastRow">
      <w:rPr>
        <w:b/>
        <w:color w:val="404040"/>
      </w:rPr>
      <w:tblPr/>
      <w:tcPr>
        <w:tcBorders>
          <w:top w:val="single" w:sz="4" w:space="0" w:color="537DC8"/>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fill="DAE3F3"/>
      </w:tcPr>
    </w:tblStylePr>
    <w:tblStylePr w:type="band1Horz">
      <w:rPr>
        <w:rFonts w:ascii="Arial" w:hAnsi="Arial"/>
        <w:color w:val="404040"/>
        <w:sz w:val="22"/>
      </w:rPr>
      <w:tblPr/>
      <w:tcPr>
        <w:shd w:val="clear" w:color="DAE3F3" w:fill="DAE3F3"/>
      </w:tcPr>
    </w:tblStylePr>
  </w:style>
  <w:style w:type="table" w:customStyle="1" w:styleId="GridTable4-Accent2">
    <w:name w:val="Grid Table 4 - Accent 2"/>
    <w:basedOn w:val="a1"/>
    <w:uiPriority w:val="59"/>
    <w:rsid w:val="00CE4F21"/>
    <w:rPr>
      <w:rFonts w:ascii="Calibri" w:eastAsia="Calibri" w:hAnsi="Calibri"/>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Pr>
    <w:tblStylePr w:type="firstRow">
      <w:rPr>
        <w:rFonts w:ascii="Arial" w:hAnsi="Arial"/>
        <w:b/>
        <w:color w:val="FFFFFF"/>
        <w:sz w:val="22"/>
      </w:rPr>
      <w:tblPr/>
      <w:tcPr>
        <w:tcBorders>
          <w:top w:val="single" w:sz="4" w:space="0" w:color="F4B184"/>
          <w:left w:val="single" w:sz="4" w:space="0" w:color="F4B184"/>
          <w:bottom w:val="single" w:sz="4" w:space="0" w:color="F4B184"/>
          <w:right w:val="single" w:sz="4" w:space="0" w:color="F4B184"/>
        </w:tcBorders>
        <w:shd w:val="clear" w:color="F4B184" w:fill="F4B184"/>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4-Accent3">
    <w:name w:val="Grid Table 4 - Accent 3"/>
    <w:basedOn w:val="a1"/>
    <w:uiPriority w:val="59"/>
    <w:rsid w:val="00CE4F21"/>
    <w:rPr>
      <w:rFonts w:ascii="Calibri" w:eastAsia="Calibri" w:hAnsi="Calibri"/>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Pr>
    <w:tblStylePr w:type="firstRow">
      <w:rPr>
        <w:rFonts w:ascii="Arial" w:hAnsi="Arial"/>
        <w:b/>
        <w:color w:val="FFFFFF"/>
        <w:sz w:val="22"/>
      </w:rPr>
      <w:tblPr/>
      <w:tcPr>
        <w:tcBorders>
          <w:top w:val="single" w:sz="4" w:space="0" w:color="A5A5A5"/>
          <w:left w:val="single" w:sz="4" w:space="0" w:color="A5A5A5"/>
          <w:bottom w:val="single" w:sz="4" w:space="0" w:color="A5A5A5"/>
          <w:right w:val="single" w:sz="4" w:space="0" w:color="A5A5A5"/>
        </w:tcBorders>
        <w:shd w:val="clear" w:color="A5A5A5" w:fill="A5A5A5"/>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4-Accent4">
    <w:name w:val="Grid Table 4 - Accent 4"/>
    <w:basedOn w:val="a1"/>
    <w:uiPriority w:val="59"/>
    <w:rsid w:val="00CE4F21"/>
    <w:rPr>
      <w:rFonts w:ascii="Calibri" w:eastAsia="Calibri" w:hAnsi="Calibri"/>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Pr>
    <w:tblStylePr w:type="firstRow">
      <w:rPr>
        <w:rFonts w:ascii="Arial" w:hAnsi="Arial"/>
        <w:b/>
        <w:color w:val="FFFFFF"/>
        <w:sz w:val="22"/>
      </w:rPr>
      <w:tblPr/>
      <w:tcPr>
        <w:tcBorders>
          <w:top w:val="single" w:sz="4" w:space="0" w:color="FFD865"/>
          <w:left w:val="single" w:sz="4" w:space="0" w:color="FFD865"/>
          <w:bottom w:val="single" w:sz="4" w:space="0" w:color="FFD865"/>
          <w:right w:val="single" w:sz="4" w:space="0" w:color="FFD865"/>
        </w:tcBorders>
        <w:shd w:val="clear" w:color="FFD865" w:fill="FFD865"/>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4-Accent5">
    <w:name w:val="Grid Table 4 - Accent 5"/>
    <w:basedOn w:val="a1"/>
    <w:uiPriority w:val="59"/>
    <w:rsid w:val="00CE4F21"/>
    <w:rPr>
      <w:rFonts w:ascii="Calibri" w:eastAsia="Calibri" w:hAnsi="Calibri"/>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Pr>
    <w:tblStylePr w:type="firstRow">
      <w:rPr>
        <w:rFonts w:ascii="Arial" w:hAnsi="Arial"/>
        <w:b/>
        <w:color w:val="FFFFFF"/>
        <w:sz w:val="22"/>
      </w:rPr>
      <w:tblPr/>
      <w:tcPr>
        <w:tcBorders>
          <w:top w:val="single" w:sz="4" w:space="0" w:color="5B9BD5"/>
          <w:left w:val="single" w:sz="4" w:space="0" w:color="5B9BD5"/>
          <w:bottom w:val="single" w:sz="4" w:space="0" w:color="5B9BD5"/>
          <w:right w:val="single" w:sz="4" w:space="0" w:color="5B9BD5"/>
        </w:tcBorders>
        <w:shd w:val="clear" w:color="5B9BD5" w:fill="5B9BD5"/>
      </w:tcPr>
    </w:tblStylePr>
    <w:tblStylePr w:type="lastRow">
      <w:rPr>
        <w:b/>
        <w:color w:val="404040"/>
      </w:rPr>
      <w:tblPr/>
      <w:tcPr>
        <w:tcBorders>
          <w:top w:val="single" w:sz="4" w:space="0" w:color="5B9BD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4-Accent6">
    <w:name w:val="Grid Table 4 - Accent 6"/>
    <w:basedOn w:val="a1"/>
    <w:uiPriority w:val="59"/>
    <w:rsid w:val="00CE4F21"/>
    <w:rPr>
      <w:rFonts w:ascii="Calibri" w:eastAsia="Calibri" w:hAnsi="Calibri"/>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Pr>
    <w:tblStylePr w:type="firstRow">
      <w:rPr>
        <w:rFonts w:ascii="Arial" w:hAnsi="Arial"/>
        <w:b/>
        <w:color w:val="FFFFFF"/>
        <w:sz w:val="22"/>
      </w:rPr>
      <w:tblPr/>
      <w:tcPr>
        <w:tcBorders>
          <w:top w:val="single" w:sz="4" w:space="0" w:color="70AD47"/>
          <w:left w:val="single" w:sz="4" w:space="0" w:color="70AD47"/>
          <w:bottom w:val="single" w:sz="4" w:space="0" w:color="70AD47"/>
          <w:right w:val="single" w:sz="4" w:space="0" w:color="70AD47"/>
        </w:tcBorders>
        <w:shd w:val="clear" w:color="70AD47" w:fill="70AD47"/>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5">
    <w:name w:val="Grid Table 5 Dark"/>
    <w:basedOn w:val="a1"/>
    <w:uiPriority w:val="99"/>
    <w:rsid w:val="00CE4F21"/>
    <w:rPr>
      <w:rFonts w:ascii="Calibri" w:eastAsia="Calibri" w:hAnsi="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CE4F21"/>
    <w:rPr>
      <w:rFonts w:ascii="Calibri" w:eastAsia="Calibri" w:hAnsi="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8E2F3" w:fill="D8E2F3"/>
    </w:tblPr>
    <w:tblStylePr w:type="firstRow">
      <w:rPr>
        <w:rFonts w:ascii="Arial" w:hAnsi="Arial"/>
        <w:b/>
        <w:color w:val="FFFFFF"/>
        <w:sz w:val="22"/>
      </w:rPr>
      <w:tblPr/>
      <w:tcPr>
        <w:shd w:val="clear" w:color="4472C4" w:fill="4472C4"/>
      </w:tcPr>
    </w:tblStylePr>
    <w:tblStylePr w:type="lastRow">
      <w:rPr>
        <w:rFonts w:ascii="Arial" w:hAnsi="Arial"/>
        <w:b/>
        <w:color w:val="FFFFFF"/>
        <w:sz w:val="22"/>
      </w:rPr>
      <w:tblPr/>
      <w:tcPr>
        <w:tcBorders>
          <w:top w:val="single" w:sz="4" w:space="0" w:color="FFFFFF"/>
        </w:tcBorders>
        <w:shd w:val="clear" w:color="4472C4" w:fill="4472C4"/>
      </w:tcPr>
    </w:tblStylePr>
    <w:tblStylePr w:type="firstCol">
      <w:rPr>
        <w:rFonts w:ascii="Arial" w:hAnsi="Arial"/>
        <w:b/>
        <w:color w:val="FFFFFF"/>
        <w:sz w:val="22"/>
      </w:rPr>
      <w:tblPr/>
      <w:tcPr>
        <w:shd w:val="clear" w:color="4472C4" w:fill="4472C4"/>
      </w:tcPr>
    </w:tblStylePr>
    <w:tblStylePr w:type="lastCol">
      <w:rPr>
        <w:rFonts w:ascii="Arial" w:hAnsi="Arial"/>
        <w:b/>
        <w:color w:val="FFFFFF"/>
        <w:sz w:val="22"/>
      </w:rPr>
      <w:tblPr/>
      <w:tcPr>
        <w:shd w:val="clear" w:color="4472C4" w:fill="4472C4"/>
      </w:tcPr>
    </w:tblStylePr>
    <w:tblStylePr w:type="band1Vert">
      <w:tblPr/>
      <w:tcPr>
        <w:shd w:val="clear" w:color="A9BEE4" w:fill="A9BEE4"/>
      </w:tcPr>
    </w:tblStylePr>
    <w:tblStylePr w:type="band1Horz">
      <w:tblPr/>
      <w:tcPr>
        <w:shd w:val="clear" w:color="A9BEE4" w:fill="A9BEE4"/>
      </w:tcPr>
    </w:tblStylePr>
  </w:style>
  <w:style w:type="table" w:customStyle="1" w:styleId="GridTable5Dark-Accent2">
    <w:name w:val="Grid Table 5 Dark - Accent 2"/>
    <w:basedOn w:val="a1"/>
    <w:uiPriority w:val="99"/>
    <w:rsid w:val="00CE4F21"/>
    <w:rPr>
      <w:rFonts w:ascii="Calibri" w:eastAsia="Calibri" w:hAnsi="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BE5D6" w:fill="FBE5D6"/>
    </w:tblPr>
    <w:tblStylePr w:type="firstRow">
      <w:rPr>
        <w:rFonts w:ascii="Arial" w:hAnsi="Arial"/>
        <w:b/>
        <w:color w:val="FFFFFF"/>
        <w:sz w:val="22"/>
      </w:rPr>
      <w:tblPr/>
      <w:tcPr>
        <w:shd w:val="clear" w:color="ED7D31" w:fill="ED7D31"/>
      </w:tcPr>
    </w:tblStylePr>
    <w:tblStylePr w:type="lastRow">
      <w:rPr>
        <w:rFonts w:ascii="Arial" w:hAnsi="Arial"/>
        <w:b/>
        <w:color w:val="FFFFFF"/>
        <w:sz w:val="22"/>
      </w:rPr>
      <w:tblPr/>
      <w:tcPr>
        <w:tcBorders>
          <w:top w:val="single" w:sz="4" w:space="0" w:color="FFFFFF"/>
        </w:tcBorders>
        <w:shd w:val="clear" w:color="ED7D31" w:fill="ED7D31"/>
      </w:tcPr>
    </w:tblStylePr>
    <w:tblStylePr w:type="firstCol">
      <w:rPr>
        <w:rFonts w:ascii="Arial" w:hAnsi="Arial"/>
        <w:b/>
        <w:color w:val="FFFFFF"/>
        <w:sz w:val="22"/>
      </w:rPr>
      <w:tblPr/>
      <w:tcPr>
        <w:shd w:val="clear" w:color="ED7D31" w:fill="ED7D31"/>
      </w:tcPr>
    </w:tblStylePr>
    <w:tblStylePr w:type="lastCol">
      <w:rPr>
        <w:rFonts w:ascii="Arial" w:hAnsi="Arial"/>
        <w:b/>
        <w:color w:val="FFFFFF"/>
        <w:sz w:val="22"/>
      </w:rPr>
      <w:tblPr/>
      <w:tcPr>
        <w:shd w:val="clear" w:color="ED7D31" w:fill="ED7D31"/>
      </w:tcPr>
    </w:tblStylePr>
    <w:tblStylePr w:type="band1Vert">
      <w:tblPr/>
      <w:tcPr>
        <w:shd w:val="clear" w:color="F6C3A0" w:fill="F6C3A0"/>
      </w:tcPr>
    </w:tblStylePr>
    <w:tblStylePr w:type="band1Horz">
      <w:tblPr/>
      <w:tcPr>
        <w:shd w:val="clear" w:color="F6C3A0" w:fill="F6C3A0"/>
      </w:tcPr>
    </w:tblStylePr>
  </w:style>
  <w:style w:type="table" w:customStyle="1" w:styleId="GridTable5Dark-Accent3">
    <w:name w:val="Grid Table 5 Dark - Accent 3"/>
    <w:basedOn w:val="a1"/>
    <w:uiPriority w:val="99"/>
    <w:rsid w:val="00CE4F21"/>
    <w:rPr>
      <w:rFonts w:ascii="Calibri" w:eastAsia="Calibri" w:hAnsi="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CECEC" w:fill="ECECEC"/>
    </w:tblPr>
    <w:tblStylePr w:type="firstRow">
      <w:rPr>
        <w:rFonts w:ascii="Arial" w:hAnsi="Arial"/>
        <w:b/>
        <w:color w:val="FFFFFF"/>
        <w:sz w:val="22"/>
      </w:rPr>
      <w:tblPr/>
      <w:tcPr>
        <w:shd w:val="clear" w:color="A5A5A5" w:fill="A5A5A5"/>
      </w:tcPr>
    </w:tblStylePr>
    <w:tblStylePr w:type="lastRow">
      <w:rPr>
        <w:rFonts w:ascii="Arial" w:hAnsi="Arial"/>
        <w:b/>
        <w:color w:val="FFFFFF"/>
        <w:sz w:val="22"/>
      </w:rPr>
      <w:tblPr/>
      <w:tcPr>
        <w:tcBorders>
          <w:top w:val="single" w:sz="4" w:space="0" w:color="FFFFFF"/>
        </w:tcBorders>
        <w:shd w:val="clear" w:color="A5A5A5" w:fill="A5A5A5"/>
      </w:tcPr>
    </w:tblStylePr>
    <w:tblStylePr w:type="firstCol">
      <w:rPr>
        <w:rFonts w:ascii="Arial" w:hAnsi="Arial"/>
        <w:b/>
        <w:color w:val="FFFFFF"/>
        <w:sz w:val="22"/>
      </w:rPr>
      <w:tblPr/>
      <w:tcPr>
        <w:shd w:val="clear" w:color="A5A5A5" w:fill="A5A5A5"/>
      </w:tcPr>
    </w:tblStylePr>
    <w:tblStylePr w:type="lastCol">
      <w:rPr>
        <w:rFonts w:ascii="Arial" w:hAnsi="Arial"/>
        <w:b/>
        <w:color w:val="FFFFFF"/>
        <w:sz w:val="22"/>
      </w:rPr>
      <w:tblPr/>
      <w:tcPr>
        <w:shd w:val="clear" w:color="A5A5A5" w:fill="A5A5A5"/>
      </w:tcPr>
    </w:tblStylePr>
    <w:tblStylePr w:type="band1Vert">
      <w:tblPr/>
      <w:tcPr>
        <w:shd w:val="clear" w:color="D5D5D5" w:fill="D5D5D5"/>
      </w:tcPr>
    </w:tblStylePr>
    <w:tblStylePr w:type="band1Horz">
      <w:tblPr/>
      <w:tcPr>
        <w:shd w:val="clear" w:color="D5D5D5" w:fill="D5D5D5"/>
      </w:tcPr>
    </w:tblStylePr>
  </w:style>
  <w:style w:type="table" w:customStyle="1" w:styleId="GridTable5Dark-Accent4">
    <w:name w:val="Grid Table 5 Dark- Accent 4"/>
    <w:basedOn w:val="a1"/>
    <w:uiPriority w:val="99"/>
    <w:rsid w:val="00CE4F21"/>
    <w:rPr>
      <w:rFonts w:ascii="Calibri" w:eastAsia="Calibri" w:hAnsi="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2CB" w:fill="FFF2CB"/>
    </w:tblPr>
    <w:tblStylePr w:type="firstRow">
      <w:rPr>
        <w:rFonts w:ascii="Arial" w:hAnsi="Arial"/>
        <w:b/>
        <w:color w:val="FFFFFF"/>
        <w:sz w:val="22"/>
      </w:rPr>
      <w:tblPr/>
      <w:tcPr>
        <w:shd w:val="clear" w:color="FFC000" w:fill="FFC000"/>
      </w:tcPr>
    </w:tblStylePr>
    <w:tblStylePr w:type="lastRow">
      <w:rPr>
        <w:rFonts w:ascii="Arial" w:hAnsi="Arial"/>
        <w:b/>
        <w:color w:val="FFFFFF"/>
        <w:sz w:val="22"/>
      </w:rPr>
      <w:tblPr/>
      <w:tcPr>
        <w:tcBorders>
          <w:top w:val="single" w:sz="4" w:space="0" w:color="FFFFFF"/>
        </w:tcBorders>
        <w:shd w:val="clear" w:color="FFC000" w:fill="FFC000"/>
      </w:tcPr>
    </w:tblStylePr>
    <w:tblStylePr w:type="firstCol">
      <w:rPr>
        <w:rFonts w:ascii="Arial" w:hAnsi="Arial"/>
        <w:b/>
        <w:color w:val="FFFFFF"/>
        <w:sz w:val="22"/>
      </w:rPr>
      <w:tblPr/>
      <w:tcPr>
        <w:shd w:val="clear" w:color="FFC000" w:fill="FFC000"/>
      </w:tcPr>
    </w:tblStylePr>
    <w:tblStylePr w:type="lastCol">
      <w:rPr>
        <w:rFonts w:ascii="Arial" w:hAnsi="Arial"/>
        <w:b/>
        <w:color w:val="FFFFFF"/>
        <w:sz w:val="22"/>
      </w:rPr>
      <w:tblPr/>
      <w:tcPr>
        <w:shd w:val="clear" w:color="FFC000" w:fill="FFC000"/>
      </w:tcPr>
    </w:tblStylePr>
    <w:tblStylePr w:type="band1Vert">
      <w:tblPr/>
      <w:tcPr>
        <w:shd w:val="clear" w:color="FFE28A" w:fill="FFE28A"/>
      </w:tcPr>
    </w:tblStylePr>
    <w:tblStylePr w:type="band1Horz">
      <w:tblPr/>
      <w:tcPr>
        <w:shd w:val="clear" w:color="FFE28A" w:fill="FFE28A"/>
      </w:tcPr>
    </w:tblStylePr>
  </w:style>
  <w:style w:type="table" w:customStyle="1" w:styleId="GridTable5Dark-Accent5">
    <w:name w:val="Grid Table 5 Dark - Accent 5"/>
    <w:basedOn w:val="a1"/>
    <w:uiPriority w:val="99"/>
    <w:rsid w:val="00CE4F21"/>
    <w:rPr>
      <w:rFonts w:ascii="Calibri" w:eastAsia="Calibri" w:hAnsi="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DEAF6" w:fill="DDEAF6"/>
    </w:tblPr>
    <w:tblStylePr w:type="firstRow">
      <w:rPr>
        <w:rFonts w:ascii="Arial" w:hAnsi="Arial"/>
        <w:b/>
        <w:color w:val="FFFFFF"/>
        <w:sz w:val="22"/>
      </w:rPr>
      <w:tblPr/>
      <w:tcPr>
        <w:shd w:val="clear" w:color="5B9BD5" w:fill="5B9BD5"/>
      </w:tcPr>
    </w:tblStylePr>
    <w:tblStylePr w:type="lastRow">
      <w:rPr>
        <w:rFonts w:ascii="Arial" w:hAnsi="Arial"/>
        <w:b/>
        <w:color w:val="FFFFFF"/>
        <w:sz w:val="22"/>
      </w:rPr>
      <w:tblPr/>
      <w:tcPr>
        <w:tcBorders>
          <w:top w:val="single" w:sz="4" w:space="0" w:color="FFFFFF"/>
        </w:tcBorders>
        <w:shd w:val="clear" w:color="5B9BD5" w:fill="5B9BD5"/>
      </w:tcPr>
    </w:tblStylePr>
    <w:tblStylePr w:type="firstCol">
      <w:rPr>
        <w:rFonts w:ascii="Arial" w:hAnsi="Arial"/>
        <w:b/>
        <w:color w:val="FFFFFF"/>
        <w:sz w:val="22"/>
      </w:rPr>
      <w:tblPr/>
      <w:tcPr>
        <w:shd w:val="clear" w:color="5B9BD5" w:fill="5B9BD5"/>
      </w:tcPr>
    </w:tblStylePr>
    <w:tblStylePr w:type="lastCol">
      <w:rPr>
        <w:rFonts w:ascii="Arial" w:hAnsi="Arial"/>
        <w:b/>
        <w:color w:val="FFFFFF"/>
        <w:sz w:val="22"/>
      </w:rPr>
      <w:tblPr/>
      <w:tcPr>
        <w:shd w:val="clear" w:color="5B9BD5" w:fill="5B9BD5"/>
      </w:tcPr>
    </w:tblStylePr>
    <w:tblStylePr w:type="band1Vert">
      <w:tblPr/>
      <w:tcPr>
        <w:shd w:val="clear" w:color="B3D0EB" w:fill="B3D0EB"/>
      </w:tcPr>
    </w:tblStylePr>
    <w:tblStylePr w:type="band1Horz">
      <w:tblPr/>
      <w:tcPr>
        <w:shd w:val="clear" w:color="B3D0EB" w:fill="B3D0EB"/>
      </w:tcPr>
    </w:tblStylePr>
  </w:style>
  <w:style w:type="table" w:customStyle="1" w:styleId="GridTable5Dark-Accent6">
    <w:name w:val="Grid Table 5 Dark - Accent 6"/>
    <w:basedOn w:val="a1"/>
    <w:uiPriority w:val="99"/>
    <w:rsid w:val="00CE4F21"/>
    <w:rPr>
      <w:rFonts w:ascii="Calibri" w:eastAsia="Calibri" w:hAnsi="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1EFD8" w:fill="E1EFD8"/>
    </w:tblPr>
    <w:tblStylePr w:type="firstRow">
      <w:rPr>
        <w:rFonts w:ascii="Arial" w:hAnsi="Arial"/>
        <w:b/>
        <w:color w:val="FFFFFF"/>
        <w:sz w:val="22"/>
      </w:rPr>
      <w:tblPr/>
      <w:tcPr>
        <w:shd w:val="clear" w:color="70AD47" w:fill="70AD47"/>
      </w:tcPr>
    </w:tblStylePr>
    <w:tblStylePr w:type="lastRow">
      <w:rPr>
        <w:rFonts w:ascii="Arial" w:hAnsi="Arial"/>
        <w:b/>
        <w:color w:val="FFFFFF"/>
        <w:sz w:val="22"/>
      </w:rPr>
      <w:tblPr/>
      <w:tcPr>
        <w:tcBorders>
          <w:top w:val="single" w:sz="4" w:space="0" w:color="FFFFFF"/>
        </w:tcBorders>
        <w:shd w:val="clear" w:color="70AD47" w:fill="70AD47"/>
      </w:tcPr>
    </w:tblStylePr>
    <w:tblStylePr w:type="firstCol">
      <w:rPr>
        <w:rFonts w:ascii="Arial" w:hAnsi="Arial"/>
        <w:b/>
        <w:color w:val="FFFFFF"/>
        <w:sz w:val="22"/>
      </w:rPr>
      <w:tblPr/>
      <w:tcPr>
        <w:shd w:val="clear" w:color="70AD47" w:fill="70AD47"/>
      </w:tcPr>
    </w:tblStylePr>
    <w:tblStylePr w:type="lastCol">
      <w:rPr>
        <w:rFonts w:ascii="Arial" w:hAnsi="Arial"/>
        <w:b/>
        <w:color w:val="FFFFFF"/>
        <w:sz w:val="22"/>
      </w:rPr>
      <w:tblPr/>
      <w:tcPr>
        <w:shd w:val="clear" w:color="70AD47" w:fill="70AD47"/>
      </w:tcPr>
    </w:tblStylePr>
    <w:tblStylePr w:type="band1Vert">
      <w:tblPr/>
      <w:tcPr>
        <w:shd w:val="clear" w:color="BCDBA8" w:fill="BCDBA8"/>
      </w:tcPr>
    </w:tblStylePr>
    <w:tblStylePr w:type="band1Horz">
      <w:tblPr/>
      <w:tcPr>
        <w:shd w:val="clear" w:color="BCDBA8" w:fill="BCDBA8"/>
      </w:tcPr>
    </w:tblStylePr>
  </w:style>
  <w:style w:type="table" w:styleId="-6">
    <w:name w:val="Grid Table 6 Colorful"/>
    <w:basedOn w:val="a1"/>
    <w:uiPriority w:val="99"/>
    <w:rsid w:val="00CE4F21"/>
    <w:rPr>
      <w:rFonts w:ascii="Calibri" w:eastAsia="Calibri" w:hAnsi="Calibri"/>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CE4F21"/>
    <w:rPr>
      <w:rFonts w:ascii="Calibri" w:eastAsia="Calibri" w:hAnsi="Calibri"/>
    </w:rPr>
    <w:tblPr>
      <w:tblStyleRowBandSize w:val="1"/>
      <w:tblStyleColBandSize w:val="1"/>
      <w:tblBorders>
        <w:top w:val="single" w:sz="4" w:space="0" w:color="A0B7E1"/>
        <w:left w:val="single" w:sz="4" w:space="0" w:color="A0B7E1"/>
        <w:bottom w:val="single" w:sz="4" w:space="0" w:color="A0B7E1"/>
        <w:right w:val="single" w:sz="4" w:space="0" w:color="A0B7E1"/>
        <w:insideH w:val="single" w:sz="4" w:space="0" w:color="A0B7E1"/>
        <w:insideV w:val="single" w:sz="4" w:space="0" w:color="A0B7E1"/>
      </w:tblBorders>
    </w:tblPr>
    <w:tblStylePr w:type="firstRow">
      <w:rPr>
        <w:b/>
        <w:color w:val="A0B7E1"/>
      </w:rPr>
      <w:tblPr/>
      <w:tcPr>
        <w:tcBorders>
          <w:bottom w:val="single" w:sz="12" w:space="0" w:color="A0B7E1"/>
        </w:tcBorders>
      </w:tcPr>
    </w:tblStylePr>
    <w:tblStylePr w:type="lastRow">
      <w:rPr>
        <w:b/>
        <w:color w:val="A0B7E1"/>
      </w:rPr>
    </w:tblStylePr>
    <w:tblStylePr w:type="firstCol">
      <w:rPr>
        <w:b/>
        <w:color w:val="A0B7E1"/>
      </w:rPr>
    </w:tblStylePr>
    <w:tblStylePr w:type="lastCol">
      <w:rPr>
        <w:b/>
        <w:color w:val="A0B7E1"/>
      </w:r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6Colorful-Accent2">
    <w:name w:val="Grid Table 6 Colorful - Accent 2"/>
    <w:basedOn w:val="a1"/>
    <w:uiPriority w:val="99"/>
    <w:rsid w:val="00CE4F21"/>
    <w:rPr>
      <w:rFonts w:ascii="Calibri" w:eastAsia="Calibri" w:hAnsi="Calibri"/>
    </w:rPr>
    <w:tblPr>
      <w:tblStyleRowBandSize w:val="1"/>
      <w:tblStyleColBandSize w:val="1"/>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6Colorful-Accent3">
    <w:name w:val="Grid Table 6 Colorful - Accent 3"/>
    <w:basedOn w:val="a1"/>
    <w:uiPriority w:val="99"/>
    <w:rsid w:val="00CE4F21"/>
    <w:rPr>
      <w:rFonts w:ascii="Calibri" w:eastAsia="Calibri" w:hAnsi="Calibri"/>
    </w:rPr>
    <w:tblPr>
      <w:tblStyleRowBandSize w:val="1"/>
      <w:tblStyleColBandSize w:val="1"/>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6Colorful-Accent4">
    <w:name w:val="Grid Table 6 Colorful - Accent 4"/>
    <w:basedOn w:val="a1"/>
    <w:uiPriority w:val="99"/>
    <w:rsid w:val="00CE4F21"/>
    <w:rPr>
      <w:rFonts w:ascii="Calibri" w:eastAsia="Calibri" w:hAnsi="Calibri"/>
    </w:rPr>
    <w:tblPr>
      <w:tblStyleRowBandSize w:val="1"/>
      <w:tblStyleColBandSize w:val="1"/>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6Colorful-Accent5">
    <w:name w:val="Grid Table 6 Colorful - Accent 5"/>
    <w:basedOn w:val="a1"/>
    <w:uiPriority w:val="99"/>
    <w:rsid w:val="00CE4F21"/>
    <w:rPr>
      <w:rFonts w:ascii="Calibri" w:eastAsia="Calibri" w:hAnsi="Calibri"/>
    </w:rPr>
    <w:tblPr>
      <w:tblStyleRowBandSize w:val="1"/>
      <w:tblStyleColBandSize w:val="1"/>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Pr>
    <w:tblStylePr w:type="firstRow">
      <w:rPr>
        <w:b/>
        <w:color w:val="245A8D"/>
      </w:rPr>
      <w:tblPr/>
      <w:tcPr>
        <w:tcBorders>
          <w:bottom w:val="single" w:sz="12" w:space="0" w:color="5B9BD5"/>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6Colorful-Accent6">
    <w:name w:val="Grid Table 6 Colorful - Accent 6"/>
    <w:basedOn w:val="a1"/>
    <w:uiPriority w:val="99"/>
    <w:rsid w:val="00CE4F21"/>
    <w:rPr>
      <w:rFonts w:ascii="Calibri" w:eastAsia="Calibri" w:hAnsi="Calibri"/>
    </w:rPr>
    <w:tblPr>
      <w:tblStyleRowBandSize w:val="1"/>
      <w:tblStyleColBandSize w:val="1"/>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Pr>
    <w:tblStylePr w:type="firstRow">
      <w:rPr>
        <w:b/>
        <w:color w:val="245A8D"/>
      </w:rPr>
      <w:tblPr/>
      <w:tcPr>
        <w:tcBorders>
          <w:bottom w:val="single" w:sz="12" w:space="0" w:color="70AD47"/>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E1EFD8" w:fill="E1EFD8"/>
      </w:tcPr>
    </w:tblStylePr>
    <w:tblStylePr w:type="band1Horz">
      <w:rPr>
        <w:rFonts w:ascii="Arial" w:hAnsi="Arial"/>
        <w:color w:val="245A8D"/>
        <w:sz w:val="22"/>
      </w:rPr>
      <w:tblPr/>
      <w:tcPr>
        <w:shd w:val="clear" w:color="E1EFD8" w:fill="E1EFD8"/>
      </w:tcPr>
    </w:tblStylePr>
    <w:tblStylePr w:type="band2Horz">
      <w:rPr>
        <w:rFonts w:ascii="Arial" w:hAnsi="Arial"/>
        <w:color w:val="245A8D"/>
        <w:sz w:val="22"/>
      </w:rPr>
    </w:tblStylePr>
  </w:style>
  <w:style w:type="table" w:styleId="-7">
    <w:name w:val="Grid Table 7 Colorful"/>
    <w:basedOn w:val="a1"/>
    <w:uiPriority w:val="99"/>
    <w:rsid w:val="00CE4F21"/>
    <w:rPr>
      <w:rFonts w:ascii="Calibri" w:eastAsia="Calibri" w:hAnsi="Calibri"/>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CE4F21"/>
    <w:rPr>
      <w:rFonts w:ascii="Calibri" w:eastAsia="Calibri" w:hAnsi="Calibri"/>
    </w:rPr>
    <w:tblPr>
      <w:tblStyleRowBandSize w:val="1"/>
      <w:tblStyleColBandSize w:val="1"/>
      <w:tblBorders>
        <w:bottom w:val="single" w:sz="4" w:space="0" w:color="A0B7E1"/>
        <w:right w:val="single" w:sz="4" w:space="0" w:color="A0B7E1"/>
        <w:insideH w:val="single" w:sz="4" w:space="0" w:color="A0B7E1"/>
        <w:insideV w:val="single" w:sz="4" w:space="0" w:color="A0B7E1"/>
      </w:tblBorders>
    </w:tblPr>
    <w:tblStylePr w:type="firstRow">
      <w:rPr>
        <w:rFonts w:ascii="Arial" w:hAnsi="Arial"/>
        <w:b/>
        <w:color w:val="A0B7E1"/>
        <w:sz w:val="22"/>
      </w:rPr>
      <w:tblPr/>
      <w:tcPr>
        <w:tcBorders>
          <w:top w:val="none" w:sz="0" w:space="0" w:color="auto"/>
          <w:left w:val="none" w:sz="0" w:space="0" w:color="auto"/>
          <w:bottom w:val="single" w:sz="4" w:space="0" w:color="A0B7E1"/>
          <w:right w:val="none" w:sz="0" w:space="0" w:color="auto"/>
        </w:tcBorders>
        <w:shd w:val="clear" w:color="FFFFFF" w:fill="FFFFFF"/>
      </w:tcPr>
    </w:tblStylePr>
    <w:tblStylePr w:type="lastRow">
      <w:rPr>
        <w:rFonts w:ascii="Arial" w:hAnsi="Arial"/>
        <w:b/>
        <w:color w:val="A0B7E1"/>
        <w:sz w:val="22"/>
      </w:rPr>
      <w:tblPr/>
      <w:tcPr>
        <w:tcBorders>
          <w:top w:val="single" w:sz="4" w:space="0" w:color="A0B7E1"/>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0B7E1"/>
        <w:sz w:val="22"/>
      </w:rPr>
      <w:tblPr/>
      <w:tcPr>
        <w:tcBorders>
          <w:top w:val="none" w:sz="0" w:space="0" w:color="auto"/>
          <w:left w:val="none" w:sz="0" w:space="0" w:color="auto"/>
          <w:bottom w:val="none" w:sz="0" w:space="0" w:color="auto"/>
          <w:right w:val="single" w:sz="4" w:space="0" w:color="A0B7E1"/>
        </w:tcBorders>
        <w:shd w:val="clear" w:color="FFFFFF" w:fill="auto"/>
      </w:tcPr>
    </w:tblStylePr>
    <w:tblStylePr w:type="lastCol">
      <w:rPr>
        <w:rFonts w:ascii="Arial" w:hAnsi="Arial"/>
        <w:i/>
        <w:color w:val="A0B7E1"/>
        <w:sz w:val="22"/>
      </w:rPr>
      <w:tblPr/>
      <w:tcPr>
        <w:tcBorders>
          <w:top w:val="none" w:sz="0" w:space="0" w:color="auto"/>
          <w:left w:val="single" w:sz="4" w:space="0" w:color="A0B7E1"/>
          <w:bottom w:val="none" w:sz="0" w:space="0" w:color="auto"/>
          <w:right w:val="none" w:sz="0" w:space="0" w:color="auto"/>
        </w:tcBorders>
        <w:shd w:val="clear" w:color="FFFFFF" w:fill="auto"/>
      </w:tc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7Colorful-Accent2">
    <w:name w:val="Grid Table 7 Colorful - Accent 2"/>
    <w:basedOn w:val="a1"/>
    <w:uiPriority w:val="99"/>
    <w:rsid w:val="00CE4F21"/>
    <w:rPr>
      <w:rFonts w:ascii="Calibri" w:eastAsia="Calibri" w:hAnsi="Calibri"/>
    </w:rPr>
    <w:tblPr>
      <w:tblStyleRowBandSize w:val="1"/>
      <w:tblStyleColBandSize w:val="1"/>
      <w:tblBorders>
        <w:bottom w:val="single" w:sz="4" w:space="0" w:color="F4B184"/>
        <w:right w:val="single" w:sz="4" w:space="0" w:color="F4B184"/>
        <w:insideH w:val="single" w:sz="4" w:space="0" w:color="F4B184"/>
        <w:insideV w:val="single" w:sz="4" w:space="0" w:color="F4B184"/>
      </w:tblBorders>
    </w:tblPr>
    <w:tblStylePr w:type="firstRow">
      <w:rPr>
        <w:rFonts w:ascii="Arial" w:hAnsi="Arial"/>
        <w:b/>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b/>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7Colorful-Accent3">
    <w:name w:val="Grid Table 7 Colorful - Accent 3"/>
    <w:basedOn w:val="a1"/>
    <w:uiPriority w:val="99"/>
    <w:rsid w:val="00CE4F21"/>
    <w:rPr>
      <w:rFonts w:ascii="Calibri" w:eastAsia="Calibri" w:hAnsi="Calibri"/>
    </w:rPr>
    <w:tblPr>
      <w:tblStyleRowBandSize w:val="1"/>
      <w:tblStyleColBandSize w:val="1"/>
      <w:tblBorders>
        <w:bottom w:val="single" w:sz="4" w:space="0" w:color="A5A5A5"/>
        <w:right w:val="single" w:sz="4" w:space="0" w:color="A5A5A5"/>
        <w:insideH w:val="single" w:sz="4" w:space="0" w:color="A5A5A5"/>
        <w:insideV w:val="single" w:sz="4" w:space="0" w:color="A5A5A5"/>
      </w:tblBorders>
    </w:tblPr>
    <w:tblStylePr w:type="firstRow">
      <w:rPr>
        <w:rFonts w:ascii="Arial" w:hAnsi="Arial"/>
        <w:b/>
        <w:color w:val="A5A5A5"/>
        <w:sz w:val="22"/>
      </w:rPr>
      <w:tblPr/>
      <w:tcPr>
        <w:tcBorders>
          <w:top w:val="none" w:sz="0" w:space="0" w:color="auto"/>
          <w:left w:val="none" w:sz="0" w:space="0" w:color="auto"/>
          <w:bottom w:val="single" w:sz="4" w:space="0" w:color="A5A5A5"/>
          <w:right w:val="none" w:sz="0" w:space="0" w:color="auto"/>
        </w:tcBorders>
        <w:shd w:val="clear" w:color="FFFFFF" w:fill="FFFFFF"/>
      </w:tcPr>
    </w:tblStylePr>
    <w:tblStylePr w:type="lastRow">
      <w:rPr>
        <w:rFonts w:ascii="Arial" w:hAnsi="Arial"/>
        <w:b/>
        <w:color w:val="A5A5A5"/>
        <w:sz w:val="22"/>
      </w:rPr>
      <w:tblPr/>
      <w:tcPr>
        <w:tcBorders>
          <w:top w:val="single" w:sz="4" w:space="0" w:color="A5A5A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5A5A5"/>
        <w:sz w:val="22"/>
      </w:rPr>
      <w:tblPr/>
      <w:tcPr>
        <w:tcBorders>
          <w:top w:val="none" w:sz="0" w:space="0" w:color="auto"/>
          <w:left w:val="none" w:sz="0" w:space="0" w:color="auto"/>
          <w:bottom w:val="none" w:sz="0" w:space="0" w:color="auto"/>
          <w:right w:val="single" w:sz="4" w:space="0" w:color="A5A5A5"/>
        </w:tcBorders>
        <w:shd w:val="clear" w:color="FFFFFF" w:fill="auto"/>
      </w:tcPr>
    </w:tblStylePr>
    <w:tblStylePr w:type="lastCol">
      <w:rPr>
        <w:rFonts w:ascii="Arial" w:hAnsi="Arial"/>
        <w:i/>
        <w:color w:val="A5A5A5"/>
        <w:sz w:val="22"/>
      </w:rPr>
      <w:tblPr/>
      <w:tcPr>
        <w:tcBorders>
          <w:top w:val="none" w:sz="0" w:space="0" w:color="auto"/>
          <w:left w:val="single" w:sz="4" w:space="0" w:color="A5A5A5"/>
          <w:bottom w:val="none" w:sz="0" w:space="0" w:color="auto"/>
          <w:right w:val="none" w:sz="0" w:space="0" w:color="auto"/>
        </w:tcBorders>
        <w:shd w:val="clear" w:color="FFFFFF" w:fill="auto"/>
      </w:tc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7Colorful-Accent4">
    <w:name w:val="Grid Table 7 Colorful - Accent 4"/>
    <w:basedOn w:val="a1"/>
    <w:uiPriority w:val="99"/>
    <w:rsid w:val="00CE4F21"/>
    <w:rPr>
      <w:rFonts w:ascii="Calibri" w:eastAsia="Calibri" w:hAnsi="Calibri"/>
    </w:rPr>
    <w:tblPr>
      <w:tblStyleRowBandSize w:val="1"/>
      <w:tblStyleColBandSize w:val="1"/>
      <w:tblBorders>
        <w:bottom w:val="single" w:sz="4" w:space="0" w:color="FFD865"/>
        <w:right w:val="single" w:sz="4" w:space="0" w:color="FFD865"/>
        <w:insideH w:val="single" w:sz="4" w:space="0" w:color="FFD865"/>
        <w:insideV w:val="single" w:sz="4" w:space="0" w:color="FFD865"/>
      </w:tblBorders>
    </w:tblPr>
    <w:tblStylePr w:type="firstRow">
      <w:rPr>
        <w:rFonts w:ascii="Arial" w:hAnsi="Arial"/>
        <w:b/>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b/>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7Colorful-Accent5">
    <w:name w:val="Grid Table 7 Colorful - Accent 5"/>
    <w:basedOn w:val="a1"/>
    <w:uiPriority w:val="99"/>
    <w:rsid w:val="00CE4F21"/>
    <w:rPr>
      <w:rFonts w:ascii="Calibri" w:eastAsia="Calibri" w:hAnsi="Calibri"/>
    </w:rPr>
    <w:tblPr>
      <w:tblStyleRowBandSize w:val="1"/>
      <w:tblStyleColBandSize w:val="1"/>
      <w:tblBorders>
        <w:bottom w:val="single" w:sz="4" w:space="0" w:color="A2C6E7"/>
        <w:right w:val="single" w:sz="4" w:space="0" w:color="A2C6E7"/>
        <w:insideH w:val="single" w:sz="4" w:space="0" w:color="A2C6E7"/>
        <w:insideV w:val="single" w:sz="4" w:space="0" w:color="A2C6E7"/>
      </w:tblBorders>
    </w:tblPr>
    <w:tblStylePr w:type="firstRow">
      <w:rPr>
        <w:rFonts w:ascii="Arial" w:hAnsi="Arial"/>
        <w:b/>
        <w:color w:val="245A8D"/>
        <w:sz w:val="22"/>
      </w:rPr>
      <w:tblPr/>
      <w:tcPr>
        <w:tcBorders>
          <w:top w:val="none" w:sz="0" w:space="0" w:color="auto"/>
          <w:left w:val="none" w:sz="0" w:space="0" w:color="auto"/>
          <w:bottom w:val="single" w:sz="4" w:space="0" w:color="A2C6E7"/>
          <w:right w:val="none" w:sz="0" w:space="0" w:color="auto"/>
        </w:tcBorders>
        <w:shd w:val="clear" w:color="FFFFFF" w:fill="FFFFFF"/>
      </w:tcPr>
    </w:tblStylePr>
    <w:tblStylePr w:type="lastRow">
      <w:rPr>
        <w:rFonts w:ascii="Arial" w:hAnsi="Arial"/>
        <w:b/>
        <w:color w:val="245A8D"/>
        <w:sz w:val="22"/>
      </w:rPr>
      <w:tblPr/>
      <w:tcPr>
        <w:tcBorders>
          <w:top w:val="single" w:sz="4" w:space="0" w:color="A2C6E7"/>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45A8D"/>
        <w:sz w:val="22"/>
      </w:rPr>
      <w:tblPr/>
      <w:tcPr>
        <w:tcBorders>
          <w:top w:val="none" w:sz="0" w:space="0" w:color="auto"/>
          <w:left w:val="none" w:sz="0" w:space="0" w:color="auto"/>
          <w:bottom w:val="none" w:sz="0" w:space="0" w:color="auto"/>
          <w:right w:val="single" w:sz="4" w:space="0" w:color="A2C6E7"/>
        </w:tcBorders>
        <w:shd w:val="clear" w:color="FFFFFF" w:fill="auto"/>
      </w:tcPr>
    </w:tblStylePr>
    <w:tblStylePr w:type="lastCol">
      <w:rPr>
        <w:rFonts w:ascii="Arial" w:hAnsi="Arial"/>
        <w:i/>
        <w:color w:val="245A8D"/>
        <w:sz w:val="22"/>
      </w:rPr>
      <w:tblPr/>
      <w:tcPr>
        <w:tcBorders>
          <w:top w:val="none" w:sz="0" w:space="0" w:color="auto"/>
          <w:left w:val="single" w:sz="4" w:space="0" w:color="A2C6E7"/>
          <w:bottom w:val="none" w:sz="0" w:space="0" w:color="auto"/>
          <w:right w:val="none" w:sz="0" w:space="0" w:color="auto"/>
        </w:tcBorders>
        <w:shd w:val="clear" w:color="FFFFFF" w:fill="auto"/>
      </w:tc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7Colorful-Accent6">
    <w:name w:val="Grid Table 7 Colorful - Accent 6"/>
    <w:basedOn w:val="a1"/>
    <w:uiPriority w:val="99"/>
    <w:rsid w:val="00CE4F21"/>
    <w:rPr>
      <w:rFonts w:ascii="Calibri" w:eastAsia="Calibri" w:hAnsi="Calibri"/>
    </w:rPr>
    <w:tblPr>
      <w:tblStyleRowBandSize w:val="1"/>
      <w:tblStyleColBandSize w:val="1"/>
      <w:tblBorders>
        <w:bottom w:val="single" w:sz="4" w:space="0" w:color="ADD394"/>
        <w:right w:val="single" w:sz="4" w:space="0" w:color="ADD394"/>
        <w:insideH w:val="single" w:sz="4" w:space="0" w:color="ADD394"/>
        <w:insideV w:val="single" w:sz="4" w:space="0" w:color="ADD394"/>
      </w:tblBorders>
    </w:tblPr>
    <w:tblStylePr w:type="firstRow">
      <w:rPr>
        <w:rFonts w:ascii="Arial" w:hAnsi="Arial"/>
        <w:b/>
        <w:color w:val="416429"/>
        <w:sz w:val="22"/>
      </w:rPr>
      <w:tblPr/>
      <w:tcPr>
        <w:tcBorders>
          <w:top w:val="none" w:sz="0" w:space="0" w:color="auto"/>
          <w:left w:val="none" w:sz="0" w:space="0" w:color="auto"/>
          <w:bottom w:val="single" w:sz="4" w:space="0" w:color="ADD394"/>
          <w:right w:val="none" w:sz="0" w:space="0" w:color="auto"/>
        </w:tcBorders>
        <w:shd w:val="clear" w:color="FFFFFF" w:fill="FFFFFF"/>
      </w:tcPr>
    </w:tblStylePr>
    <w:tblStylePr w:type="lastRow">
      <w:rPr>
        <w:rFonts w:ascii="Arial" w:hAnsi="Arial"/>
        <w:b/>
        <w:color w:val="416429"/>
        <w:sz w:val="22"/>
      </w:rPr>
      <w:tblPr/>
      <w:tcPr>
        <w:tcBorders>
          <w:top w:val="single" w:sz="4" w:space="0" w:color="ADD39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416429"/>
        <w:sz w:val="22"/>
      </w:rPr>
      <w:tblPr/>
      <w:tcPr>
        <w:tcBorders>
          <w:top w:val="none" w:sz="0" w:space="0" w:color="auto"/>
          <w:left w:val="none" w:sz="0" w:space="0" w:color="auto"/>
          <w:bottom w:val="none" w:sz="0" w:space="0" w:color="auto"/>
          <w:right w:val="single" w:sz="4" w:space="0" w:color="ADD394"/>
        </w:tcBorders>
        <w:shd w:val="clear" w:color="FFFFFF" w:fill="auto"/>
      </w:tcPr>
    </w:tblStylePr>
    <w:tblStylePr w:type="lastCol">
      <w:rPr>
        <w:rFonts w:ascii="Arial" w:hAnsi="Arial"/>
        <w:i/>
        <w:color w:val="416429"/>
        <w:sz w:val="22"/>
      </w:rPr>
      <w:tblPr/>
      <w:tcPr>
        <w:tcBorders>
          <w:top w:val="none" w:sz="0" w:space="0" w:color="auto"/>
          <w:left w:val="single" w:sz="4" w:space="0" w:color="ADD394"/>
          <w:bottom w:val="none" w:sz="0" w:space="0" w:color="auto"/>
          <w:right w:val="none" w:sz="0" w:space="0" w:color="auto"/>
        </w:tcBorders>
        <w:shd w:val="clear" w:color="FFFFFF" w:fill="auto"/>
      </w:tcPr>
    </w:tblStylePr>
    <w:tblStylePr w:type="band1Vert">
      <w:tblPr/>
      <w:tcPr>
        <w:shd w:val="clear" w:color="E1EFD8" w:fill="E1EFD8"/>
      </w:tcPr>
    </w:tblStylePr>
    <w:tblStylePr w:type="band1Horz">
      <w:rPr>
        <w:rFonts w:ascii="Arial" w:hAnsi="Arial"/>
        <w:color w:val="416429"/>
        <w:sz w:val="22"/>
      </w:rPr>
      <w:tblPr/>
      <w:tcPr>
        <w:shd w:val="clear" w:color="E1EFD8" w:fill="E1EFD8"/>
      </w:tcPr>
    </w:tblStylePr>
    <w:tblStylePr w:type="band2Horz">
      <w:rPr>
        <w:rFonts w:ascii="Arial" w:hAnsi="Arial"/>
        <w:color w:val="416429"/>
        <w:sz w:val="22"/>
      </w:rPr>
    </w:tblStylePr>
  </w:style>
  <w:style w:type="table" w:styleId="-10">
    <w:name w:val="List Table 1 Light"/>
    <w:basedOn w:val="a1"/>
    <w:uiPriority w:val="99"/>
    <w:rsid w:val="00CE4F21"/>
    <w:rPr>
      <w:rFonts w:ascii="Calibri" w:eastAsia="Calibri" w:hAnsi="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CE4F21"/>
    <w:rPr>
      <w:rFonts w:ascii="Calibri" w:eastAsia="Calibri" w:hAnsi="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right w:val="none" w:sz="4" w:space="0" w:color="000000"/>
        </w:tcBorders>
      </w:tcPr>
    </w:tblStylePr>
    <w:tblStylePr w:type="lastRow">
      <w:rPr>
        <w:b/>
        <w:color w:val="404040"/>
      </w:rPr>
      <w:tblPr/>
      <w:tcPr>
        <w:tcBorders>
          <w:top w:val="single" w:sz="4" w:space="0" w:color="4472C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CFDBF0"/>
      </w:tcPr>
    </w:tblStylePr>
    <w:tblStylePr w:type="band1Horz">
      <w:tblPr/>
      <w:tcPr>
        <w:shd w:val="clear" w:color="CFDBF0" w:fill="CFDBF0"/>
      </w:tcPr>
    </w:tblStylePr>
  </w:style>
  <w:style w:type="table" w:customStyle="1" w:styleId="ListTable1Light-Accent2">
    <w:name w:val="List Table 1 Light - Accent 2"/>
    <w:basedOn w:val="a1"/>
    <w:uiPriority w:val="99"/>
    <w:rsid w:val="00CE4F21"/>
    <w:rPr>
      <w:rFonts w:ascii="Calibri" w:eastAsia="Calibri" w:hAnsi="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right w:val="none" w:sz="4" w:space="0" w:color="000000"/>
        </w:tcBorders>
      </w:tcPr>
    </w:tblStylePr>
    <w:tblStylePr w:type="lastRow">
      <w:rPr>
        <w:b/>
        <w:color w:val="404040"/>
      </w:rPr>
      <w:tblPr/>
      <w:tcPr>
        <w:tcBorders>
          <w:top w:val="single" w:sz="4" w:space="0" w:color="ED7D3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FADECB"/>
      </w:tcPr>
    </w:tblStylePr>
    <w:tblStylePr w:type="band1Horz">
      <w:tblPr/>
      <w:tcPr>
        <w:shd w:val="clear" w:color="FADECB" w:fill="FADECB"/>
      </w:tcPr>
    </w:tblStylePr>
  </w:style>
  <w:style w:type="table" w:customStyle="1" w:styleId="ListTable1Light-Accent3">
    <w:name w:val="List Table 1 Light - Accent 3"/>
    <w:basedOn w:val="a1"/>
    <w:uiPriority w:val="99"/>
    <w:rsid w:val="00CE4F21"/>
    <w:rPr>
      <w:rFonts w:ascii="Calibri" w:eastAsia="Calibri" w:hAnsi="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right w:val="none" w:sz="4" w:space="0" w:color="000000"/>
        </w:tcBorders>
      </w:tcPr>
    </w:tblStylePr>
    <w:tblStylePr w:type="lastRow">
      <w:rPr>
        <w:b/>
        <w:color w:val="404040"/>
      </w:rPr>
      <w:tblPr/>
      <w:tcPr>
        <w:tcBorders>
          <w:top w:val="single" w:sz="4" w:space="0" w:color="A5A5A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E8E8E8"/>
      </w:tcPr>
    </w:tblStylePr>
    <w:tblStylePr w:type="band1Horz">
      <w:tblPr/>
      <w:tcPr>
        <w:shd w:val="clear" w:color="E8E8E8" w:fill="E8E8E8"/>
      </w:tcPr>
    </w:tblStylePr>
  </w:style>
  <w:style w:type="table" w:customStyle="1" w:styleId="ListTable1Light-Accent4">
    <w:name w:val="List Table 1 Light - Accent 4"/>
    <w:basedOn w:val="a1"/>
    <w:uiPriority w:val="99"/>
    <w:rsid w:val="00CE4F21"/>
    <w:rPr>
      <w:rFonts w:ascii="Calibri" w:eastAsia="Calibri" w:hAnsi="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right w:val="none" w:sz="4" w:space="0" w:color="000000"/>
        </w:tcBorders>
      </w:tcPr>
    </w:tblStylePr>
    <w:tblStylePr w:type="lastRow">
      <w:rPr>
        <w:b/>
        <w:color w:val="404040"/>
      </w:rPr>
      <w:tblPr/>
      <w:tcPr>
        <w:tcBorders>
          <w:top w:val="single" w:sz="4" w:space="0" w:color="FFC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FFEFBF"/>
      </w:tcPr>
    </w:tblStylePr>
    <w:tblStylePr w:type="band1Horz">
      <w:tblPr/>
      <w:tcPr>
        <w:shd w:val="clear" w:color="FFEFBF" w:fill="FFEFBF"/>
      </w:tcPr>
    </w:tblStylePr>
  </w:style>
  <w:style w:type="table" w:customStyle="1" w:styleId="ListTable1Light-Accent5">
    <w:name w:val="List Table 1 Light - Accent 5"/>
    <w:basedOn w:val="a1"/>
    <w:uiPriority w:val="99"/>
    <w:rsid w:val="00CE4F21"/>
    <w:rPr>
      <w:rFonts w:ascii="Calibri" w:eastAsia="Calibri" w:hAnsi="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right w:val="none" w:sz="4" w:space="0" w:color="000000"/>
        </w:tcBorders>
      </w:tcPr>
    </w:tblStylePr>
    <w:tblStylePr w:type="lastRow">
      <w:rPr>
        <w:b/>
        <w:color w:val="404040"/>
      </w:rPr>
      <w:tblPr/>
      <w:tcPr>
        <w:tcBorders>
          <w:top w:val="single" w:sz="4" w:space="0" w:color="5B9BD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D5E5F4"/>
      </w:tcPr>
    </w:tblStylePr>
    <w:tblStylePr w:type="band1Horz">
      <w:tblPr/>
      <w:tcPr>
        <w:shd w:val="clear" w:color="D5E5F4" w:fill="D5E5F4"/>
      </w:tcPr>
    </w:tblStylePr>
  </w:style>
  <w:style w:type="table" w:customStyle="1" w:styleId="ListTable1Light-Accent6">
    <w:name w:val="List Table 1 Light - Accent 6"/>
    <w:basedOn w:val="a1"/>
    <w:uiPriority w:val="99"/>
    <w:rsid w:val="00CE4F21"/>
    <w:rPr>
      <w:rFonts w:ascii="Calibri" w:eastAsia="Calibri" w:hAnsi="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right w:val="none" w:sz="4" w:space="0" w:color="000000"/>
        </w:tcBorders>
      </w:tcPr>
    </w:tblStylePr>
    <w:tblStylePr w:type="lastRow">
      <w:rPr>
        <w:b/>
        <w:color w:val="404040"/>
      </w:rPr>
      <w:tblPr/>
      <w:tcPr>
        <w:tcBorders>
          <w:top w:val="single" w:sz="4" w:space="0" w:color="70AD47"/>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DAEBCF"/>
      </w:tcPr>
    </w:tblStylePr>
    <w:tblStylePr w:type="band1Horz">
      <w:tblPr/>
      <w:tcPr>
        <w:shd w:val="clear" w:color="DAEBCF" w:fill="DAEBCF"/>
      </w:tcPr>
    </w:tblStylePr>
  </w:style>
  <w:style w:type="table" w:styleId="-20">
    <w:name w:val="List Table 2"/>
    <w:basedOn w:val="a1"/>
    <w:uiPriority w:val="99"/>
    <w:rsid w:val="00CE4F21"/>
    <w:rPr>
      <w:rFonts w:ascii="Calibri" w:eastAsia="Calibri" w:hAnsi="Calibri"/>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CE4F21"/>
    <w:rPr>
      <w:rFonts w:ascii="Calibri" w:eastAsia="Calibri" w:hAnsi="Calibri"/>
    </w:rPr>
    <w:tblPr>
      <w:tblStyleRowBandSize w:val="1"/>
      <w:tblStyleColBandSize w:val="1"/>
      <w:tblBorders>
        <w:top w:val="single" w:sz="4" w:space="0" w:color="95AFDD"/>
        <w:bottom w:val="single" w:sz="4" w:space="0" w:color="95AFDD"/>
        <w:insideH w:val="single" w:sz="4" w:space="0" w:color="95AFDD"/>
      </w:tblBorders>
    </w:tblPr>
    <w:tblStylePr w:type="fir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la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2-Accent2">
    <w:name w:val="List Table 2 - Accent 2"/>
    <w:basedOn w:val="a1"/>
    <w:uiPriority w:val="99"/>
    <w:rsid w:val="00CE4F21"/>
    <w:rPr>
      <w:rFonts w:ascii="Calibri" w:eastAsia="Calibri" w:hAnsi="Calibri"/>
    </w:rPr>
    <w:tblPr>
      <w:tblStyleRowBandSize w:val="1"/>
      <w:tblStyleColBandSize w:val="1"/>
      <w:tblBorders>
        <w:top w:val="single" w:sz="4" w:space="0" w:color="F4B58A"/>
        <w:bottom w:val="single" w:sz="4" w:space="0" w:color="F4B58A"/>
        <w:insideH w:val="single" w:sz="4" w:space="0" w:color="F4B58A"/>
      </w:tblBorders>
    </w:tblPr>
    <w:tblStylePr w:type="fir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la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2-Accent3">
    <w:name w:val="List Table 2 - Accent 3"/>
    <w:basedOn w:val="a1"/>
    <w:uiPriority w:val="99"/>
    <w:rsid w:val="00CE4F21"/>
    <w:rPr>
      <w:rFonts w:ascii="Calibri" w:eastAsia="Calibri" w:hAnsi="Calibri"/>
    </w:rPr>
    <w:tblPr>
      <w:tblStyleRowBandSize w:val="1"/>
      <w:tblStyleColBandSize w:val="1"/>
      <w:tblBorders>
        <w:top w:val="single" w:sz="4" w:space="0" w:color="CCCCCC"/>
        <w:bottom w:val="single" w:sz="4" w:space="0" w:color="CCCCCC"/>
        <w:insideH w:val="single" w:sz="4" w:space="0" w:color="CCCCCC"/>
      </w:tblBorders>
    </w:tblPr>
    <w:tblStylePr w:type="fir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la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2-Accent4">
    <w:name w:val="List Table 2 - Accent 4"/>
    <w:basedOn w:val="a1"/>
    <w:uiPriority w:val="99"/>
    <w:rsid w:val="00CE4F21"/>
    <w:rPr>
      <w:rFonts w:ascii="Calibri" w:eastAsia="Calibri" w:hAnsi="Calibri"/>
    </w:rPr>
    <w:tblPr>
      <w:tblStyleRowBandSize w:val="1"/>
      <w:tblStyleColBandSize w:val="1"/>
      <w:tblBorders>
        <w:top w:val="single" w:sz="4" w:space="0" w:color="FFDB6F"/>
        <w:bottom w:val="single" w:sz="4" w:space="0" w:color="FFDB6F"/>
        <w:insideH w:val="single" w:sz="4" w:space="0" w:color="FFDB6F"/>
      </w:tblBorders>
    </w:tblPr>
    <w:tblStylePr w:type="fir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la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2-Accent5">
    <w:name w:val="List Table 2 - Accent 5"/>
    <w:basedOn w:val="a1"/>
    <w:uiPriority w:val="99"/>
    <w:rsid w:val="00CE4F21"/>
    <w:rPr>
      <w:rFonts w:ascii="Calibri" w:eastAsia="Calibri" w:hAnsi="Calibri"/>
    </w:rPr>
    <w:tblPr>
      <w:tblStyleRowBandSize w:val="1"/>
      <w:tblStyleColBandSize w:val="1"/>
      <w:tblBorders>
        <w:top w:val="single" w:sz="4" w:space="0" w:color="A2C6E7"/>
        <w:bottom w:val="single" w:sz="4" w:space="0" w:color="A2C6E7"/>
        <w:insideH w:val="single" w:sz="4" w:space="0" w:color="A2C6E7"/>
      </w:tblBorders>
    </w:tblPr>
    <w:tblStylePr w:type="fir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la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2-Accent6">
    <w:name w:val="List Table 2 - Accent 6"/>
    <w:basedOn w:val="a1"/>
    <w:uiPriority w:val="99"/>
    <w:rsid w:val="00CE4F21"/>
    <w:rPr>
      <w:rFonts w:ascii="Calibri" w:eastAsia="Calibri" w:hAnsi="Calibri"/>
    </w:rPr>
    <w:tblPr>
      <w:tblStyleRowBandSize w:val="1"/>
      <w:tblStyleColBandSize w:val="1"/>
      <w:tblBorders>
        <w:top w:val="single" w:sz="4" w:space="0" w:color="ADD394"/>
        <w:bottom w:val="single" w:sz="4" w:space="0" w:color="ADD394"/>
        <w:insideH w:val="single" w:sz="4" w:space="0" w:color="ADD394"/>
      </w:tblBorders>
    </w:tblPr>
    <w:tblStylePr w:type="fir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la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styleId="-30">
    <w:name w:val="List Table 3"/>
    <w:basedOn w:val="a1"/>
    <w:uiPriority w:val="99"/>
    <w:rsid w:val="00CE4F21"/>
    <w:rPr>
      <w:rFonts w:ascii="Calibri" w:eastAsia="Calibri" w:hAnsi="Calibri"/>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CE4F21"/>
    <w:rPr>
      <w:rFonts w:ascii="Calibri" w:eastAsia="Calibri" w:hAnsi="Calibri"/>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right w:val="single" w:sz="4" w:space="0" w:color="4472C4"/>
        </w:tcBorders>
      </w:tcPr>
    </w:tblStylePr>
    <w:tblStylePr w:type="band1Horz">
      <w:rPr>
        <w:rFonts w:ascii="Arial" w:hAnsi="Arial"/>
        <w:color w:val="404040"/>
        <w:sz w:val="22"/>
      </w:rPr>
      <w:tblPr/>
      <w:tcPr>
        <w:tcBorders>
          <w:top w:val="single" w:sz="4" w:space="0" w:color="4472C4"/>
          <w:bottom w:val="single" w:sz="4" w:space="0" w:color="4472C4"/>
        </w:tcBorders>
      </w:tcPr>
    </w:tblStylePr>
  </w:style>
  <w:style w:type="table" w:customStyle="1" w:styleId="ListTable3-Accent2">
    <w:name w:val="List Table 3 - Accent 2"/>
    <w:basedOn w:val="a1"/>
    <w:uiPriority w:val="99"/>
    <w:rsid w:val="00CE4F21"/>
    <w:rPr>
      <w:rFonts w:ascii="Calibri" w:eastAsia="Calibri" w:hAnsi="Calibri"/>
    </w:rPr>
    <w:tblPr>
      <w:tblStyleRowBandSize w:val="1"/>
      <w:tblStyleColBandSize w:val="1"/>
      <w:tblBorders>
        <w:top w:val="single" w:sz="4" w:space="0" w:color="F4B184"/>
        <w:left w:val="single" w:sz="4" w:space="0" w:color="F4B184"/>
        <w:bottom w:val="single" w:sz="4" w:space="0" w:color="F4B184"/>
        <w:right w:val="single" w:sz="4" w:space="0" w:color="F4B184"/>
      </w:tblBorders>
    </w:tblPr>
    <w:tblStylePr w:type="firstRow">
      <w:rPr>
        <w:rFonts w:ascii="Arial" w:hAnsi="Arial"/>
        <w:b/>
        <w:color w:val="FFFFFF"/>
        <w:sz w:val="22"/>
      </w:rPr>
      <w:tbl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right w:val="single" w:sz="4" w:space="0" w:color="F4B184"/>
        </w:tcBorders>
      </w:tcPr>
    </w:tblStylePr>
    <w:tblStylePr w:type="band1Horz">
      <w:rPr>
        <w:rFonts w:ascii="Arial" w:hAnsi="Arial"/>
        <w:color w:val="404040"/>
        <w:sz w:val="22"/>
      </w:rPr>
      <w:tblPr/>
      <w:tcPr>
        <w:tcBorders>
          <w:top w:val="single" w:sz="4" w:space="0" w:color="F4B184"/>
          <w:bottom w:val="single" w:sz="4" w:space="0" w:color="F4B184"/>
        </w:tcBorders>
      </w:tcPr>
    </w:tblStylePr>
  </w:style>
  <w:style w:type="table" w:customStyle="1" w:styleId="ListTable3-Accent3">
    <w:name w:val="List Table 3 - Accent 3"/>
    <w:basedOn w:val="a1"/>
    <w:uiPriority w:val="99"/>
    <w:rsid w:val="00CE4F21"/>
    <w:rPr>
      <w:rFonts w:ascii="Calibri" w:eastAsia="Calibri" w:hAnsi="Calibri"/>
    </w:rPr>
    <w:tblPr>
      <w:tblStyleRowBandSize w:val="1"/>
      <w:tblStyleColBandSize w:val="1"/>
      <w:tblBorders>
        <w:top w:val="single" w:sz="4" w:space="0" w:color="C9C9C9"/>
        <w:left w:val="single" w:sz="4" w:space="0" w:color="C9C9C9"/>
        <w:bottom w:val="single" w:sz="4" w:space="0" w:color="C9C9C9"/>
        <w:right w:val="single" w:sz="4" w:space="0" w:color="C9C9C9"/>
      </w:tblBorders>
    </w:tblPr>
    <w:tblStylePr w:type="firstRow">
      <w:rPr>
        <w:rFonts w:ascii="Arial" w:hAnsi="Arial"/>
        <w:b/>
        <w:color w:val="FFFFFF"/>
        <w:sz w:val="22"/>
      </w:rPr>
      <w:tbl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right w:val="single" w:sz="4" w:space="0" w:color="C9C9C9"/>
        </w:tcBorders>
      </w:tcPr>
    </w:tblStylePr>
    <w:tblStylePr w:type="band1Horz">
      <w:rPr>
        <w:rFonts w:ascii="Arial" w:hAnsi="Arial"/>
        <w:color w:val="404040"/>
        <w:sz w:val="22"/>
      </w:rPr>
      <w:tblPr/>
      <w:tcPr>
        <w:tcBorders>
          <w:top w:val="single" w:sz="4" w:space="0" w:color="C9C9C9"/>
          <w:bottom w:val="single" w:sz="4" w:space="0" w:color="C9C9C9"/>
        </w:tcBorders>
      </w:tcPr>
    </w:tblStylePr>
  </w:style>
  <w:style w:type="table" w:customStyle="1" w:styleId="ListTable3-Accent4">
    <w:name w:val="List Table 3 - Accent 4"/>
    <w:basedOn w:val="a1"/>
    <w:uiPriority w:val="99"/>
    <w:rsid w:val="00CE4F21"/>
    <w:rPr>
      <w:rFonts w:ascii="Calibri" w:eastAsia="Calibri" w:hAnsi="Calibri"/>
    </w:rPr>
    <w:tblPr>
      <w:tblStyleRowBandSize w:val="1"/>
      <w:tblStyleColBandSize w:val="1"/>
      <w:tblBorders>
        <w:top w:val="single" w:sz="4" w:space="0" w:color="FFD865"/>
        <w:left w:val="single" w:sz="4" w:space="0" w:color="FFD865"/>
        <w:bottom w:val="single" w:sz="4" w:space="0" w:color="FFD865"/>
        <w:right w:val="single" w:sz="4" w:space="0" w:color="FFD865"/>
      </w:tblBorders>
    </w:tblPr>
    <w:tblStylePr w:type="firstRow">
      <w:rPr>
        <w:rFonts w:ascii="Arial" w:hAnsi="Arial"/>
        <w:b/>
        <w:color w:val="FFFFFF"/>
        <w:sz w:val="22"/>
      </w:rPr>
      <w:tbl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right w:val="single" w:sz="4" w:space="0" w:color="FFD865"/>
        </w:tcBorders>
      </w:tcPr>
    </w:tblStylePr>
    <w:tblStylePr w:type="band1Horz">
      <w:rPr>
        <w:rFonts w:ascii="Arial" w:hAnsi="Arial"/>
        <w:color w:val="404040"/>
        <w:sz w:val="22"/>
      </w:rPr>
      <w:tblPr/>
      <w:tcPr>
        <w:tcBorders>
          <w:top w:val="single" w:sz="4" w:space="0" w:color="FFD865"/>
          <w:bottom w:val="single" w:sz="4" w:space="0" w:color="FFD865"/>
        </w:tcBorders>
      </w:tcPr>
    </w:tblStylePr>
  </w:style>
  <w:style w:type="table" w:customStyle="1" w:styleId="ListTable3-Accent5">
    <w:name w:val="List Table 3 - Accent 5"/>
    <w:basedOn w:val="a1"/>
    <w:uiPriority w:val="99"/>
    <w:rsid w:val="00CE4F21"/>
    <w:rPr>
      <w:rFonts w:ascii="Calibri" w:eastAsia="Calibri" w:hAnsi="Calibri"/>
    </w:rPr>
    <w:tblPr>
      <w:tblStyleRowBandSize w:val="1"/>
      <w:tblStyleColBandSize w:val="1"/>
      <w:tblBorders>
        <w:top w:val="single" w:sz="4" w:space="0" w:color="9BC2E5"/>
        <w:left w:val="single" w:sz="4" w:space="0" w:color="9BC2E5"/>
        <w:bottom w:val="single" w:sz="4" w:space="0" w:color="9BC2E5"/>
        <w:right w:val="single" w:sz="4" w:space="0" w:color="9BC2E5"/>
      </w:tblBorders>
    </w:tblPr>
    <w:tblStylePr w:type="firstRow">
      <w:rPr>
        <w:rFonts w:ascii="Arial" w:hAnsi="Arial"/>
        <w:b/>
        <w:color w:val="FFFFFF"/>
        <w:sz w:val="22"/>
      </w:rPr>
      <w:tblPr/>
      <w:tcPr>
        <w:shd w:val="clear" w:color="9BC2E5" w:fill="9BC2E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right w:val="single" w:sz="4" w:space="0" w:color="9BC2E5"/>
        </w:tcBorders>
      </w:tcPr>
    </w:tblStylePr>
    <w:tblStylePr w:type="band1Horz">
      <w:rPr>
        <w:rFonts w:ascii="Arial" w:hAnsi="Arial"/>
        <w:color w:val="404040"/>
        <w:sz w:val="22"/>
      </w:rPr>
      <w:tblPr/>
      <w:tcPr>
        <w:tcBorders>
          <w:top w:val="single" w:sz="4" w:space="0" w:color="9BC2E5"/>
          <w:bottom w:val="single" w:sz="4" w:space="0" w:color="9BC2E5"/>
        </w:tcBorders>
      </w:tcPr>
    </w:tblStylePr>
  </w:style>
  <w:style w:type="table" w:customStyle="1" w:styleId="ListTable3-Accent6">
    <w:name w:val="List Table 3 - Accent 6"/>
    <w:basedOn w:val="a1"/>
    <w:uiPriority w:val="99"/>
    <w:rsid w:val="00CE4F21"/>
    <w:rPr>
      <w:rFonts w:ascii="Calibri" w:eastAsia="Calibri" w:hAnsi="Calibri"/>
    </w:rPr>
    <w:tblPr>
      <w:tblStyleRowBandSize w:val="1"/>
      <w:tblStyleColBandSize w:val="1"/>
      <w:tblBorders>
        <w:top w:val="single" w:sz="4" w:space="0" w:color="A9D08E"/>
        <w:left w:val="single" w:sz="4" w:space="0" w:color="A9D08E"/>
        <w:bottom w:val="single" w:sz="4" w:space="0" w:color="A9D08E"/>
        <w:right w:val="single" w:sz="4" w:space="0" w:color="A9D08E"/>
      </w:tblBorders>
    </w:tblPr>
    <w:tblStylePr w:type="firstRow">
      <w:rPr>
        <w:rFonts w:ascii="Arial" w:hAnsi="Arial"/>
        <w:b/>
        <w:color w:val="FFFFFF"/>
        <w:sz w:val="22"/>
      </w:rPr>
      <w:tbl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right w:val="single" w:sz="4" w:space="0" w:color="A9D08E"/>
        </w:tcBorders>
      </w:tcPr>
    </w:tblStylePr>
    <w:tblStylePr w:type="band1Horz">
      <w:rPr>
        <w:rFonts w:ascii="Arial" w:hAnsi="Arial"/>
        <w:color w:val="404040"/>
        <w:sz w:val="22"/>
      </w:rPr>
      <w:tblPr/>
      <w:tcPr>
        <w:tcBorders>
          <w:top w:val="single" w:sz="4" w:space="0" w:color="A9D08E"/>
          <w:bottom w:val="single" w:sz="4" w:space="0" w:color="A9D08E"/>
        </w:tcBorders>
      </w:tcPr>
    </w:tblStylePr>
  </w:style>
  <w:style w:type="table" w:styleId="-40">
    <w:name w:val="List Table 4"/>
    <w:basedOn w:val="a1"/>
    <w:uiPriority w:val="99"/>
    <w:rsid w:val="00CE4F21"/>
    <w:rPr>
      <w:rFonts w:ascii="Calibri" w:eastAsia="Calibri" w:hAnsi="Calibri"/>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CE4F21"/>
    <w:rPr>
      <w:rFonts w:ascii="Calibri" w:eastAsia="Calibri" w:hAnsi="Calibri"/>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tblBorders>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4-Accent2">
    <w:name w:val="List Table 4 - Accent 2"/>
    <w:basedOn w:val="a1"/>
    <w:uiPriority w:val="99"/>
    <w:rsid w:val="00CE4F21"/>
    <w:rPr>
      <w:rFonts w:ascii="Calibri" w:eastAsia="Calibri" w:hAnsi="Calibri"/>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tblBorders>
    </w:tblPr>
    <w:tblStylePr w:type="firstRow">
      <w:rPr>
        <w:rFonts w:ascii="Arial" w:hAnsi="Arial"/>
        <w:b/>
        <w:color w:val="FFFFFF"/>
        <w:sz w:val="22"/>
      </w:rPr>
      <w:tbl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4-Accent3">
    <w:name w:val="List Table 4 - Accent 3"/>
    <w:basedOn w:val="a1"/>
    <w:uiPriority w:val="99"/>
    <w:rsid w:val="00CE4F21"/>
    <w:rPr>
      <w:rFonts w:ascii="Calibri" w:eastAsia="Calibri" w:hAnsi="Calibri"/>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tblBorders>
    </w:tblPr>
    <w:tblStylePr w:type="firstRow">
      <w:rPr>
        <w:rFonts w:ascii="Arial" w:hAnsi="Arial"/>
        <w:b/>
        <w:color w:val="FFFFFF"/>
        <w:sz w:val="22"/>
      </w:rPr>
      <w:tbl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4-Accent4">
    <w:name w:val="List Table 4 - Accent 4"/>
    <w:basedOn w:val="a1"/>
    <w:uiPriority w:val="99"/>
    <w:rsid w:val="00CE4F21"/>
    <w:rPr>
      <w:rFonts w:ascii="Calibri" w:eastAsia="Calibri" w:hAnsi="Calibri"/>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tblBorders>
    </w:tblPr>
    <w:tblStylePr w:type="firstRow">
      <w:rPr>
        <w:rFonts w:ascii="Arial" w:hAnsi="Arial"/>
        <w:b/>
        <w:color w:val="FFFFFF"/>
        <w:sz w:val="22"/>
      </w:rPr>
      <w:tbl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4-Accent5">
    <w:name w:val="List Table 4 - Accent 5"/>
    <w:basedOn w:val="a1"/>
    <w:uiPriority w:val="99"/>
    <w:rsid w:val="00CE4F21"/>
    <w:rPr>
      <w:rFonts w:ascii="Calibri" w:eastAsia="Calibri" w:hAnsi="Calibri"/>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tblBorders>
    </w:tblPr>
    <w:tblStylePr w:type="firstRow">
      <w:rPr>
        <w:rFonts w:ascii="Arial" w:hAnsi="Arial"/>
        <w:b/>
        <w:color w:val="FFFFFF"/>
        <w:sz w:val="22"/>
      </w:rPr>
      <w:tbl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4-Accent6">
    <w:name w:val="List Table 4 - Accent 6"/>
    <w:basedOn w:val="a1"/>
    <w:uiPriority w:val="99"/>
    <w:rsid w:val="00CE4F21"/>
    <w:rPr>
      <w:rFonts w:ascii="Calibri" w:eastAsia="Calibri" w:hAnsi="Calibri"/>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tblBorders>
    </w:tblPr>
    <w:tblStylePr w:type="firstRow">
      <w:rPr>
        <w:rFonts w:ascii="Arial" w:hAnsi="Arial"/>
        <w:b/>
        <w:color w:val="FFFFFF"/>
        <w:sz w:val="22"/>
      </w:rPr>
      <w:tbl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styleId="-50">
    <w:name w:val="List Table 5 Dark"/>
    <w:basedOn w:val="a1"/>
    <w:uiPriority w:val="99"/>
    <w:rsid w:val="00CE4F21"/>
    <w:rPr>
      <w:rFonts w:ascii="Calibri" w:eastAsia="Calibri" w:hAnsi="Calibri"/>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CE4F21"/>
    <w:rPr>
      <w:rFonts w:ascii="Calibri" w:eastAsia="Calibri" w:hAnsi="Calibri"/>
    </w:rPr>
    <w:tblPr>
      <w:tblStyleRowBandSize w:val="1"/>
      <w:tblStyleColBandSize w:val="1"/>
      <w:tblBorders>
        <w:top w:val="single" w:sz="32" w:space="0" w:color="4472C4"/>
        <w:left w:val="single" w:sz="32" w:space="0" w:color="4472C4"/>
        <w:bottom w:val="single" w:sz="32" w:space="0" w:color="4472C4"/>
        <w:right w:val="single" w:sz="32" w:space="0" w:color="4472C4"/>
      </w:tblBorders>
      <w:shd w:val="clear" w:color="4472C4" w:fill="4472C4"/>
    </w:tblPr>
    <w:tblStylePr w:type="firstRow">
      <w:rPr>
        <w:rFonts w:ascii="Arial" w:hAnsi="Arial"/>
        <w:b/>
        <w:color w:val="FFFFFF"/>
        <w:sz w:val="22"/>
      </w:rPr>
      <w:tblPr/>
      <w:tcPr>
        <w:tcBorders>
          <w:top w:val="single" w:sz="32" w:space="0" w:color="4472C4"/>
          <w:bottom w:val="single" w:sz="12" w:space="0" w:color="FFFFFF"/>
        </w:tcBorders>
        <w:shd w:val="clear" w:color="4472C4" w:fill="4472C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472C4"/>
          <w:right w:val="single" w:sz="4" w:space="0" w:color="FFFFFF"/>
        </w:tcBorders>
      </w:tcPr>
    </w:tblStylePr>
    <w:tblStylePr w:type="lastCol">
      <w:tblPr/>
      <w:tcPr>
        <w:tcBorders>
          <w:left w:val="single" w:sz="4" w:space="0" w:color="FFFFFF"/>
          <w:right w:val="single" w:sz="32" w:space="0" w:color="4472C4"/>
        </w:tcBorders>
      </w:tcPr>
    </w:tblStylePr>
    <w:tblStylePr w:type="band1Vert">
      <w:tblPr/>
      <w:tcPr>
        <w:tcBorders>
          <w:left w:val="single" w:sz="4" w:space="0" w:color="FFFFFF"/>
          <w:right w:val="single" w:sz="4" w:space="0" w:color="FFFFFF"/>
        </w:tcBorders>
        <w:shd w:val="clear" w:color="4472C4" w:fill="4472C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472C4" w:fill="4472C4"/>
      </w:tcPr>
    </w:tblStylePr>
    <w:tblStylePr w:type="band2Horz">
      <w:tblPr/>
      <w:tcPr>
        <w:tcBorders>
          <w:top w:val="single" w:sz="4" w:space="0" w:color="FFFFFF"/>
          <w:bottom w:val="single" w:sz="4" w:space="0" w:color="FFFFFF"/>
        </w:tcBorders>
        <w:shd w:val="clear" w:color="4472C4" w:fill="4472C4"/>
      </w:tcPr>
    </w:tblStylePr>
  </w:style>
  <w:style w:type="table" w:customStyle="1" w:styleId="ListTable5Dark-Accent2">
    <w:name w:val="List Table 5 Dark - Accent 2"/>
    <w:basedOn w:val="a1"/>
    <w:uiPriority w:val="99"/>
    <w:rsid w:val="00CE4F21"/>
    <w:rPr>
      <w:rFonts w:ascii="Calibri" w:eastAsia="Calibri" w:hAnsi="Calibri"/>
    </w:rPr>
    <w:tblPr>
      <w:tblStyleRowBandSize w:val="1"/>
      <w:tblStyleColBandSize w:val="1"/>
      <w:tblBorders>
        <w:top w:val="single" w:sz="32" w:space="0" w:color="F4B184"/>
        <w:left w:val="single" w:sz="32" w:space="0" w:color="F4B184"/>
        <w:bottom w:val="single" w:sz="32" w:space="0" w:color="F4B184"/>
        <w:right w:val="single" w:sz="32" w:space="0" w:color="F4B184"/>
      </w:tblBorders>
      <w:shd w:val="clear" w:color="F4B184" w:fill="F4B184"/>
    </w:tblPr>
    <w:tblStylePr w:type="firstRow">
      <w:rPr>
        <w:rFonts w:ascii="Arial" w:hAnsi="Arial"/>
        <w:b/>
        <w:color w:val="FFFFFF"/>
        <w:sz w:val="22"/>
      </w:rPr>
      <w:tblPr/>
      <w:tcPr>
        <w:tcBorders>
          <w:top w:val="single" w:sz="32" w:space="0" w:color="F4B184"/>
          <w:bottom w:val="single" w:sz="12" w:space="0" w:color="FFFFFF"/>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clear" w:color="F4B184" w:fill="F4B18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4B184" w:fill="F4B184"/>
      </w:tcPr>
    </w:tblStylePr>
    <w:tblStylePr w:type="band2Horz">
      <w:tblPr/>
      <w:tcPr>
        <w:tcBorders>
          <w:top w:val="single" w:sz="4" w:space="0" w:color="FFFFFF"/>
          <w:bottom w:val="single" w:sz="4" w:space="0" w:color="FFFFFF"/>
        </w:tcBorders>
        <w:shd w:val="clear" w:color="F4B184" w:fill="F4B184"/>
      </w:tcPr>
    </w:tblStylePr>
  </w:style>
  <w:style w:type="table" w:customStyle="1" w:styleId="ListTable5Dark-Accent3">
    <w:name w:val="List Table 5 Dark - Accent 3"/>
    <w:basedOn w:val="a1"/>
    <w:uiPriority w:val="99"/>
    <w:rsid w:val="00CE4F21"/>
    <w:rPr>
      <w:rFonts w:ascii="Calibri" w:eastAsia="Calibri" w:hAnsi="Calibri"/>
    </w:rPr>
    <w:tblPr>
      <w:tblStyleRowBandSize w:val="1"/>
      <w:tblStyleColBandSize w:val="1"/>
      <w:tblBorders>
        <w:top w:val="single" w:sz="32" w:space="0" w:color="C9C9C9"/>
        <w:left w:val="single" w:sz="32" w:space="0" w:color="C9C9C9"/>
        <w:bottom w:val="single" w:sz="32" w:space="0" w:color="C9C9C9"/>
        <w:right w:val="single" w:sz="32" w:space="0" w:color="C9C9C9"/>
      </w:tblBorders>
      <w:shd w:val="clear" w:color="C9C9C9" w:fill="C9C9C9"/>
    </w:tblPr>
    <w:tblStylePr w:type="firstRow">
      <w:rPr>
        <w:rFonts w:ascii="Arial" w:hAnsi="Arial"/>
        <w:b/>
        <w:color w:val="FFFFFF"/>
        <w:sz w:val="22"/>
      </w:rPr>
      <w:tblPr/>
      <w:tcPr>
        <w:tcBorders>
          <w:top w:val="single" w:sz="32" w:space="0" w:color="C9C9C9"/>
          <w:bottom w:val="single" w:sz="12" w:space="0" w:color="FFFFFF"/>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clear" w:color="C9C9C9" w:fill="C9C9C9"/>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9C9C9" w:fill="C9C9C9"/>
      </w:tcPr>
    </w:tblStylePr>
    <w:tblStylePr w:type="band2Horz">
      <w:tblPr/>
      <w:tcPr>
        <w:tcBorders>
          <w:top w:val="single" w:sz="4" w:space="0" w:color="FFFFFF"/>
          <w:bottom w:val="single" w:sz="4" w:space="0" w:color="FFFFFF"/>
        </w:tcBorders>
        <w:shd w:val="clear" w:color="C9C9C9" w:fill="C9C9C9"/>
      </w:tcPr>
    </w:tblStylePr>
  </w:style>
  <w:style w:type="table" w:customStyle="1" w:styleId="ListTable5Dark-Accent4">
    <w:name w:val="List Table 5 Dark - Accent 4"/>
    <w:basedOn w:val="a1"/>
    <w:uiPriority w:val="99"/>
    <w:rsid w:val="00CE4F21"/>
    <w:rPr>
      <w:rFonts w:ascii="Calibri" w:eastAsia="Calibri" w:hAnsi="Calibri"/>
    </w:rPr>
    <w:tblPr>
      <w:tblStyleRowBandSize w:val="1"/>
      <w:tblStyleColBandSize w:val="1"/>
      <w:tblBorders>
        <w:top w:val="single" w:sz="32" w:space="0" w:color="FFD865"/>
        <w:left w:val="single" w:sz="32" w:space="0" w:color="FFD865"/>
        <w:bottom w:val="single" w:sz="32" w:space="0" w:color="FFD865"/>
        <w:right w:val="single" w:sz="32" w:space="0" w:color="FFD865"/>
      </w:tblBorders>
      <w:shd w:val="clear" w:color="FFD865" w:fill="FFD865"/>
    </w:tblPr>
    <w:tblStylePr w:type="firstRow">
      <w:rPr>
        <w:rFonts w:ascii="Arial" w:hAnsi="Arial"/>
        <w:b/>
        <w:color w:val="FFFFFF"/>
        <w:sz w:val="22"/>
      </w:rPr>
      <w:tblPr/>
      <w:tcPr>
        <w:tcBorders>
          <w:top w:val="single" w:sz="32" w:space="0" w:color="FFD865"/>
          <w:bottom w:val="single" w:sz="12" w:space="0" w:color="FFFFFF"/>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clear" w:color="FFD865" w:fill="FFD86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D865" w:fill="FFD865"/>
      </w:tcPr>
    </w:tblStylePr>
    <w:tblStylePr w:type="band2Horz">
      <w:tblPr/>
      <w:tcPr>
        <w:tcBorders>
          <w:top w:val="single" w:sz="4" w:space="0" w:color="FFFFFF"/>
          <w:bottom w:val="single" w:sz="4" w:space="0" w:color="FFFFFF"/>
        </w:tcBorders>
        <w:shd w:val="clear" w:color="FFD865" w:fill="FFD865"/>
      </w:tcPr>
    </w:tblStylePr>
  </w:style>
  <w:style w:type="table" w:customStyle="1" w:styleId="ListTable5Dark-Accent5">
    <w:name w:val="List Table 5 Dark - Accent 5"/>
    <w:basedOn w:val="a1"/>
    <w:uiPriority w:val="99"/>
    <w:rsid w:val="00CE4F21"/>
    <w:rPr>
      <w:rFonts w:ascii="Calibri" w:eastAsia="Calibri" w:hAnsi="Calibri"/>
    </w:rPr>
    <w:tblPr>
      <w:tblStyleRowBandSize w:val="1"/>
      <w:tblStyleColBandSize w:val="1"/>
      <w:tblBorders>
        <w:top w:val="single" w:sz="32" w:space="0" w:color="9BC2E5"/>
        <w:left w:val="single" w:sz="32" w:space="0" w:color="9BC2E5"/>
        <w:bottom w:val="single" w:sz="32" w:space="0" w:color="9BC2E5"/>
        <w:right w:val="single" w:sz="32" w:space="0" w:color="9BC2E5"/>
      </w:tblBorders>
      <w:shd w:val="clear" w:color="9BC2E5" w:fill="9BC2E5"/>
    </w:tblPr>
    <w:tblStylePr w:type="firstRow">
      <w:rPr>
        <w:rFonts w:ascii="Arial" w:hAnsi="Arial"/>
        <w:b/>
        <w:color w:val="FFFFFF"/>
        <w:sz w:val="22"/>
      </w:rPr>
      <w:tblPr/>
      <w:tcPr>
        <w:tcBorders>
          <w:top w:val="single" w:sz="32" w:space="0" w:color="9BC2E5"/>
          <w:bottom w:val="single" w:sz="12" w:space="0" w:color="FFFFFF"/>
        </w:tcBorders>
        <w:shd w:val="clear" w:color="9BC2E5" w:fill="9BC2E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BC2E5"/>
          <w:right w:val="single" w:sz="4" w:space="0" w:color="FFFFFF"/>
        </w:tcBorders>
      </w:tcPr>
    </w:tblStylePr>
    <w:tblStylePr w:type="lastCol">
      <w:tblPr/>
      <w:tcPr>
        <w:tcBorders>
          <w:left w:val="single" w:sz="4" w:space="0" w:color="FFFFFF"/>
          <w:right w:val="single" w:sz="32" w:space="0" w:color="9BC2E5"/>
        </w:tcBorders>
      </w:tcPr>
    </w:tblStylePr>
    <w:tblStylePr w:type="band1Vert">
      <w:tblPr/>
      <w:tcPr>
        <w:tcBorders>
          <w:left w:val="single" w:sz="4" w:space="0" w:color="FFFFFF"/>
          <w:right w:val="single" w:sz="4" w:space="0" w:color="FFFFFF"/>
        </w:tcBorders>
        <w:shd w:val="clear" w:color="9BC2E5" w:fill="9BC2E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BC2E5" w:fill="9BC2E5"/>
      </w:tcPr>
    </w:tblStylePr>
    <w:tblStylePr w:type="band2Horz">
      <w:tblPr/>
      <w:tcPr>
        <w:tcBorders>
          <w:top w:val="single" w:sz="4" w:space="0" w:color="FFFFFF"/>
          <w:bottom w:val="single" w:sz="4" w:space="0" w:color="FFFFFF"/>
        </w:tcBorders>
        <w:shd w:val="clear" w:color="9BC2E5" w:fill="9BC2E5"/>
      </w:tcPr>
    </w:tblStylePr>
  </w:style>
  <w:style w:type="table" w:customStyle="1" w:styleId="ListTable5Dark-Accent6">
    <w:name w:val="List Table 5 Dark - Accent 6"/>
    <w:basedOn w:val="a1"/>
    <w:uiPriority w:val="99"/>
    <w:rsid w:val="00CE4F21"/>
    <w:rPr>
      <w:rFonts w:ascii="Calibri" w:eastAsia="Calibri" w:hAnsi="Calibri"/>
    </w:rPr>
    <w:tblPr>
      <w:tblStyleRowBandSize w:val="1"/>
      <w:tblStyleColBandSize w:val="1"/>
      <w:tblBorders>
        <w:top w:val="single" w:sz="32" w:space="0" w:color="A9D08E"/>
        <w:left w:val="single" w:sz="32" w:space="0" w:color="A9D08E"/>
        <w:bottom w:val="single" w:sz="32" w:space="0" w:color="A9D08E"/>
        <w:right w:val="single" w:sz="32" w:space="0" w:color="A9D08E"/>
      </w:tblBorders>
      <w:shd w:val="clear" w:color="A9D08E" w:fill="A9D08E"/>
    </w:tblPr>
    <w:tblStylePr w:type="firstRow">
      <w:rPr>
        <w:rFonts w:ascii="Arial" w:hAnsi="Arial"/>
        <w:b/>
        <w:color w:val="FFFFFF"/>
        <w:sz w:val="22"/>
      </w:rPr>
      <w:tblPr/>
      <w:tcPr>
        <w:tcBorders>
          <w:top w:val="single" w:sz="32" w:space="0" w:color="A9D08E"/>
          <w:bottom w:val="single" w:sz="12" w:space="0" w:color="FFFFFF"/>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clear" w:color="A9D08E" w:fill="A9D08E"/>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A9D08E" w:fill="A9D08E"/>
      </w:tcPr>
    </w:tblStylePr>
    <w:tblStylePr w:type="band2Horz">
      <w:tblPr/>
      <w:tcPr>
        <w:tcBorders>
          <w:top w:val="single" w:sz="4" w:space="0" w:color="FFFFFF"/>
          <w:bottom w:val="single" w:sz="4" w:space="0" w:color="FFFFFF"/>
        </w:tcBorders>
        <w:shd w:val="clear" w:color="A9D08E" w:fill="A9D08E"/>
      </w:tcPr>
    </w:tblStylePr>
  </w:style>
  <w:style w:type="table" w:styleId="-60">
    <w:name w:val="List Table 6 Colorful"/>
    <w:basedOn w:val="a1"/>
    <w:uiPriority w:val="99"/>
    <w:rsid w:val="00CE4F21"/>
    <w:rPr>
      <w:rFonts w:ascii="Calibri" w:eastAsia="Calibri" w:hAnsi="Calibri"/>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CE4F21"/>
    <w:rPr>
      <w:rFonts w:ascii="Calibri" w:eastAsia="Calibri" w:hAnsi="Calibri"/>
    </w:rPr>
    <w:tblPr>
      <w:tblStyleRowBandSize w:val="1"/>
      <w:tblStyleColBandSize w:val="1"/>
      <w:tblBorders>
        <w:top w:val="single" w:sz="4" w:space="0" w:color="4472C4"/>
        <w:bottom w:val="single" w:sz="4" w:space="0" w:color="4472C4"/>
      </w:tblBorders>
    </w:tblPr>
    <w:tblStylePr w:type="firstRow">
      <w:rPr>
        <w:b/>
        <w:color w:val="254175"/>
      </w:rPr>
      <w:tblPr/>
      <w:tcPr>
        <w:tcBorders>
          <w:bottom w:val="single" w:sz="4" w:space="0" w:color="4472C4"/>
        </w:tcBorders>
      </w:tcPr>
    </w:tblStylePr>
    <w:tblStylePr w:type="lastRow">
      <w:rPr>
        <w:b/>
        <w:color w:val="254175"/>
      </w:rPr>
      <w:tblPr/>
      <w:tcPr>
        <w:tcBorders>
          <w:top w:val="single" w:sz="4" w:space="0" w:color="4472C4"/>
        </w:tcBorders>
      </w:tcPr>
    </w:tblStylePr>
    <w:tblStylePr w:type="firstCol">
      <w:rPr>
        <w:b/>
        <w:color w:val="254175"/>
      </w:rPr>
    </w:tblStylePr>
    <w:tblStylePr w:type="lastCol">
      <w:rPr>
        <w:b/>
        <w:color w:val="254175"/>
      </w:r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6Colorful-Accent2">
    <w:name w:val="List Table 6 Colorful - Accent 2"/>
    <w:basedOn w:val="a1"/>
    <w:uiPriority w:val="99"/>
    <w:rsid w:val="00CE4F21"/>
    <w:rPr>
      <w:rFonts w:ascii="Calibri" w:eastAsia="Calibri" w:hAnsi="Calibri"/>
    </w:rPr>
    <w:tblPr>
      <w:tblStyleRowBandSize w:val="1"/>
      <w:tblStyleColBandSize w:val="1"/>
      <w:tblBorders>
        <w:top w:val="single" w:sz="4" w:space="0" w:color="F4B184"/>
        <w:bottom w:val="single" w:sz="4" w:space="0" w:color="F4B184"/>
      </w:tblBorders>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6Colorful-Accent3">
    <w:name w:val="List Table 6 Colorful - Accent 3"/>
    <w:basedOn w:val="a1"/>
    <w:uiPriority w:val="99"/>
    <w:rsid w:val="00CE4F21"/>
    <w:rPr>
      <w:rFonts w:ascii="Calibri" w:eastAsia="Calibri" w:hAnsi="Calibri"/>
    </w:rPr>
    <w:tblPr>
      <w:tblStyleRowBandSize w:val="1"/>
      <w:tblStyleColBandSize w:val="1"/>
      <w:tblBorders>
        <w:top w:val="single" w:sz="4" w:space="0" w:color="C9C9C9"/>
        <w:bottom w:val="single" w:sz="4" w:space="0" w:color="C9C9C9"/>
      </w:tblBorders>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6Colorful-Accent4">
    <w:name w:val="List Table 6 Colorful - Accent 4"/>
    <w:basedOn w:val="a1"/>
    <w:uiPriority w:val="99"/>
    <w:rsid w:val="00CE4F21"/>
    <w:rPr>
      <w:rFonts w:ascii="Calibri" w:eastAsia="Calibri" w:hAnsi="Calibri"/>
    </w:rPr>
    <w:tblPr>
      <w:tblStyleRowBandSize w:val="1"/>
      <w:tblStyleColBandSize w:val="1"/>
      <w:tblBorders>
        <w:top w:val="single" w:sz="4" w:space="0" w:color="FFD865"/>
        <w:bottom w:val="single" w:sz="4" w:space="0" w:color="FFD865"/>
      </w:tblBorders>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6Colorful-Accent5">
    <w:name w:val="List Table 6 Colorful - Accent 5"/>
    <w:basedOn w:val="a1"/>
    <w:uiPriority w:val="99"/>
    <w:rsid w:val="00CE4F21"/>
    <w:rPr>
      <w:rFonts w:ascii="Calibri" w:eastAsia="Calibri" w:hAnsi="Calibri"/>
    </w:rPr>
    <w:tblPr>
      <w:tblStyleRowBandSize w:val="1"/>
      <w:tblStyleColBandSize w:val="1"/>
      <w:tblBorders>
        <w:top w:val="single" w:sz="4" w:space="0" w:color="9BC2E5"/>
        <w:bottom w:val="single" w:sz="4" w:space="0" w:color="9BC2E5"/>
      </w:tblBorders>
    </w:tblPr>
    <w:tblStylePr w:type="firstRow">
      <w:rPr>
        <w:b/>
        <w:color w:val="9BC2E5"/>
      </w:rPr>
      <w:tblPr/>
      <w:tcPr>
        <w:tcBorders>
          <w:bottom w:val="single" w:sz="4" w:space="0" w:color="9BC2E5"/>
        </w:tcBorders>
      </w:tcPr>
    </w:tblStylePr>
    <w:tblStylePr w:type="lastRow">
      <w:rPr>
        <w:b/>
        <w:color w:val="9BC2E5"/>
      </w:rPr>
      <w:tblPr/>
      <w:tcPr>
        <w:tcBorders>
          <w:top w:val="single" w:sz="4" w:space="0" w:color="9BC2E5"/>
        </w:tcBorders>
      </w:tcPr>
    </w:tblStylePr>
    <w:tblStylePr w:type="firstCol">
      <w:rPr>
        <w:b/>
        <w:color w:val="9BC2E5"/>
      </w:rPr>
    </w:tblStylePr>
    <w:tblStylePr w:type="lastCol">
      <w:rPr>
        <w:b/>
        <w:color w:val="9BC2E5"/>
      </w:r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6Colorful-Accent6">
    <w:name w:val="List Table 6 Colorful - Accent 6"/>
    <w:basedOn w:val="a1"/>
    <w:uiPriority w:val="99"/>
    <w:rsid w:val="00CE4F21"/>
    <w:rPr>
      <w:rFonts w:ascii="Calibri" w:eastAsia="Calibri" w:hAnsi="Calibri"/>
    </w:rPr>
    <w:tblPr>
      <w:tblStyleRowBandSize w:val="1"/>
      <w:tblStyleColBandSize w:val="1"/>
      <w:tblBorders>
        <w:top w:val="single" w:sz="4" w:space="0" w:color="A9D08E"/>
        <w:bottom w:val="single" w:sz="4" w:space="0" w:color="A9D08E"/>
      </w:tblBorders>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styleId="-70">
    <w:name w:val="List Table 7 Colorful"/>
    <w:basedOn w:val="a1"/>
    <w:uiPriority w:val="99"/>
    <w:rsid w:val="00CE4F21"/>
    <w:rPr>
      <w:rFonts w:ascii="Calibri" w:eastAsia="Calibri" w:hAnsi="Calibri"/>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CE4F21"/>
    <w:rPr>
      <w:rFonts w:ascii="Calibri" w:eastAsia="Calibri" w:hAnsi="Calibri"/>
    </w:rPr>
    <w:tblPr>
      <w:tblStyleRowBandSize w:val="1"/>
      <w:tblStyleColBandSize w:val="1"/>
      <w:tblBorders>
        <w:right w:val="single" w:sz="4" w:space="0" w:color="4472C4"/>
      </w:tblBorders>
    </w:tblPr>
    <w:tblStylePr w:type="firstRow">
      <w:rPr>
        <w:rFonts w:ascii="Arial" w:hAnsi="Arial"/>
        <w:i/>
        <w:color w:val="254175"/>
        <w:sz w:val="22"/>
      </w:rPr>
      <w:tblPr/>
      <w:tcPr>
        <w:tcBorders>
          <w:top w:val="none" w:sz="0" w:space="0" w:color="auto"/>
          <w:left w:val="none" w:sz="0" w:space="0" w:color="auto"/>
          <w:bottom w:val="single" w:sz="4" w:space="0" w:color="4472C4"/>
          <w:right w:val="none" w:sz="0" w:space="0" w:color="auto"/>
        </w:tcBorders>
        <w:shd w:val="clear" w:color="FFFFFF" w:fill="FFFFFF"/>
      </w:tcPr>
    </w:tblStylePr>
    <w:tblStylePr w:type="lastRow">
      <w:rPr>
        <w:rFonts w:ascii="Arial" w:hAnsi="Arial"/>
        <w:i/>
        <w:color w:val="254175"/>
        <w:sz w:val="22"/>
      </w:rPr>
      <w:tblPr/>
      <w:tcPr>
        <w:tcBorders>
          <w:top w:val="single" w:sz="4" w:space="0" w:color="4472C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54175"/>
        <w:sz w:val="22"/>
      </w:rPr>
      <w:tblPr/>
      <w:tcPr>
        <w:tcBorders>
          <w:top w:val="none" w:sz="0" w:space="0" w:color="auto"/>
          <w:left w:val="none" w:sz="0" w:space="0" w:color="auto"/>
          <w:bottom w:val="none" w:sz="0" w:space="0" w:color="auto"/>
          <w:right w:val="single" w:sz="4" w:space="0" w:color="4472C4"/>
        </w:tcBorders>
        <w:shd w:val="clear" w:color="FFFFFF" w:fill="auto"/>
      </w:tcPr>
    </w:tblStylePr>
    <w:tblStylePr w:type="lastCol">
      <w:rPr>
        <w:rFonts w:ascii="Arial" w:hAnsi="Arial"/>
        <w:i/>
        <w:color w:val="254175"/>
        <w:sz w:val="22"/>
      </w:rPr>
      <w:tblPr/>
      <w:tcPr>
        <w:tcBorders>
          <w:top w:val="none" w:sz="0" w:space="0" w:color="auto"/>
          <w:left w:val="single" w:sz="4" w:space="0" w:color="4472C4"/>
          <w:bottom w:val="none" w:sz="0" w:space="0" w:color="auto"/>
          <w:right w:val="none" w:sz="0" w:space="0" w:color="auto"/>
        </w:tcBorders>
        <w:shd w:val="clear" w:color="FFFFFF" w:fill="auto"/>
      </w:tc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7Colorful-Accent2">
    <w:name w:val="List Table 7 Colorful - Accent 2"/>
    <w:basedOn w:val="a1"/>
    <w:uiPriority w:val="99"/>
    <w:rsid w:val="00CE4F21"/>
    <w:rPr>
      <w:rFonts w:ascii="Calibri" w:eastAsia="Calibri" w:hAnsi="Calibri"/>
    </w:rPr>
    <w:tblPr>
      <w:tblStyleRowBandSize w:val="1"/>
      <w:tblStyleColBandSize w:val="1"/>
      <w:tblBorders>
        <w:right w:val="single" w:sz="4" w:space="0" w:color="F4B184"/>
      </w:tblBorders>
    </w:tblPr>
    <w:tblStylePr w:type="firstRow">
      <w:rPr>
        <w:rFonts w:ascii="Arial" w:hAnsi="Arial"/>
        <w:i/>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i/>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7Colorful-Accent3">
    <w:name w:val="List Table 7 Colorful - Accent 3"/>
    <w:basedOn w:val="a1"/>
    <w:uiPriority w:val="99"/>
    <w:rsid w:val="00CE4F21"/>
    <w:rPr>
      <w:rFonts w:ascii="Calibri" w:eastAsia="Calibri" w:hAnsi="Calibri"/>
    </w:rPr>
    <w:tblPr>
      <w:tblStyleRowBandSize w:val="1"/>
      <w:tblStyleColBandSize w:val="1"/>
      <w:tblBorders>
        <w:right w:val="single" w:sz="4" w:space="0" w:color="C9C9C9"/>
      </w:tblBorders>
    </w:tblPr>
    <w:tblStylePr w:type="firstRow">
      <w:rPr>
        <w:rFonts w:ascii="Arial" w:hAnsi="Arial"/>
        <w:i/>
        <w:color w:val="C9C9C9"/>
        <w:sz w:val="22"/>
      </w:rPr>
      <w:tblPr/>
      <w:tcPr>
        <w:tcBorders>
          <w:top w:val="none" w:sz="0" w:space="0" w:color="auto"/>
          <w:left w:val="none" w:sz="0" w:space="0" w:color="auto"/>
          <w:bottom w:val="single" w:sz="4" w:space="0" w:color="C9C9C9"/>
          <w:right w:val="none" w:sz="0" w:space="0" w:color="auto"/>
        </w:tcBorders>
        <w:shd w:val="clear" w:color="FFFFFF" w:fill="FFFFFF"/>
      </w:tcPr>
    </w:tblStylePr>
    <w:tblStylePr w:type="lastRow">
      <w:rPr>
        <w:rFonts w:ascii="Arial" w:hAnsi="Arial"/>
        <w:i/>
        <w:color w:val="C9C9C9"/>
        <w:sz w:val="22"/>
      </w:rPr>
      <w:tblPr/>
      <w:tcPr>
        <w:tcBorders>
          <w:top w:val="single" w:sz="4" w:space="0" w:color="C9C9C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9C9C9"/>
        <w:sz w:val="22"/>
      </w:rPr>
      <w:tblPr/>
      <w:tcPr>
        <w:tcBorders>
          <w:top w:val="none" w:sz="0" w:space="0" w:color="auto"/>
          <w:left w:val="none" w:sz="0" w:space="0" w:color="auto"/>
          <w:bottom w:val="none" w:sz="0" w:space="0" w:color="auto"/>
          <w:right w:val="single" w:sz="4" w:space="0" w:color="C9C9C9"/>
        </w:tcBorders>
        <w:shd w:val="clear" w:color="FFFFFF" w:fill="auto"/>
      </w:tcPr>
    </w:tblStylePr>
    <w:tblStylePr w:type="lastCol">
      <w:rPr>
        <w:rFonts w:ascii="Arial" w:hAnsi="Arial"/>
        <w:i/>
        <w:color w:val="C9C9C9"/>
        <w:sz w:val="22"/>
      </w:rPr>
      <w:tblPr/>
      <w:tcPr>
        <w:tcBorders>
          <w:top w:val="none" w:sz="0" w:space="0" w:color="auto"/>
          <w:left w:val="single" w:sz="4" w:space="0" w:color="C9C9C9"/>
          <w:bottom w:val="none" w:sz="0" w:space="0" w:color="auto"/>
          <w:right w:val="none" w:sz="0" w:space="0" w:color="auto"/>
        </w:tcBorders>
        <w:shd w:val="clear" w:color="FFFFFF" w:fill="auto"/>
      </w:tc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7Colorful-Accent4">
    <w:name w:val="List Table 7 Colorful - Accent 4"/>
    <w:basedOn w:val="a1"/>
    <w:uiPriority w:val="99"/>
    <w:rsid w:val="00CE4F21"/>
    <w:rPr>
      <w:rFonts w:ascii="Calibri" w:eastAsia="Calibri" w:hAnsi="Calibri"/>
    </w:rPr>
    <w:tblPr>
      <w:tblStyleRowBandSize w:val="1"/>
      <w:tblStyleColBandSize w:val="1"/>
      <w:tblBorders>
        <w:right w:val="single" w:sz="4" w:space="0" w:color="FFD865"/>
      </w:tblBorders>
    </w:tblPr>
    <w:tblStylePr w:type="firstRow">
      <w:rPr>
        <w:rFonts w:ascii="Arial" w:hAnsi="Arial"/>
        <w:i/>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i/>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7Colorful-Accent5">
    <w:name w:val="List Table 7 Colorful - Accent 5"/>
    <w:basedOn w:val="a1"/>
    <w:uiPriority w:val="99"/>
    <w:rsid w:val="00CE4F21"/>
    <w:rPr>
      <w:rFonts w:ascii="Calibri" w:eastAsia="Calibri" w:hAnsi="Calibri"/>
    </w:rPr>
    <w:tblPr>
      <w:tblStyleRowBandSize w:val="1"/>
      <w:tblStyleColBandSize w:val="1"/>
      <w:tblBorders>
        <w:right w:val="single" w:sz="4" w:space="0" w:color="9BC2E5"/>
      </w:tblBorders>
    </w:tblPr>
    <w:tblStylePr w:type="firstRow">
      <w:rPr>
        <w:rFonts w:ascii="Arial" w:hAnsi="Arial"/>
        <w:i/>
        <w:color w:val="9BC2E5"/>
        <w:sz w:val="22"/>
      </w:rPr>
      <w:tblPr/>
      <w:tcPr>
        <w:tcBorders>
          <w:top w:val="none" w:sz="0" w:space="0" w:color="auto"/>
          <w:left w:val="none" w:sz="0" w:space="0" w:color="auto"/>
          <w:bottom w:val="single" w:sz="4" w:space="0" w:color="9BC2E5"/>
          <w:right w:val="none" w:sz="0" w:space="0" w:color="auto"/>
        </w:tcBorders>
        <w:shd w:val="clear" w:color="FFFFFF" w:fill="FFFFFF"/>
      </w:tcPr>
    </w:tblStylePr>
    <w:tblStylePr w:type="lastRow">
      <w:rPr>
        <w:rFonts w:ascii="Arial" w:hAnsi="Arial"/>
        <w:i/>
        <w:color w:val="9BC2E5"/>
        <w:sz w:val="22"/>
      </w:rPr>
      <w:tblPr/>
      <w:tcPr>
        <w:tcBorders>
          <w:top w:val="single" w:sz="4" w:space="0" w:color="9BC2E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BC2E5"/>
        <w:sz w:val="22"/>
      </w:rPr>
      <w:tblPr/>
      <w:tcPr>
        <w:tcBorders>
          <w:top w:val="none" w:sz="0" w:space="0" w:color="auto"/>
          <w:left w:val="none" w:sz="0" w:space="0" w:color="auto"/>
          <w:bottom w:val="none" w:sz="0" w:space="0" w:color="auto"/>
          <w:right w:val="single" w:sz="4" w:space="0" w:color="9BC2E5"/>
        </w:tcBorders>
        <w:shd w:val="clear" w:color="FFFFFF" w:fill="auto"/>
      </w:tcPr>
    </w:tblStylePr>
    <w:tblStylePr w:type="lastCol">
      <w:rPr>
        <w:rFonts w:ascii="Arial" w:hAnsi="Arial"/>
        <w:i/>
        <w:color w:val="9BC2E5"/>
        <w:sz w:val="22"/>
      </w:rPr>
      <w:tblPr/>
      <w:tcPr>
        <w:tcBorders>
          <w:top w:val="none" w:sz="0" w:space="0" w:color="auto"/>
          <w:left w:val="single" w:sz="4" w:space="0" w:color="9BC2E5"/>
          <w:bottom w:val="none" w:sz="0" w:space="0" w:color="auto"/>
          <w:right w:val="none" w:sz="0" w:space="0" w:color="auto"/>
        </w:tcBorders>
        <w:shd w:val="clear" w:color="FFFFFF" w:fill="auto"/>
      </w:tc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7Colorful-Accent6">
    <w:name w:val="List Table 7 Colorful - Accent 6"/>
    <w:basedOn w:val="a1"/>
    <w:uiPriority w:val="99"/>
    <w:rsid w:val="00CE4F21"/>
    <w:rPr>
      <w:rFonts w:ascii="Calibri" w:eastAsia="Calibri" w:hAnsi="Calibri"/>
    </w:rPr>
    <w:tblPr>
      <w:tblStyleRowBandSize w:val="1"/>
      <w:tblStyleColBandSize w:val="1"/>
      <w:tblBorders>
        <w:right w:val="single" w:sz="4" w:space="0" w:color="A9D08E"/>
      </w:tblBorders>
    </w:tblPr>
    <w:tblStylePr w:type="firstRow">
      <w:rPr>
        <w:rFonts w:ascii="Arial" w:hAnsi="Arial"/>
        <w:i/>
        <w:color w:val="A9D08E"/>
        <w:sz w:val="22"/>
      </w:rPr>
      <w:tblPr/>
      <w:tcPr>
        <w:tcBorders>
          <w:top w:val="none" w:sz="0" w:space="0" w:color="auto"/>
          <w:left w:val="none" w:sz="0" w:space="0" w:color="auto"/>
          <w:bottom w:val="single" w:sz="4" w:space="0" w:color="A9D08E"/>
          <w:right w:val="none" w:sz="0" w:space="0" w:color="auto"/>
        </w:tcBorders>
        <w:shd w:val="clear" w:color="FFFFFF" w:fill="FFFFFF"/>
      </w:tcPr>
    </w:tblStylePr>
    <w:tblStylePr w:type="lastRow">
      <w:rPr>
        <w:rFonts w:ascii="Arial" w:hAnsi="Arial"/>
        <w:i/>
        <w:color w:val="A9D08E"/>
        <w:sz w:val="22"/>
      </w:rPr>
      <w:tblPr/>
      <w:tcPr>
        <w:tcBorders>
          <w:top w:val="single" w:sz="4" w:space="0" w:color="A9D08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9D08E"/>
        <w:sz w:val="22"/>
      </w:rPr>
      <w:tblPr/>
      <w:tcPr>
        <w:tcBorders>
          <w:top w:val="none" w:sz="0" w:space="0" w:color="auto"/>
          <w:left w:val="none" w:sz="0" w:space="0" w:color="auto"/>
          <w:bottom w:val="none" w:sz="0" w:space="0" w:color="auto"/>
          <w:right w:val="single" w:sz="4" w:space="0" w:color="A9D08E"/>
        </w:tcBorders>
        <w:shd w:val="clear" w:color="FFFFFF" w:fill="auto"/>
      </w:tcPr>
    </w:tblStylePr>
    <w:tblStylePr w:type="lastCol">
      <w:rPr>
        <w:rFonts w:ascii="Arial" w:hAnsi="Arial"/>
        <w:i/>
        <w:color w:val="A9D08E"/>
        <w:sz w:val="22"/>
      </w:rPr>
      <w:tblPr/>
      <w:tcPr>
        <w:tcBorders>
          <w:top w:val="none" w:sz="0" w:space="0" w:color="auto"/>
          <w:left w:val="single" w:sz="4" w:space="0" w:color="A9D08E"/>
          <w:bottom w:val="none" w:sz="0" w:space="0" w:color="auto"/>
          <w:right w:val="none" w:sz="0" w:space="0" w:color="auto"/>
        </w:tcBorders>
        <w:shd w:val="clear" w:color="FFFFFF" w:fill="auto"/>
      </w:tc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Lined-Accent">
    <w:name w:val="Lined - Accent"/>
    <w:basedOn w:val="a1"/>
    <w:uiPriority w:val="99"/>
    <w:rsid w:val="00CE4F21"/>
    <w:rPr>
      <w:rFonts w:ascii="Calibri" w:eastAsia="Calibri" w:hAnsi="Calibri"/>
      <w:color w:val="404040"/>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CE4F21"/>
    <w:rPr>
      <w:rFonts w:ascii="Calibri" w:eastAsia="Calibri" w:hAnsi="Calibri"/>
      <w:color w:val="404040"/>
    </w:rPr>
    <w:tblPr>
      <w:tblStyleRowBandSize w:val="1"/>
      <w:tblStyleColBandSize w:val="1"/>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Lined-Accent2">
    <w:name w:val="Lined - Accent 2"/>
    <w:basedOn w:val="a1"/>
    <w:uiPriority w:val="99"/>
    <w:rsid w:val="00CE4F21"/>
    <w:rPr>
      <w:rFonts w:ascii="Calibri" w:eastAsia="Calibri" w:hAnsi="Calibri"/>
      <w:color w:val="404040"/>
    </w:rPr>
    <w:tblPr>
      <w:tblStyleRowBandSize w:val="1"/>
      <w:tblStyleColBandSize w:val="1"/>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Lined-Accent3">
    <w:name w:val="Lined - Accent 3"/>
    <w:basedOn w:val="a1"/>
    <w:uiPriority w:val="99"/>
    <w:rsid w:val="00CE4F21"/>
    <w:rPr>
      <w:rFonts w:ascii="Calibri" w:eastAsia="Calibri" w:hAnsi="Calibri"/>
      <w:color w:val="404040"/>
    </w:rPr>
    <w:tblPr>
      <w:tblStyleRowBandSize w:val="1"/>
      <w:tblStyleColBandSize w:val="1"/>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Lined-Accent4">
    <w:name w:val="Lined - Accent 4"/>
    <w:basedOn w:val="a1"/>
    <w:uiPriority w:val="99"/>
    <w:rsid w:val="00CE4F21"/>
    <w:rPr>
      <w:rFonts w:ascii="Calibri" w:eastAsia="Calibri" w:hAnsi="Calibri"/>
      <w:color w:val="404040"/>
    </w:rPr>
    <w:tblPr>
      <w:tblStyleRowBandSize w:val="1"/>
      <w:tblStyleColBandSize w:val="1"/>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Lined-Accent5">
    <w:name w:val="Lined - Accent 5"/>
    <w:basedOn w:val="a1"/>
    <w:uiPriority w:val="99"/>
    <w:rsid w:val="00CE4F21"/>
    <w:rPr>
      <w:rFonts w:ascii="Calibri" w:eastAsia="Calibri" w:hAnsi="Calibri"/>
      <w:color w:val="404040"/>
    </w:rPr>
    <w:tblPr>
      <w:tblStyleRowBandSize w:val="1"/>
      <w:tblStyleColBandSize w:val="1"/>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Lined-Accent6">
    <w:name w:val="Lined - Accent 6"/>
    <w:basedOn w:val="a1"/>
    <w:uiPriority w:val="99"/>
    <w:rsid w:val="00CE4F21"/>
    <w:rPr>
      <w:rFonts w:ascii="Calibri" w:eastAsia="Calibri" w:hAnsi="Calibri"/>
      <w:color w:val="404040"/>
    </w:rPr>
    <w:tblPr>
      <w:tblStyleRowBandSize w:val="1"/>
      <w:tblStyleColBandSize w:val="1"/>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Lined-Accent">
    <w:name w:val="Bordered &amp; Lined - Accent"/>
    <w:basedOn w:val="a1"/>
    <w:uiPriority w:val="99"/>
    <w:rsid w:val="00CE4F21"/>
    <w:rPr>
      <w:rFonts w:ascii="Calibri" w:eastAsia="Calibri" w:hAnsi="Calibri"/>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CE4F21"/>
    <w:rPr>
      <w:rFonts w:ascii="Calibri" w:eastAsia="Calibri" w:hAnsi="Calibri"/>
      <w:color w:val="404040"/>
    </w:rPr>
    <w:tblPr>
      <w:tblStyleRowBandSize w:val="1"/>
      <w:tblStyleColBandSize w:val="1"/>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BorderedLined-Accent2">
    <w:name w:val="Bordered &amp; Lined - Accent 2"/>
    <w:basedOn w:val="a1"/>
    <w:uiPriority w:val="99"/>
    <w:rsid w:val="00CE4F21"/>
    <w:rPr>
      <w:rFonts w:ascii="Calibri" w:eastAsia="Calibri" w:hAnsi="Calibri"/>
      <w:color w:val="404040"/>
    </w:rPr>
    <w:tblPr>
      <w:tblStyleRowBandSize w:val="1"/>
      <w:tblStyleColBandSize w:val="1"/>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BorderedLined-Accent3">
    <w:name w:val="Bordered &amp; Lined - Accent 3"/>
    <w:basedOn w:val="a1"/>
    <w:uiPriority w:val="99"/>
    <w:rsid w:val="00CE4F21"/>
    <w:rPr>
      <w:rFonts w:ascii="Calibri" w:eastAsia="Calibri" w:hAnsi="Calibri"/>
      <w:color w:val="404040"/>
    </w:rPr>
    <w:tblPr>
      <w:tblStyleRowBandSize w:val="1"/>
      <w:tblStyleColBandSize w:val="1"/>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BorderedLined-Accent4">
    <w:name w:val="Bordered &amp; Lined - Accent 4"/>
    <w:basedOn w:val="a1"/>
    <w:uiPriority w:val="99"/>
    <w:rsid w:val="00CE4F21"/>
    <w:rPr>
      <w:rFonts w:ascii="Calibri" w:eastAsia="Calibri" w:hAnsi="Calibri"/>
      <w:color w:val="404040"/>
    </w:rPr>
    <w:tblPr>
      <w:tblStyleRowBandSize w:val="1"/>
      <w:tblStyleColBandSize w:val="1"/>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BorderedLined-Accent5">
    <w:name w:val="Bordered &amp; Lined - Accent 5"/>
    <w:basedOn w:val="a1"/>
    <w:uiPriority w:val="99"/>
    <w:rsid w:val="00CE4F21"/>
    <w:rPr>
      <w:rFonts w:ascii="Calibri" w:eastAsia="Calibri" w:hAnsi="Calibri"/>
      <w:color w:val="404040"/>
    </w:rPr>
    <w:tblPr>
      <w:tblStyleRowBandSize w:val="1"/>
      <w:tblStyleColBandSize w:val="1"/>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BorderedLined-Accent6">
    <w:name w:val="Bordered &amp; Lined - Accent 6"/>
    <w:basedOn w:val="a1"/>
    <w:uiPriority w:val="99"/>
    <w:rsid w:val="00CE4F21"/>
    <w:rPr>
      <w:rFonts w:ascii="Calibri" w:eastAsia="Calibri" w:hAnsi="Calibri"/>
      <w:color w:val="404040"/>
    </w:rPr>
    <w:tblPr>
      <w:tblStyleRowBandSize w:val="1"/>
      <w:tblStyleColBandSize w:val="1"/>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
    <w:name w:val="Bordered"/>
    <w:basedOn w:val="a1"/>
    <w:uiPriority w:val="99"/>
    <w:rsid w:val="00CE4F21"/>
    <w:rPr>
      <w:rFonts w:ascii="Calibri" w:eastAsia="Calibri" w:hAnsi="Calibri"/>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CE4F21"/>
    <w:rPr>
      <w:rFonts w:ascii="Calibri" w:eastAsia="Calibri" w:hAnsi="Calibri"/>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rFonts w:ascii="Arial" w:hAnsi="Arial"/>
        <w:color w:val="404040"/>
        <w:sz w:val="22"/>
      </w:rPr>
      <w:tblPr/>
      <w:tcPr>
        <w:tcBorders>
          <w:bottom w:val="single" w:sz="12" w:space="0" w:color="4472C4"/>
        </w:tcBorders>
      </w:tcPr>
    </w:tblStylePr>
    <w:tblStylePr w:type="lastRow">
      <w:rPr>
        <w:rFonts w:ascii="Arial" w:hAnsi="Arial"/>
        <w:color w:val="404040"/>
        <w:sz w:val="22"/>
      </w:rPr>
      <w:tblPr/>
      <w:tcPr>
        <w:tcBorders>
          <w:top w:val="single" w:sz="12" w:space="0" w:color="4472C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cBorders>
      </w:tc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2">
    <w:name w:val="Bordered - Accent 2"/>
    <w:basedOn w:val="a1"/>
    <w:uiPriority w:val="99"/>
    <w:rsid w:val="00CE4F21"/>
    <w:rPr>
      <w:rFonts w:ascii="Calibri" w:eastAsia="Calibri" w:hAnsi="Calibri"/>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rFonts w:ascii="Arial" w:hAnsi="Arial"/>
        <w:color w:val="404040"/>
        <w:sz w:val="22"/>
      </w:rPr>
      <w:tblPr/>
      <w:tcPr>
        <w:tcBorders>
          <w:bottom w:val="single" w:sz="12" w:space="0" w:color="F4B184"/>
        </w:tcBorders>
      </w:tcPr>
    </w:tblStylePr>
    <w:tblStylePr w:type="lastRow">
      <w:rPr>
        <w:rFonts w:ascii="Arial" w:hAnsi="Arial"/>
        <w:color w:val="404040"/>
        <w:sz w:val="22"/>
      </w:rPr>
      <w:tblPr/>
      <w:tcPr>
        <w:tcBorders>
          <w:top w:val="single" w:sz="12" w:space="0" w:color="F4B18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cBorders>
      </w:tc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
    <w:name w:val="Bordered - Accent 3"/>
    <w:basedOn w:val="a1"/>
    <w:uiPriority w:val="99"/>
    <w:rsid w:val="00CE4F21"/>
    <w:rPr>
      <w:rFonts w:ascii="Calibri" w:eastAsia="Calibri" w:hAnsi="Calibri"/>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rFonts w:ascii="Arial" w:hAnsi="Arial"/>
        <w:color w:val="404040"/>
        <w:sz w:val="22"/>
      </w:rPr>
      <w:tblPr/>
      <w:tcPr>
        <w:tcBorders>
          <w:bottom w:val="single" w:sz="12" w:space="0" w:color="C9C9C9"/>
        </w:tcBorders>
      </w:tcPr>
    </w:tblStylePr>
    <w:tblStylePr w:type="lastRow">
      <w:rPr>
        <w:rFonts w:ascii="Arial" w:hAnsi="Arial"/>
        <w:color w:val="404040"/>
        <w:sz w:val="22"/>
      </w:rPr>
      <w:tblPr/>
      <w:tcPr>
        <w:tcBorders>
          <w:top w:val="single" w:sz="12" w:space="0" w:color="C9C9C9"/>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cBorders>
      </w:tc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
    <w:name w:val="Bordered - Accent 4"/>
    <w:basedOn w:val="a1"/>
    <w:uiPriority w:val="99"/>
    <w:rsid w:val="00CE4F21"/>
    <w:rPr>
      <w:rFonts w:ascii="Calibri" w:eastAsia="Calibri" w:hAnsi="Calibri"/>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rFonts w:ascii="Arial" w:hAnsi="Arial"/>
        <w:color w:val="404040"/>
        <w:sz w:val="22"/>
      </w:rPr>
      <w:tblPr/>
      <w:tcPr>
        <w:tcBorders>
          <w:bottom w:val="single" w:sz="12" w:space="0" w:color="FFD865"/>
        </w:tcBorders>
      </w:tcPr>
    </w:tblStylePr>
    <w:tblStylePr w:type="lastRow">
      <w:rPr>
        <w:rFonts w:ascii="Arial" w:hAnsi="Arial"/>
        <w:color w:val="404040"/>
        <w:sz w:val="22"/>
      </w:rPr>
      <w:tblPr/>
      <w:tcPr>
        <w:tcBorders>
          <w:top w:val="single" w:sz="12" w:space="0" w:color="FFD86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cBorders>
      </w:tc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
    <w:name w:val="Bordered - Accent 5"/>
    <w:basedOn w:val="a1"/>
    <w:uiPriority w:val="99"/>
    <w:rsid w:val="00CE4F21"/>
    <w:rPr>
      <w:rFonts w:ascii="Calibri" w:eastAsia="Calibri" w:hAnsi="Calibri"/>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rFonts w:ascii="Arial" w:hAnsi="Arial"/>
        <w:color w:val="404040"/>
        <w:sz w:val="22"/>
      </w:rPr>
      <w:tblPr/>
      <w:tcPr>
        <w:tcBorders>
          <w:bottom w:val="single" w:sz="12" w:space="0" w:color="9BC2E5"/>
        </w:tcBorders>
      </w:tcPr>
    </w:tblStylePr>
    <w:tblStylePr w:type="lastRow">
      <w:rPr>
        <w:rFonts w:ascii="Arial" w:hAnsi="Arial"/>
        <w:color w:val="404040"/>
        <w:sz w:val="22"/>
      </w:rPr>
      <w:tblPr/>
      <w:tcPr>
        <w:tcBorders>
          <w:top w:val="single" w:sz="12" w:space="0" w:color="9BC2E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cBorders>
      </w:tc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6">
    <w:name w:val="Bordered - Accent 6"/>
    <w:basedOn w:val="a1"/>
    <w:uiPriority w:val="99"/>
    <w:rsid w:val="00CE4F21"/>
    <w:rPr>
      <w:rFonts w:ascii="Calibri" w:eastAsia="Calibri" w:hAnsi="Calibri"/>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rFonts w:ascii="Arial" w:hAnsi="Arial"/>
        <w:color w:val="404040"/>
        <w:sz w:val="22"/>
      </w:rPr>
      <w:tblPr/>
      <w:tcPr>
        <w:tcBorders>
          <w:bottom w:val="single" w:sz="12" w:space="0" w:color="A9D08E"/>
        </w:tcBorders>
      </w:tcPr>
    </w:tblStylePr>
    <w:tblStylePr w:type="lastRow">
      <w:rPr>
        <w:rFonts w:ascii="Arial" w:hAnsi="Arial"/>
        <w:color w:val="404040"/>
        <w:sz w:val="22"/>
      </w:rPr>
      <w:tblPr/>
      <w:tcPr>
        <w:tcBorders>
          <w:top w:val="single" w:sz="12" w:space="0" w:color="A9D08E"/>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cBorders>
      </w:tc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character" w:customStyle="1" w:styleId="FootnoteTextChar">
    <w:name w:val="Footnote Text Char"/>
    <w:uiPriority w:val="99"/>
    <w:rsid w:val="00CE4F21"/>
    <w:rPr>
      <w:sz w:val="18"/>
    </w:rPr>
  </w:style>
  <w:style w:type="paragraph" w:styleId="aff5">
    <w:name w:val="endnote text"/>
    <w:basedOn w:val="a"/>
    <w:link w:val="aff6"/>
    <w:uiPriority w:val="99"/>
    <w:semiHidden/>
    <w:unhideWhenUsed/>
    <w:rsid w:val="00CE4F21"/>
    <w:rPr>
      <w:rFonts w:ascii="Calibri" w:eastAsia="Calibri" w:hAnsi="Calibri"/>
      <w:lang w:val="x-none" w:eastAsia="x-none"/>
    </w:rPr>
  </w:style>
  <w:style w:type="character" w:customStyle="1" w:styleId="aff6">
    <w:name w:val="Текст концевой сноски Знак"/>
    <w:link w:val="aff5"/>
    <w:uiPriority w:val="99"/>
    <w:semiHidden/>
    <w:rsid w:val="00CE4F21"/>
    <w:rPr>
      <w:rFonts w:ascii="Calibri" w:eastAsia="Calibri" w:hAnsi="Calibri"/>
      <w:lang w:val="x-none" w:eastAsia="x-none"/>
    </w:rPr>
  </w:style>
  <w:style w:type="character" w:styleId="aff7">
    <w:name w:val="endnote reference"/>
    <w:uiPriority w:val="99"/>
    <w:semiHidden/>
    <w:unhideWhenUsed/>
    <w:rsid w:val="00CE4F21"/>
    <w:rPr>
      <w:vertAlign w:val="superscript"/>
    </w:rPr>
  </w:style>
  <w:style w:type="paragraph" w:styleId="42">
    <w:name w:val="toc 4"/>
    <w:basedOn w:val="a"/>
    <w:next w:val="a"/>
    <w:uiPriority w:val="39"/>
    <w:unhideWhenUsed/>
    <w:rsid w:val="00CE4F21"/>
    <w:pPr>
      <w:spacing w:after="57" w:line="259" w:lineRule="auto"/>
      <w:ind w:left="850"/>
    </w:pPr>
    <w:rPr>
      <w:rFonts w:ascii="Calibri" w:eastAsia="Calibri" w:hAnsi="Calibri"/>
      <w:sz w:val="22"/>
      <w:szCs w:val="22"/>
      <w:lang w:eastAsia="en-US"/>
    </w:rPr>
  </w:style>
  <w:style w:type="paragraph" w:styleId="52">
    <w:name w:val="toc 5"/>
    <w:basedOn w:val="a"/>
    <w:next w:val="a"/>
    <w:uiPriority w:val="39"/>
    <w:unhideWhenUsed/>
    <w:rsid w:val="00CE4F21"/>
    <w:pPr>
      <w:spacing w:after="57" w:line="259" w:lineRule="auto"/>
      <w:ind w:left="1134"/>
    </w:pPr>
    <w:rPr>
      <w:rFonts w:ascii="Calibri" w:eastAsia="Calibri" w:hAnsi="Calibri"/>
      <w:sz w:val="22"/>
      <w:szCs w:val="22"/>
      <w:lang w:eastAsia="en-US"/>
    </w:rPr>
  </w:style>
  <w:style w:type="paragraph" w:styleId="61">
    <w:name w:val="toc 6"/>
    <w:basedOn w:val="a"/>
    <w:next w:val="a"/>
    <w:uiPriority w:val="39"/>
    <w:unhideWhenUsed/>
    <w:rsid w:val="00CE4F21"/>
    <w:pPr>
      <w:spacing w:after="57" w:line="259" w:lineRule="auto"/>
      <w:ind w:left="1417"/>
    </w:pPr>
    <w:rPr>
      <w:rFonts w:ascii="Calibri" w:eastAsia="Calibri" w:hAnsi="Calibri"/>
      <w:sz w:val="22"/>
      <w:szCs w:val="22"/>
      <w:lang w:eastAsia="en-US"/>
    </w:rPr>
  </w:style>
  <w:style w:type="paragraph" w:styleId="71">
    <w:name w:val="toc 7"/>
    <w:basedOn w:val="a"/>
    <w:next w:val="a"/>
    <w:uiPriority w:val="39"/>
    <w:unhideWhenUsed/>
    <w:rsid w:val="00CE4F21"/>
    <w:pPr>
      <w:spacing w:after="57" w:line="259" w:lineRule="auto"/>
      <w:ind w:left="1701"/>
    </w:pPr>
    <w:rPr>
      <w:rFonts w:ascii="Calibri" w:eastAsia="Calibri" w:hAnsi="Calibri"/>
      <w:sz w:val="22"/>
      <w:szCs w:val="22"/>
      <w:lang w:eastAsia="en-US"/>
    </w:rPr>
  </w:style>
  <w:style w:type="paragraph" w:styleId="81">
    <w:name w:val="toc 8"/>
    <w:basedOn w:val="a"/>
    <w:next w:val="a"/>
    <w:uiPriority w:val="39"/>
    <w:unhideWhenUsed/>
    <w:rsid w:val="00CE4F21"/>
    <w:pPr>
      <w:spacing w:after="57" w:line="259" w:lineRule="auto"/>
      <w:ind w:left="1984"/>
    </w:pPr>
    <w:rPr>
      <w:rFonts w:ascii="Calibri" w:eastAsia="Calibri" w:hAnsi="Calibri"/>
      <w:sz w:val="22"/>
      <w:szCs w:val="22"/>
      <w:lang w:eastAsia="en-US"/>
    </w:rPr>
  </w:style>
  <w:style w:type="paragraph" w:styleId="91">
    <w:name w:val="toc 9"/>
    <w:basedOn w:val="a"/>
    <w:next w:val="a"/>
    <w:uiPriority w:val="39"/>
    <w:unhideWhenUsed/>
    <w:rsid w:val="00CE4F21"/>
    <w:pPr>
      <w:spacing w:after="57" w:line="259" w:lineRule="auto"/>
      <w:ind w:left="2268"/>
    </w:pPr>
    <w:rPr>
      <w:rFonts w:ascii="Calibri" w:eastAsia="Calibri" w:hAnsi="Calibri"/>
      <w:sz w:val="22"/>
      <w:szCs w:val="22"/>
      <w:lang w:eastAsia="en-US"/>
    </w:rPr>
  </w:style>
  <w:style w:type="paragraph" w:styleId="aff8">
    <w:name w:val="table of figures"/>
    <w:basedOn w:val="a"/>
    <w:next w:val="a"/>
    <w:uiPriority w:val="99"/>
    <w:unhideWhenUsed/>
    <w:rsid w:val="00CE4F21"/>
    <w:pPr>
      <w:spacing w:line="259" w:lineRule="auto"/>
    </w:pPr>
    <w:rPr>
      <w:rFonts w:ascii="Calibri" w:eastAsia="Calibri" w:hAnsi="Calibri"/>
      <w:sz w:val="22"/>
      <w:szCs w:val="22"/>
      <w:lang w:eastAsia="en-US"/>
    </w:rPr>
  </w:style>
  <w:style w:type="character" w:styleId="aff9">
    <w:name w:val="Emphasis"/>
    <w:qFormat/>
    <w:rsid w:val="00CE4F21"/>
    <w:rPr>
      <w:rFonts w:cs="Times New Roman"/>
      <w:i/>
    </w:rPr>
  </w:style>
  <w:style w:type="character" w:customStyle="1" w:styleId="afc">
    <w:name w:val="Абзац списка Знак"/>
    <w:link w:val="afb"/>
    <w:uiPriority w:val="34"/>
    <w:qFormat/>
    <w:rsid w:val="00CE4F21"/>
    <w:rPr>
      <w:sz w:val="22"/>
      <w:szCs w:val="22"/>
      <w:lang w:eastAsia="en-US"/>
    </w:rPr>
  </w:style>
  <w:style w:type="paragraph" w:customStyle="1" w:styleId="110">
    <w:name w:val="Заголовок 11"/>
    <w:basedOn w:val="a"/>
    <w:uiPriority w:val="1"/>
    <w:qFormat/>
    <w:rsid w:val="00CE4F21"/>
    <w:pPr>
      <w:widowControl w:val="0"/>
      <w:spacing w:before="72"/>
      <w:ind w:left="1010"/>
      <w:jc w:val="both"/>
      <w:outlineLvl w:val="1"/>
    </w:pPr>
    <w:rPr>
      <w:b/>
      <w:bCs/>
      <w:sz w:val="28"/>
      <w:szCs w:val="28"/>
      <w:lang w:eastAsia="en-US"/>
    </w:rPr>
  </w:style>
  <w:style w:type="character" w:styleId="affa">
    <w:name w:val="Hyperlink"/>
    <w:uiPriority w:val="99"/>
    <w:unhideWhenUsed/>
    <w:rsid w:val="00CE4F21"/>
    <w:rPr>
      <w:color w:val="0000FF"/>
      <w:u w:val="single"/>
    </w:rPr>
  </w:style>
  <w:style w:type="character" w:styleId="affb">
    <w:name w:val="FollowedHyperlink"/>
    <w:uiPriority w:val="99"/>
    <w:semiHidden/>
    <w:unhideWhenUsed/>
    <w:rsid w:val="00CE4F21"/>
    <w:rPr>
      <w:color w:val="954F72"/>
      <w:u w:val="single"/>
    </w:rPr>
  </w:style>
  <w:style w:type="table" w:customStyle="1" w:styleId="16">
    <w:name w:val="Сетка таблицы1"/>
    <w:basedOn w:val="a1"/>
    <w:next w:val="af2"/>
    <w:uiPriority w:val="59"/>
    <w:rsid w:val="00CE4F21"/>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Normal">
    <w:name w:val="ConsPlusNormal"/>
    <w:rsid w:val="00CE4F21"/>
    <w:pPr>
      <w:widowControl w:val="0"/>
    </w:pPr>
    <w:rPr>
      <w:rFonts w:ascii="Calibri" w:hAnsi="Calibri" w:cs="Calibri"/>
      <w:sz w:val="22"/>
    </w:rPr>
  </w:style>
  <w:style w:type="paragraph" w:customStyle="1" w:styleId="ConsPlusNonformat">
    <w:name w:val="ConsPlusNonformat"/>
    <w:rsid w:val="00CE4F21"/>
    <w:pPr>
      <w:widowControl w:val="0"/>
    </w:pPr>
    <w:rPr>
      <w:rFonts w:ascii="Courier New" w:hAnsi="Courier New" w:cs="Courier New"/>
    </w:rPr>
  </w:style>
  <w:style w:type="paragraph" w:customStyle="1" w:styleId="ConsPlusTitle">
    <w:name w:val="ConsPlusTitle"/>
    <w:rsid w:val="00CE4F21"/>
    <w:pPr>
      <w:widowControl w:val="0"/>
    </w:pPr>
    <w:rPr>
      <w:rFonts w:ascii="Calibri" w:hAnsi="Calibri" w:cs="Calibri"/>
      <w:b/>
      <w:sz w:val="22"/>
    </w:rPr>
  </w:style>
  <w:style w:type="character" w:customStyle="1" w:styleId="a4">
    <w:name w:val="Обычный (Интернет) Знак"/>
    <w:link w:val="a3"/>
    <w:uiPriority w:val="99"/>
    <w:rsid w:val="00CE4F21"/>
    <w:rPr>
      <w:sz w:val="24"/>
      <w:szCs w:val="24"/>
    </w:rPr>
  </w:style>
  <w:style w:type="character" w:customStyle="1" w:styleId="fontstyle01">
    <w:name w:val="fontstyle01"/>
    <w:rsid w:val="00CE4F21"/>
    <w:rPr>
      <w:rFonts w:ascii="Times New Roman" w:hAnsi="Times New Roman" w:cs="Times New Roman" w:hint="default"/>
      <w:b w:val="0"/>
      <w:bCs w:val="0"/>
      <w:i w:val="0"/>
      <w:iCs w:val="0"/>
      <w:color w:val="000000"/>
      <w:sz w:val="28"/>
      <w:szCs w:val="28"/>
    </w:rPr>
  </w:style>
  <w:style w:type="paragraph" w:customStyle="1" w:styleId="ConsPlusTitlePage">
    <w:name w:val="ConsPlusTitlePage"/>
    <w:rsid w:val="00CE4F21"/>
    <w:pPr>
      <w:widowControl w:val="0"/>
    </w:pPr>
    <w:rPr>
      <w:rFonts w:ascii="Tahoma" w:hAnsi="Tahoma" w:cs="Tahoma"/>
    </w:rPr>
  </w:style>
  <w:style w:type="table" w:customStyle="1" w:styleId="43">
    <w:name w:val="Сетка таблицы4"/>
    <w:basedOn w:val="a1"/>
    <w:next w:val="af2"/>
    <w:uiPriority w:val="39"/>
    <w:rsid w:val="00CE4F21"/>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c">
    <w:name w:val="Основной текст_"/>
    <w:link w:val="17"/>
    <w:rsid w:val="00CE4F21"/>
    <w:rPr>
      <w:rFonts w:ascii="Arial" w:eastAsia="Arial" w:hAnsi="Arial" w:cs="Arial"/>
      <w:sz w:val="28"/>
      <w:szCs w:val="28"/>
      <w:shd w:val="clear" w:color="auto" w:fill="FFFFFF"/>
    </w:rPr>
  </w:style>
  <w:style w:type="paragraph" w:customStyle="1" w:styleId="17">
    <w:name w:val="Основной текст1"/>
    <w:basedOn w:val="a"/>
    <w:link w:val="affc"/>
    <w:rsid w:val="00CE4F21"/>
    <w:pPr>
      <w:widowControl w:val="0"/>
      <w:shd w:val="clear" w:color="auto" w:fill="FFFFFF"/>
      <w:spacing w:after="240" w:line="257" w:lineRule="auto"/>
      <w:ind w:firstLine="400"/>
    </w:pPr>
    <w:rPr>
      <w:rFonts w:ascii="Arial" w:eastAsia="Arial" w:hAnsi="Arial" w:cs="Arial"/>
      <w:sz w:val="28"/>
      <w:szCs w:val="28"/>
    </w:rPr>
  </w:style>
  <w:style w:type="paragraph" w:customStyle="1" w:styleId="s1">
    <w:name w:val="s_1"/>
    <w:basedOn w:val="a"/>
    <w:rsid w:val="00CE4F21"/>
    <w:pPr>
      <w:spacing w:before="100" w:beforeAutospacing="1" w:after="100" w:afterAutospacing="1"/>
    </w:pPr>
    <w:rPr>
      <w:sz w:val="24"/>
      <w:szCs w:val="24"/>
    </w:rPr>
  </w:style>
  <w:style w:type="character" w:customStyle="1" w:styleId="2a">
    <w:name w:val="Заголовок №2_"/>
    <w:link w:val="2b"/>
    <w:rsid w:val="00CE4F21"/>
    <w:rPr>
      <w:rFonts w:ascii="Arial" w:eastAsia="Arial" w:hAnsi="Arial" w:cs="Arial"/>
      <w:b/>
      <w:bCs/>
      <w:color w:val="231F20"/>
      <w:shd w:val="clear" w:color="auto" w:fill="FFFFFF"/>
    </w:rPr>
  </w:style>
  <w:style w:type="paragraph" w:customStyle="1" w:styleId="2b">
    <w:name w:val="Заголовок №2"/>
    <w:basedOn w:val="a"/>
    <w:link w:val="2a"/>
    <w:rsid w:val="00CE4F21"/>
    <w:pPr>
      <w:widowControl w:val="0"/>
      <w:shd w:val="clear" w:color="auto" w:fill="FFFFFF"/>
      <w:spacing w:after="160"/>
      <w:jc w:val="center"/>
      <w:outlineLvl w:val="1"/>
    </w:pPr>
    <w:rPr>
      <w:rFonts w:ascii="Arial" w:eastAsia="Arial" w:hAnsi="Arial" w:cs="Arial"/>
      <w:b/>
      <w:bCs/>
      <w:color w:val="231F20"/>
    </w:rPr>
  </w:style>
  <w:style w:type="character" w:customStyle="1" w:styleId="organictextcontentspan">
    <w:name w:val="organictextcontentspan"/>
    <w:rsid w:val="00CE4F21"/>
  </w:style>
  <w:style w:type="character" w:customStyle="1" w:styleId="extendedtext-short">
    <w:name w:val="extendedtext-short"/>
    <w:rsid w:val="00CE4F21"/>
  </w:style>
  <w:style w:type="paragraph" w:styleId="affd">
    <w:name w:val="No Spacing"/>
    <w:uiPriority w:val="1"/>
    <w:qFormat/>
    <w:rsid w:val="00CE4F21"/>
    <w:rPr>
      <w:rFonts w:ascii="Calibri" w:hAnsi="Calibri"/>
      <w:sz w:val="22"/>
      <w:szCs w:val="22"/>
    </w:rPr>
  </w:style>
  <w:style w:type="character" w:customStyle="1" w:styleId="affe">
    <w:name w:val="Основной текст + Курсив"/>
    <w:rsid w:val="00CE4F21"/>
    <w:rPr>
      <w:rFonts w:ascii="Times New Roman" w:eastAsia="Times New Roman" w:hAnsi="Times New Roman" w:cs="Times New Roman" w:hint="default"/>
      <w:b w:val="0"/>
      <w:bCs w:val="0"/>
      <w:i/>
      <w:iCs/>
      <w:smallCaps w:val="0"/>
      <w:strike w:val="0"/>
      <w:spacing w:val="0"/>
      <w:sz w:val="38"/>
      <w:szCs w:val="38"/>
      <w:u w:val="none"/>
    </w:rPr>
  </w:style>
  <w:style w:type="character" w:customStyle="1" w:styleId="72">
    <w:name w:val="Основной текст7"/>
    <w:rsid w:val="00CE4F21"/>
    <w:rPr>
      <w:rFonts w:ascii="Times New Roman" w:eastAsia="Times New Roman" w:hAnsi="Times New Roman" w:cs="Times New Roman" w:hint="default"/>
      <w:b w:val="0"/>
      <w:bCs w:val="0"/>
      <w:i w:val="0"/>
      <w:iCs w:val="0"/>
      <w:smallCaps w:val="0"/>
      <w:strike w:val="0"/>
      <w:spacing w:val="0"/>
      <w:sz w:val="38"/>
      <w:szCs w:val="38"/>
      <w:u w:val="none"/>
    </w:rPr>
  </w:style>
  <w:style w:type="paragraph" w:customStyle="1" w:styleId="body">
    <w:name w:val="body"/>
    <w:basedOn w:val="a"/>
    <w:next w:val="a"/>
    <w:uiPriority w:val="99"/>
    <w:rsid w:val="00CE4F21"/>
    <w:pPr>
      <w:widowControl w:val="0"/>
      <w:spacing w:line="240" w:lineRule="atLeast"/>
      <w:ind w:firstLine="227"/>
      <w:jc w:val="both"/>
    </w:pPr>
    <w:rPr>
      <w:rFonts w:ascii="SchoolBookSanPin" w:eastAsia="Arial" w:hAnsi="SchoolBookSanPin" w:cs="SchoolBookSanPin"/>
      <w:color w:val="000000"/>
    </w:rPr>
  </w:style>
  <w:style w:type="table" w:customStyle="1" w:styleId="410">
    <w:name w:val="Сетка таблицы41"/>
    <w:basedOn w:val="a1"/>
    <w:uiPriority w:val="39"/>
    <w:rsid w:val="00CE4F21"/>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
    <w:name w:val="TOC Heading"/>
    <w:basedOn w:val="1"/>
    <w:next w:val="a"/>
    <w:uiPriority w:val="39"/>
    <w:unhideWhenUsed/>
    <w:qFormat/>
    <w:rsid w:val="00CE4F21"/>
    <w:pPr>
      <w:keepLines/>
      <w:autoSpaceDE/>
      <w:autoSpaceDN/>
      <w:spacing w:before="240" w:line="259" w:lineRule="auto"/>
      <w:ind w:firstLine="0"/>
      <w:outlineLvl w:val="9"/>
    </w:pPr>
    <w:rPr>
      <w:rFonts w:ascii="Calibri Light" w:eastAsia="Arial" w:hAnsi="Calibri Light"/>
      <w:color w:val="2F5496"/>
      <w:sz w:val="32"/>
      <w:szCs w:val="32"/>
      <w:lang w:val="x-none"/>
    </w:rPr>
  </w:style>
  <w:style w:type="paragraph" w:styleId="18">
    <w:name w:val="toc 1"/>
    <w:basedOn w:val="a"/>
    <w:next w:val="a"/>
    <w:uiPriority w:val="39"/>
    <w:unhideWhenUsed/>
    <w:rsid w:val="00CE4F21"/>
    <w:pPr>
      <w:tabs>
        <w:tab w:val="right" w:leader="dot" w:pos="10337"/>
      </w:tabs>
      <w:spacing w:after="100" w:line="276" w:lineRule="auto"/>
    </w:pPr>
    <w:rPr>
      <w:rFonts w:ascii="Calibri" w:hAnsi="Calibri"/>
      <w:sz w:val="22"/>
      <w:szCs w:val="22"/>
    </w:rPr>
  </w:style>
  <w:style w:type="paragraph" w:customStyle="1" w:styleId="pboth">
    <w:name w:val="pboth"/>
    <w:basedOn w:val="a"/>
    <w:rsid w:val="00CE4F21"/>
    <w:pPr>
      <w:spacing w:before="100" w:beforeAutospacing="1" w:after="100" w:afterAutospacing="1"/>
    </w:pPr>
    <w:rPr>
      <w:sz w:val="24"/>
      <w:szCs w:val="24"/>
    </w:rPr>
  </w:style>
  <w:style w:type="character" w:customStyle="1" w:styleId="19">
    <w:name w:val="Неразрешенное упоминание1"/>
    <w:uiPriority w:val="99"/>
    <w:semiHidden/>
    <w:unhideWhenUsed/>
    <w:rsid w:val="00CE4F21"/>
    <w:rPr>
      <w:color w:val="605E5C"/>
      <w:shd w:val="clear" w:color="auto" w:fill="E1DFDD"/>
    </w:rPr>
  </w:style>
  <w:style w:type="paragraph" w:customStyle="1" w:styleId="StGen0">
    <w:name w:val="StGen0"/>
    <w:basedOn w:val="a"/>
    <w:next w:val="a3"/>
    <w:uiPriority w:val="99"/>
    <w:unhideWhenUsed/>
    <w:qFormat/>
    <w:rsid w:val="00CE4F21"/>
    <w:pPr>
      <w:spacing w:before="100" w:beforeAutospacing="1" w:after="100" w:afterAutospacing="1"/>
    </w:pPr>
    <w:rPr>
      <w:sz w:val="24"/>
      <w:szCs w:val="24"/>
    </w:rPr>
  </w:style>
  <w:style w:type="paragraph" w:customStyle="1" w:styleId="1a">
    <w:name w:val="Обычный1"/>
    <w:rsid w:val="00CE4F21"/>
    <w:pPr>
      <w:spacing w:line="276" w:lineRule="auto"/>
    </w:pPr>
    <w:rPr>
      <w:rFonts w:ascii="Arial" w:eastAsia="Arial" w:hAnsi="Arial" w:cs="Arial"/>
      <w:sz w:val="22"/>
      <w:szCs w:val="22"/>
    </w:rPr>
  </w:style>
  <w:style w:type="paragraph" w:styleId="33">
    <w:name w:val="toc 3"/>
    <w:basedOn w:val="a"/>
    <w:next w:val="a"/>
    <w:uiPriority w:val="39"/>
    <w:unhideWhenUsed/>
    <w:rsid w:val="00CE4F21"/>
    <w:pPr>
      <w:spacing w:after="100" w:line="259" w:lineRule="auto"/>
      <w:ind w:left="440"/>
    </w:pPr>
    <w:rPr>
      <w:rFonts w:ascii="Calibri" w:eastAsia="Calibri" w:hAnsi="Calibri"/>
      <w:sz w:val="22"/>
      <w:szCs w:val="22"/>
      <w:lang w:eastAsia="en-US"/>
    </w:rPr>
  </w:style>
  <w:style w:type="paragraph" w:styleId="2c">
    <w:name w:val="toc 2"/>
    <w:basedOn w:val="a"/>
    <w:next w:val="a"/>
    <w:uiPriority w:val="39"/>
    <w:unhideWhenUsed/>
    <w:rsid w:val="00CE4F21"/>
    <w:pPr>
      <w:spacing w:after="100" w:line="259" w:lineRule="auto"/>
      <w:ind w:left="220"/>
    </w:pPr>
    <w:rPr>
      <w:rFonts w:ascii="Calibri" w:eastAsia="Calibri" w:hAnsi="Calibri"/>
      <w:sz w:val="22"/>
      <w:szCs w:val="22"/>
      <w:lang w:eastAsia="en-US"/>
    </w:rPr>
  </w:style>
  <w:style w:type="paragraph" w:customStyle="1" w:styleId="1b">
    <w:name w:val="Название1"/>
    <w:basedOn w:val="a"/>
    <w:next w:val="a"/>
    <w:uiPriority w:val="10"/>
    <w:qFormat/>
    <w:rsid w:val="00CE4F21"/>
    <w:pPr>
      <w:contextualSpacing/>
    </w:pPr>
    <w:rPr>
      <w:rFonts w:ascii="Calibri" w:eastAsia="Calibri" w:hAnsi="Calibri"/>
      <w:sz w:val="48"/>
      <w:szCs w:val="48"/>
    </w:rPr>
  </w:style>
  <w:style w:type="character" w:customStyle="1" w:styleId="afff0">
    <w:name w:val="Название Знак"/>
    <w:uiPriority w:val="10"/>
    <w:rsid w:val="00CE4F21"/>
    <w:rPr>
      <w:rFonts w:ascii="Calibri Light" w:eastAsia="Times New Roman" w:hAnsi="Calibri Light" w:cs="Times New Roman"/>
      <w:spacing w:val="-10"/>
      <w:kern w:val="28"/>
      <w:sz w:val="56"/>
      <w:szCs w:val="56"/>
      <w:lang w:eastAsia="en-US"/>
    </w:rPr>
  </w:style>
  <w:style w:type="paragraph" w:styleId="aff">
    <w:name w:val="Title"/>
    <w:basedOn w:val="a"/>
    <w:next w:val="a"/>
    <w:link w:val="afe"/>
    <w:uiPriority w:val="10"/>
    <w:qFormat/>
    <w:rsid w:val="00CE4F21"/>
    <w:pPr>
      <w:spacing w:before="240" w:after="60"/>
      <w:jc w:val="center"/>
      <w:outlineLvl w:val="0"/>
    </w:pPr>
    <w:rPr>
      <w:sz w:val="48"/>
      <w:szCs w:val="48"/>
    </w:rPr>
  </w:style>
  <w:style w:type="character" w:customStyle="1" w:styleId="1c">
    <w:name w:val="Название Знак1"/>
    <w:rsid w:val="00CE4F21"/>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9791337">
      <w:marLeft w:val="0"/>
      <w:marRight w:val="0"/>
      <w:marTop w:val="0"/>
      <w:marBottom w:val="0"/>
      <w:divBdr>
        <w:top w:val="none" w:sz="0" w:space="0" w:color="auto"/>
        <w:left w:val="none" w:sz="0" w:space="0" w:color="auto"/>
        <w:bottom w:val="none" w:sz="0" w:space="0" w:color="auto"/>
        <w:right w:val="none" w:sz="0" w:space="0" w:color="auto"/>
      </w:divBdr>
      <w:divsChild>
        <w:div w:id="1329791336">
          <w:marLeft w:val="0"/>
          <w:marRight w:val="0"/>
          <w:marTop w:val="0"/>
          <w:marBottom w:val="0"/>
          <w:divBdr>
            <w:top w:val="none" w:sz="0" w:space="0" w:color="auto"/>
            <w:left w:val="none" w:sz="0" w:space="0" w:color="auto"/>
            <w:bottom w:val="none" w:sz="0" w:space="0" w:color="auto"/>
            <w:right w:val="none" w:sz="0" w:space="0" w:color="auto"/>
          </w:divBdr>
          <w:divsChild>
            <w:div w:id="1329791333">
              <w:marLeft w:val="0"/>
              <w:marRight w:val="0"/>
              <w:marTop w:val="0"/>
              <w:marBottom w:val="0"/>
              <w:divBdr>
                <w:top w:val="none" w:sz="0" w:space="0" w:color="auto"/>
                <w:left w:val="none" w:sz="0" w:space="0" w:color="auto"/>
                <w:bottom w:val="none" w:sz="0" w:space="0" w:color="auto"/>
                <w:right w:val="none" w:sz="0" w:space="0" w:color="auto"/>
              </w:divBdr>
              <w:divsChild>
                <w:div w:id="1329791335">
                  <w:marLeft w:val="210"/>
                  <w:marRight w:val="210"/>
                  <w:marTop w:val="150"/>
                  <w:marBottom w:val="420"/>
                  <w:divBdr>
                    <w:top w:val="none" w:sz="0" w:space="0" w:color="auto"/>
                    <w:left w:val="none" w:sz="0" w:space="0" w:color="auto"/>
                    <w:bottom w:val="none" w:sz="0" w:space="0" w:color="auto"/>
                    <w:right w:val="none" w:sz="0" w:space="0" w:color="auto"/>
                  </w:divBdr>
                  <w:divsChild>
                    <w:div w:id="1329791334">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3D27D6-9368-4F09-A1DF-0A225CF61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1433</TotalTime>
  <Pages>1</Pages>
  <Words>9482</Words>
  <Characters>54049</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Педагогика</vt:lpstr>
    </vt:vector>
  </TitlesOfParts>
  <Company>ФИРО</Company>
  <LinksUpToDate>false</LinksUpToDate>
  <CharactersWithSpaces>63405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Педагогика</dc:title>
  <dc:creator>Косыгина</dc:creator>
  <cp:lastModifiedBy>Елена Демидова</cp:lastModifiedBy>
  <cp:revision>132</cp:revision>
  <cp:lastPrinted>2011-01-30T16:34:00Z</cp:lastPrinted>
  <dcterms:created xsi:type="dcterms:W3CDTF">2013-12-13T12:14:00Z</dcterms:created>
  <dcterms:modified xsi:type="dcterms:W3CDTF">2025-09-09T13:19:00Z</dcterms:modified>
</cp:coreProperties>
</file>