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A76FD5" w14:textId="12A3F450" w:rsidR="00E041AC" w:rsidRPr="002D73CB" w:rsidRDefault="002D73CB">
      <w:pPr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</w:rPr>
      </w:pPr>
      <w:r w:rsidRPr="002D73CB">
        <w:rPr>
          <w:rFonts w:ascii="Times New Roman" w:hAnsi="Times New Roman" w:cs="Times New Roman"/>
          <w:b/>
          <w:bCs/>
          <w:color w:val="2F5496" w:themeColor="accent1" w:themeShade="BF"/>
          <w:sz w:val="28"/>
          <w:szCs w:val="28"/>
        </w:rPr>
        <w:t>Статистика численности обучающихся</w:t>
      </w:r>
    </w:p>
    <w:p w14:paraId="34187AEF" w14:textId="6E0B74E8" w:rsidR="002D73CB" w:rsidRPr="002D73CB" w:rsidRDefault="002D73CB">
      <w:pPr>
        <w:rPr>
          <w:rFonts w:ascii="Times New Roman" w:hAnsi="Times New Roman" w:cs="Times New Roman"/>
          <w:sz w:val="28"/>
          <w:szCs w:val="28"/>
        </w:rPr>
      </w:pPr>
      <w:r w:rsidRPr="002D73CB">
        <w:rPr>
          <w:rFonts w:ascii="Times New Roman" w:hAnsi="Times New Roman" w:cs="Times New Roman"/>
          <w:sz w:val="28"/>
          <w:szCs w:val="28"/>
        </w:rPr>
        <w:t>Численность обучающихся по основным образовательным программам</w:t>
      </w:r>
    </w:p>
    <w:tbl>
      <w:tblPr>
        <w:tblStyle w:val="ac"/>
        <w:tblW w:w="5086" w:type="pct"/>
        <w:tblLook w:val="04A0" w:firstRow="1" w:lastRow="0" w:firstColumn="1" w:lastColumn="0" w:noHBand="0" w:noVBand="1"/>
      </w:tblPr>
      <w:tblGrid>
        <w:gridCol w:w="2549"/>
        <w:gridCol w:w="2104"/>
        <w:gridCol w:w="2256"/>
        <w:gridCol w:w="2136"/>
        <w:gridCol w:w="1512"/>
        <w:gridCol w:w="2310"/>
        <w:gridCol w:w="1929"/>
        <w:gridCol w:w="14"/>
      </w:tblGrid>
      <w:tr w:rsidR="002D73CB" w14:paraId="53FCEB05" w14:textId="77777777" w:rsidTr="005D6620">
        <w:tc>
          <w:tcPr>
            <w:tcW w:w="2549" w:type="dxa"/>
            <w:vMerge w:val="restart"/>
          </w:tcPr>
          <w:p w14:paraId="40A36966" w14:textId="2BF0DF73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реализуемых образовательных программ</w:t>
            </w:r>
          </w:p>
        </w:tc>
        <w:tc>
          <w:tcPr>
            <w:tcW w:w="12261" w:type="dxa"/>
            <w:gridSpan w:val="7"/>
          </w:tcPr>
          <w:p w14:paraId="2F045350" w14:textId="64032680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 на 01.</w:t>
            </w:r>
            <w:r w:rsidR="009200BE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430C3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9200BE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</w:tr>
      <w:tr w:rsidR="002D73CB" w14:paraId="7C8A75D9" w14:textId="77777777" w:rsidTr="005D6620">
        <w:trPr>
          <w:gridAfter w:val="1"/>
          <w:wAfter w:w="14" w:type="dxa"/>
        </w:trPr>
        <w:tc>
          <w:tcPr>
            <w:tcW w:w="2549" w:type="dxa"/>
            <w:vMerge/>
          </w:tcPr>
          <w:p w14:paraId="28D0F92F" w14:textId="77777777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4" w:type="dxa"/>
            <w:vMerge w:val="restart"/>
          </w:tcPr>
          <w:p w14:paraId="73F435CC" w14:textId="2E3DD753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бюджетных ассигнований федерального бюджета</w:t>
            </w:r>
          </w:p>
        </w:tc>
        <w:tc>
          <w:tcPr>
            <w:tcW w:w="4392" w:type="dxa"/>
            <w:gridSpan w:val="2"/>
          </w:tcPr>
          <w:p w14:paraId="4E13884D" w14:textId="4139A423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бюджета Иркутской области</w:t>
            </w:r>
          </w:p>
        </w:tc>
        <w:tc>
          <w:tcPr>
            <w:tcW w:w="1512" w:type="dxa"/>
            <w:vMerge w:val="restart"/>
          </w:tcPr>
          <w:p w14:paraId="5E60CB83" w14:textId="0E701408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 счет местного бюджета</w:t>
            </w:r>
          </w:p>
        </w:tc>
        <w:tc>
          <w:tcPr>
            <w:tcW w:w="2310" w:type="dxa"/>
            <w:vMerge w:val="restart"/>
          </w:tcPr>
          <w:p w14:paraId="426C3CC0" w14:textId="7DA58A96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договорам об образовании за счет средств физических и (или) юридических лиц</w:t>
            </w:r>
          </w:p>
        </w:tc>
        <w:tc>
          <w:tcPr>
            <w:tcW w:w="1929" w:type="dxa"/>
            <w:vMerge w:val="restart"/>
          </w:tcPr>
          <w:p w14:paraId="4D637BA0" w14:textId="684C4EE0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вакантных мест для приема (перевода)</w:t>
            </w:r>
          </w:p>
        </w:tc>
      </w:tr>
      <w:tr w:rsidR="002D73CB" w14:paraId="641A334C" w14:textId="77777777" w:rsidTr="005D6620">
        <w:trPr>
          <w:gridAfter w:val="1"/>
          <w:wAfter w:w="14" w:type="dxa"/>
        </w:trPr>
        <w:tc>
          <w:tcPr>
            <w:tcW w:w="2549" w:type="dxa"/>
            <w:vMerge/>
          </w:tcPr>
          <w:p w14:paraId="66D80608" w14:textId="77777777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04" w:type="dxa"/>
            <w:vMerge/>
          </w:tcPr>
          <w:p w14:paraId="086C5905" w14:textId="77777777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</w:tcPr>
          <w:p w14:paraId="3F9FCED0" w14:textId="12F9F220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обучающихся</w:t>
            </w:r>
          </w:p>
        </w:tc>
        <w:tc>
          <w:tcPr>
            <w:tcW w:w="2136" w:type="dxa"/>
          </w:tcPr>
          <w:p w14:paraId="70CDCBAA" w14:textId="10133E34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Численность иностранных граждан</w:t>
            </w:r>
          </w:p>
        </w:tc>
        <w:tc>
          <w:tcPr>
            <w:tcW w:w="1512" w:type="dxa"/>
            <w:vMerge/>
          </w:tcPr>
          <w:p w14:paraId="220B2B40" w14:textId="77777777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0" w:type="dxa"/>
            <w:vMerge/>
          </w:tcPr>
          <w:p w14:paraId="2186FEB5" w14:textId="77777777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9" w:type="dxa"/>
            <w:vMerge/>
          </w:tcPr>
          <w:p w14:paraId="52E63208" w14:textId="77777777" w:rsidR="002D73CB" w:rsidRDefault="002D73CB" w:rsidP="002D73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D73CB" w14:paraId="40E14E32" w14:textId="77777777" w:rsidTr="005D6620">
        <w:tc>
          <w:tcPr>
            <w:tcW w:w="14810" w:type="dxa"/>
            <w:gridSpan w:val="8"/>
          </w:tcPr>
          <w:p w14:paraId="214DCDEA" w14:textId="6006F3E9" w:rsidR="002D73CB" w:rsidRDefault="002D73CB" w:rsidP="002D73C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</w:rPr>
              <w:t>Программы подготовки специалистов среднего звена</w:t>
            </w:r>
          </w:p>
        </w:tc>
      </w:tr>
      <w:tr w:rsidR="005D6620" w14:paraId="4970EFB7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5C2ED502" w14:textId="43226579" w:rsidR="005D6620" w:rsidRDefault="005D6620" w:rsidP="005D6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44.02.01 Дошкольное образование (3г. 10мес.)</w:t>
            </w:r>
          </w:p>
        </w:tc>
        <w:tc>
          <w:tcPr>
            <w:tcW w:w="2104" w:type="dxa"/>
          </w:tcPr>
          <w:p w14:paraId="0BAE84DF" w14:textId="63B14761" w:rsidR="005D6620" w:rsidRDefault="005D6620" w:rsidP="005D66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56" w:type="dxa"/>
          </w:tcPr>
          <w:p w14:paraId="412C1C01" w14:textId="694E8F16" w:rsidR="005D6620" w:rsidRDefault="00C44506" w:rsidP="005D6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136" w:type="dxa"/>
          </w:tcPr>
          <w:p w14:paraId="543B26A8" w14:textId="2A6A066A" w:rsidR="005D6620" w:rsidRDefault="005D6620" w:rsidP="005D66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12" w:type="dxa"/>
          </w:tcPr>
          <w:p w14:paraId="7C46E221" w14:textId="5C58AA86" w:rsidR="005D6620" w:rsidRDefault="005D6620" w:rsidP="005D66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10" w:type="dxa"/>
          </w:tcPr>
          <w:p w14:paraId="465E09CB" w14:textId="5A1A9D2D" w:rsidR="005D6620" w:rsidRDefault="005D6620" w:rsidP="005D662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29" w:type="dxa"/>
          </w:tcPr>
          <w:p w14:paraId="20AA89B0" w14:textId="256321DC" w:rsidR="005D6620" w:rsidRDefault="005D6620" w:rsidP="005D662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на 4 курсе - </w:t>
            </w:r>
            <w:r w:rsidR="009200BE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44506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59CC" w14:paraId="30EBF3D5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7808CF9F" w14:textId="32D189A2" w:rsidR="005559CC" w:rsidRDefault="005559CC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44.02.01 Дошкольное образование </w:t>
            </w:r>
            <w:r>
              <w:rPr>
                <w:rFonts w:ascii="Times New Roman" w:hAnsi="Times New Roman" w:cs="Times New Roman"/>
              </w:rPr>
              <w:t>(Профессионалитет)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(3г. 10мес.)</w:t>
            </w:r>
          </w:p>
        </w:tc>
        <w:tc>
          <w:tcPr>
            <w:tcW w:w="2104" w:type="dxa"/>
          </w:tcPr>
          <w:p w14:paraId="0511ED0B" w14:textId="77777777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</w:tcPr>
          <w:p w14:paraId="1BBF703A" w14:textId="681F07AD" w:rsidR="005559CC" w:rsidRDefault="00C44506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136" w:type="dxa"/>
          </w:tcPr>
          <w:p w14:paraId="1A412183" w14:textId="77777777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2" w:type="dxa"/>
          </w:tcPr>
          <w:p w14:paraId="4FAF5A28" w14:textId="77777777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0" w:type="dxa"/>
          </w:tcPr>
          <w:p w14:paraId="152299E2" w14:textId="77777777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9" w:type="dxa"/>
          </w:tcPr>
          <w:p w14:paraId="01D61B15" w14:textId="77777777" w:rsidR="005559CC" w:rsidRDefault="00C44506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3 курсе – 7</w:t>
            </w:r>
          </w:p>
          <w:p w14:paraId="6B763569" w14:textId="69A15B0D" w:rsidR="00C44506" w:rsidRDefault="00C44506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2 курсе – 4</w:t>
            </w:r>
          </w:p>
        </w:tc>
      </w:tr>
      <w:tr w:rsidR="005559CC" w14:paraId="00517A4B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0CA923F6" w14:textId="5A0740FB" w:rsidR="005559CC" w:rsidRDefault="005559CC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44.02.02 Преподавание в начальных классах (3г. 10мес.)</w:t>
            </w:r>
          </w:p>
        </w:tc>
        <w:tc>
          <w:tcPr>
            <w:tcW w:w="2104" w:type="dxa"/>
          </w:tcPr>
          <w:p w14:paraId="4FD55E19" w14:textId="230C2FCE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56" w:type="dxa"/>
          </w:tcPr>
          <w:p w14:paraId="4787B4BB" w14:textId="3F1B784C" w:rsidR="005559CC" w:rsidRDefault="00C44506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136" w:type="dxa"/>
          </w:tcPr>
          <w:p w14:paraId="3C2D46FF" w14:textId="4084DC1C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12" w:type="dxa"/>
          </w:tcPr>
          <w:p w14:paraId="30096F0B" w14:textId="5092D0D0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10" w:type="dxa"/>
          </w:tcPr>
          <w:p w14:paraId="74F5BAA1" w14:textId="4A0C9D97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29" w:type="dxa"/>
          </w:tcPr>
          <w:p w14:paraId="1205B730" w14:textId="32F729AC" w:rsidR="005559CC" w:rsidRDefault="005559CC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4 курсе - 4</w:t>
            </w:r>
          </w:p>
        </w:tc>
      </w:tr>
      <w:tr w:rsidR="00C44506" w14:paraId="5563B89A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53842D81" w14:textId="342EEABA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44.02.02 Преподавание в начальных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классах  </w:t>
            </w:r>
            <w:r>
              <w:rPr>
                <w:rFonts w:ascii="Times New Roman" w:hAnsi="Times New Roman" w:cs="Times New Roman"/>
              </w:rPr>
              <w:lastRenderedPageBreak/>
              <w:t>(</w:t>
            </w:r>
            <w:proofErr w:type="gramEnd"/>
            <w:r>
              <w:rPr>
                <w:rFonts w:ascii="Times New Roman" w:hAnsi="Times New Roman" w:cs="Times New Roman"/>
              </w:rPr>
              <w:t xml:space="preserve">Профессионалитет)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(3г. 10мес.)</w:t>
            </w:r>
          </w:p>
        </w:tc>
        <w:tc>
          <w:tcPr>
            <w:tcW w:w="2104" w:type="dxa"/>
          </w:tcPr>
          <w:p w14:paraId="10D29F02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</w:tcPr>
          <w:p w14:paraId="7B2ACDD7" w14:textId="49134B8F" w:rsidR="00C44506" w:rsidRDefault="00430C3B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89</w:t>
            </w:r>
          </w:p>
        </w:tc>
        <w:tc>
          <w:tcPr>
            <w:tcW w:w="2136" w:type="dxa"/>
          </w:tcPr>
          <w:p w14:paraId="3427A133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2" w:type="dxa"/>
          </w:tcPr>
          <w:p w14:paraId="6F5FF12C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0" w:type="dxa"/>
          </w:tcPr>
          <w:p w14:paraId="4EB42868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9" w:type="dxa"/>
          </w:tcPr>
          <w:p w14:paraId="707F0EB2" w14:textId="358E0365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4506" w14:paraId="4839FDAA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50CD3828" w14:textId="5AFB3C32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26.02.03 Судовождение (3г. 10мес.)</w:t>
            </w:r>
          </w:p>
        </w:tc>
        <w:tc>
          <w:tcPr>
            <w:tcW w:w="2104" w:type="dxa"/>
          </w:tcPr>
          <w:p w14:paraId="6BF0371D" w14:textId="2592A3F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56" w:type="dxa"/>
          </w:tcPr>
          <w:p w14:paraId="797F40ED" w14:textId="5418156B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48</w:t>
            </w:r>
          </w:p>
        </w:tc>
        <w:tc>
          <w:tcPr>
            <w:tcW w:w="2136" w:type="dxa"/>
          </w:tcPr>
          <w:p w14:paraId="21EACBCC" w14:textId="43FD0293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12" w:type="dxa"/>
          </w:tcPr>
          <w:p w14:paraId="479902C9" w14:textId="2B619840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10" w:type="dxa"/>
          </w:tcPr>
          <w:p w14:paraId="540CC344" w14:textId="61068651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29" w:type="dxa"/>
          </w:tcPr>
          <w:p w14:paraId="08ABF746" w14:textId="57134DB3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4 курсе - 6</w:t>
            </w:r>
          </w:p>
        </w:tc>
      </w:tr>
      <w:tr w:rsidR="00C44506" w14:paraId="16AB7859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0C96877A" w14:textId="185F6A22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26.02.03 Судовождение (4г. 6мес.)</w:t>
            </w:r>
          </w:p>
        </w:tc>
        <w:tc>
          <w:tcPr>
            <w:tcW w:w="2104" w:type="dxa"/>
          </w:tcPr>
          <w:p w14:paraId="05D809CC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56" w:type="dxa"/>
          </w:tcPr>
          <w:p w14:paraId="4BFC8C9C" w14:textId="3AF7281F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66</w:t>
            </w:r>
          </w:p>
        </w:tc>
        <w:tc>
          <w:tcPr>
            <w:tcW w:w="2136" w:type="dxa"/>
          </w:tcPr>
          <w:p w14:paraId="32AB0AAC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512" w:type="dxa"/>
          </w:tcPr>
          <w:p w14:paraId="66C545B1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10" w:type="dxa"/>
          </w:tcPr>
          <w:p w14:paraId="390F9601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29" w:type="dxa"/>
          </w:tcPr>
          <w:p w14:paraId="25FA8420" w14:textId="77777777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44506" w14:paraId="169CB551" w14:textId="77777777" w:rsidTr="005D6620">
        <w:tc>
          <w:tcPr>
            <w:tcW w:w="14810" w:type="dxa"/>
            <w:gridSpan w:val="8"/>
          </w:tcPr>
          <w:p w14:paraId="0E3B5E48" w14:textId="63CF0A5A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</w:rPr>
              <w:t>Программы профессионального обучения</w:t>
            </w:r>
          </w:p>
        </w:tc>
      </w:tr>
      <w:tr w:rsidR="00C44506" w14:paraId="1B075421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16EA822C" w14:textId="7D9269E5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16675 Повар (1г. 10мес.)</w:t>
            </w:r>
          </w:p>
        </w:tc>
        <w:tc>
          <w:tcPr>
            <w:tcW w:w="2104" w:type="dxa"/>
          </w:tcPr>
          <w:p w14:paraId="3D908EC0" w14:textId="239C6646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56" w:type="dxa"/>
          </w:tcPr>
          <w:p w14:paraId="6DC14180" w14:textId="0311CA05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136" w:type="dxa"/>
          </w:tcPr>
          <w:p w14:paraId="29FABEF7" w14:textId="776C0EF9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12" w:type="dxa"/>
          </w:tcPr>
          <w:p w14:paraId="137CE020" w14:textId="0787652A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10" w:type="dxa"/>
          </w:tcPr>
          <w:p w14:paraId="38AEEFA9" w14:textId="7040B5BA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29" w:type="dxa"/>
          </w:tcPr>
          <w:p w14:paraId="2A2CFD8A" w14:textId="2FD5C808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 1 курсе – 2 на 2 курсе - 4</w:t>
            </w:r>
          </w:p>
        </w:tc>
      </w:tr>
      <w:tr w:rsidR="00C44506" w14:paraId="6B60115D" w14:textId="77777777" w:rsidTr="005D6620">
        <w:trPr>
          <w:gridAfter w:val="1"/>
          <w:wAfter w:w="14" w:type="dxa"/>
        </w:trPr>
        <w:tc>
          <w:tcPr>
            <w:tcW w:w="2549" w:type="dxa"/>
          </w:tcPr>
          <w:p w14:paraId="16B63A48" w14:textId="545D64E1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Общая численность обучающихся</w:t>
            </w:r>
          </w:p>
        </w:tc>
        <w:tc>
          <w:tcPr>
            <w:tcW w:w="2104" w:type="dxa"/>
          </w:tcPr>
          <w:p w14:paraId="67E696AC" w14:textId="3D5C9C89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256" w:type="dxa"/>
          </w:tcPr>
          <w:p w14:paraId="142F3F5F" w14:textId="2091065A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  <w:r w:rsidR="00430C3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136" w:type="dxa"/>
          </w:tcPr>
          <w:p w14:paraId="739ECECA" w14:textId="6226906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512" w:type="dxa"/>
          </w:tcPr>
          <w:p w14:paraId="2E700CD3" w14:textId="7C7EAFCF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310" w:type="dxa"/>
          </w:tcPr>
          <w:p w14:paraId="1BA8D4CB" w14:textId="232B83B9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1929" w:type="dxa"/>
          </w:tcPr>
          <w:p w14:paraId="36F836EE" w14:textId="19835A7F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61394B52" w14:textId="77777777" w:rsidR="002D73CB" w:rsidRDefault="002D73CB" w:rsidP="002D73CB">
      <w:pPr>
        <w:rPr>
          <w:rFonts w:ascii="Times New Roman" w:hAnsi="Times New Roman" w:cs="Times New Roman"/>
          <w:sz w:val="28"/>
          <w:szCs w:val="28"/>
        </w:rPr>
      </w:pPr>
    </w:p>
    <w:p w14:paraId="0915845B" w14:textId="70EC8414" w:rsidR="005D6620" w:rsidRDefault="00E03D0A" w:rsidP="002D73C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Результаты восстановления, приема, отчисления</w:t>
      </w:r>
      <w:r w:rsidR="00E403DF">
        <w:rPr>
          <w:rFonts w:ascii="Times New Roman" w:hAnsi="Times New Roman" w:cs="Times New Roman"/>
          <w:sz w:val="28"/>
          <w:szCs w:val="28"/>
        </w:rPr>
        <w:t xml:space="preserve"> за </w:t>
      </w:r>
      <w:r w:rsidR="00430C3B">
        <w:rPr>
          <w:rFonts w:ascii="Times New Roman" w:hAnsi="Times New Roman" w:cs="Times New Roman"/>
          <w:sz w:val="28"/>
          <w:szCs w:val="28"/>
        </w:rPr>
        <w:t>март</w:t>
      </w:r>
      <w:r w:rsidR="00E403DF">
        <w:rPr>
          <w:rFonts w:ascii="Times New Roman" w:hAnsi="Times New Roman" w:cs="Times New Roman"/>
          <w:sz w:val="28"/>
          <w:szCs w:val="28"/>
        </w:rPr>
        <w:t xml:space="preserve"> 202</w:t>
      </w:r>
      <w:r w:rsidR="00C44506">
        <w:rPr>
          <w:rFonts w:ascii="Times New Roman" w:hAnsi="Times New Roman" w:cs="Times New Roman"/>
          <w:sz w:val="28"/>
          <w:szCs w:val="28"/>
        </w:rPr>
        <w:t>6</w:t>
      </w:r>
      <w:r w:rsidR="00E403DF">
        <w:rPr>
          <w:rFonts w:ascii="Times New Roman" w:hAnsi="Times New Roman" w:cs="Times New Roman"/>
          <w:sz w:val="28"/>
          <w:szCs w:val="28"/>
        </w:rPr>
        <w:t>года</w:t>
      </w:r>
    </w:p>
    <w:p w14:paraId="671067F3" w14:textId="77777777" w:rsidR="00CF743B" w:rsidRDefault="00CF743B" w:rsidP="002D73CB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c"/>
        <w:tblW w:w="4964" w:type="pct"/>
        <w:tblLayout w:type="fixed"/>
        <w:tblLook w:val="04A0" w:firstRow="1" w:lastRow="0" w:firstColumn="1" w:lastColumn="0" w:noHBand="0" w:noVBand="1"/>
      </w:tblPr>
      <w:tblGrid>
        <w:gridCol w:w="4248"/>
        <w:gridCol w:w="2551"/>
        <w:gridCol w:w="2835"/>
        <w:gridCol w:w="2410"/>
        <w:gridCol w:w="2411"/>
      </w:tblGrid>
      <w:tr w:rsidR="004041E1" w14:paraId="492B819D" w14:textId="6D10334C" w:rsidTr="004041E1">
        <w:trPr>
          <w:trHeight w:val="1288"/>
        </w:trPr>
        <w:tc>
          <w:tcPr>
            <w:tcW w:w="4248" w:type="dxa"/>
          </w:tcPr>
          <w:p w14:paraId="69F74B09" w14:textId="652A3973" w:rsidR="004041E1" w:rsidRDefault="004041E1" w:rsidP="00B96A6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программы</w:t>
            </w:r>
          </w:p>
        </w:tc>
        <w:tc>
          <w:tcPr>
            <w:tcW w:w="2551" w:type="dxa"/>
          </w:tcPr>
          <w:p w14:paraId="4F068BBC" w14:textId="2E7372A1" w:rsidR="004041E1" w:rsidRDefault="004041E1" w:rsidP="00B96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Восстановле</w:t>
            </w:r>
            <w:r w:rsidR="00CF743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  <w:tc>
          <w:tcPr>
            <w:tcW w:w="2835" w:type="dxa"/>
          </w:tcPr>
          <w:p w14:paraId="0588B317" w14:textId="194CA8BA" w:rsidR="004041E1" w:rsidRDefault="004041E1" w:rsidP="00B96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Переводом пр</w:t>
            </w:r>
            <w:r w:rsidR="00CF743B">
              <w:rPr>
                <w:rFonts w:ascii="Times New Roman" w:hAnsi="Times New Roman" w:cs="Times New Roman"/>
                <w:sz w:val="28"/>
                <w:szCs w:val="28"/>
              </w:rPr>
              <w:t>ин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яты</w:t>
            </w:r>
          </w:p>
        </w:tc>
        <w:tc>
          <w:tcPr>
            <w:tcW w:w="2410" w:type="dxa"/>
          </w:tcPr>
          <w:p w14:paraId="5073EB1F" w14:textId="0B70F588" w:rsidR="004041E1" w:rsidRDefault="004041E1" w:rsidP="00B96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Переведе</w:t>
            </w:r>
            <w:r w:rsidR="00CF743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 в друг</w:t>
            </w:r>
            <w:r w:rsidR="00CF743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е ПОО</w:t>
            </w:r>
          </w:p>
        </w:tc>
        <w:tc>
          <w:tcPr>
            <w:tcW w:w="2411" w:type="dxa"/>
          </w:tcPr>
          <w:p w14:paraId="218CC98C" w14:textId="57E9782A" w:rsidR="004041E1" w:rsidRDefault="004041E1" w:rsidP="00B96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Отч</w:t>
            </w:r>
            <w:r w:rsidR="00CF743B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сле</w:t>
            </w:r>
            <w:r w:rsidR="00CF743B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ы</w:t>
            </w:r>
          </w:p>
        </w:tc>
      </w:tr>
      <w:tr w:rsidR="004041E1" w14:paraId="16134146" w14:textId="77777777" w:rsidTr="004041E1">
        <w:tc>
          <w:tcPr>
            <w:tcW w:w="14455" w:type="dxa"/>
            <w:gridSpan w:val="5"/>
          </w:tcPr>
          <w:p w14:paraId="682CB471" w14:textId="77777777" w:rsidR="004041E1" w:rsidRDefault="004041E1" w:rsidP="00B96A6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</w:rPr>
              <w:t>Программы подготовки специалистов среднего звена</w:t>
            </w:r>
          </w:p>
        </w:tc>
      </w:tr>
      <w:tr w:rsidR="005559CC" w14:paraId="6A45F34D" w14:textId="77777777" w:rsidTr="004041E1">
        <w:tc>
          <w:tcPr>
            <w:tcW w:w="4248" w:type="dxa"/>
          </w:tcPr>
          <w:p w14:paraId="7BBBD552" w14:textId="19CB1436" w:rsidR="005559CC" w:rsidRDefault="005559CC" w:rsidP="005559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44.02.01 Дошкольное образование (3г. 10мес.)</w:t>
            </w:r>
          </w:p>
        </w:tc>
        <w:tc>
          <w:tcPr>
            <w:tcW w:w="2551" w:type="dxa"/>
          </w:tcPr>
          <w:p w14:paraId="6FF3A226" w14:textId="3A54D8E1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</w:tcPr>
          <w:p w14:paraId="70A07347" w14:textId="6919F453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56736526" w14:textId="0F6D1B6B" w:rsidR="005559CC" w:rsidRDefault="005559CC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433884A8" w14:textId="0F46FE81" w:rsidR="005559CC" w:rsidRDefault="00430C3B" w:rsidP="005559C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44506" w14:paraId="11458052" w14:textId="77777777" w:rsidTr="004041E1">
        <w:tc>
          <w:tcPr>
            <w:tcW w:w="4248" w:type="dxa"/>
          </w:tcPr>
          <w:p w14:paraId="5C44F098" w14:textId="1ED32679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44.02.01 Дошкольное образование </w:t>
            </w:r>
            <w:r>
              <w:rPr>
                <w:rFonts w:ascii="Times New Roman" w:hAnsi="Times New Roman" w:cs="Times New Roman"/>
              </w:rPr>
              <w:t>(Профессионалитет)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(3г. 10мес.)</w:t>
            </w:r>
          </w:p>
        </w:tc>
        <w:tc>
          <w:tcPr>
            <w:tcW w:w="2551" w:type="dxa"/>
          </w:tcPr>
          <w:p w14:paraId="5BCEED28" w14:textId="224704BC" w:rsidR="00C44506" w:rsidRDefault="00430C3B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</w:tcPr>
          <w:p w14:paraId="2C6CEDA0" w14:textId="4D116368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69E4E1A6" w14:textId="45C1871B" w:rsidR="00C44506" w:rsidRDefault="006B7E7F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0CB184EF" w14:textId="52BF2CA3" w:rsidR="00C44506" w:rsidRDefault="006B7E7F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44506" w14:paraId="30ABDCE5" w14:textId="77777777" w:rsidTr="004041E1">
        <w:tc>
          <w:tcPr>
            <w:tcW w:w="4248" w:type="dxa"/>
          </w:tcPr>
          <w:p w14:paraId="1893BBC0" w14:textId="7C692C9A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44.02.02 Преподавание в начальных классах (3г. 10мес.)</w:t>
            </w:r>
          </w:p>
        </w:tc>
        <w:tc>
          <w:tcPr>
            <w:tcW w:w="2551" w:type="dxa"/>
          </w:tcPr>
          <w:p w14:paraId="76966201" w14:textId="64110AC6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</w:tcPr>
          <w:p w14:paraId="023AB57B" w14:textId="23BF0ED0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2150DF91" w14:textId="67C18A72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3A2821F7" w14:textId="2E4C6EEE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44506" w14:paraId="7313DA6D" w14:textId="77777777" w:rsidTr="004041E1">
        <w:tc>
          <w:tcPr>
            <w:tcW w:w="4248" w:type="dxa"/>
          </w:tcPr>
          <w:p w14:paraId="1B07A84B" w14:textId="69E10654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44.02.02 Преподавание в начальных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классах  </w:t>
            </w:r>
            <w:r>
              <w:rPr>
                <w:rFonts w:ascii="Times New Roman" w:hAnsi="Times New Roman" w:cs="Times New Roman"/>
              </w:rPr>
              <w:t>(</w:t>
            </w:r>
            <w:proofErr w:type="gramEnd"/>
            <w:r>
              <w:rPr>
                <w:rFonts w:ascii="Times New Roman" w:hAnsi="Times New Roman" w:cs="Times New Roman"/>
              </w:rPr>
              <w:t xml:space="preserve">Профессионалитет)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(3г. 10мес.)</w:t>
            </w:r>
          </w:p>
        </w:tc>
        <w:tc>
          <w:tcPr>
            <w:tcW w:w="2551" w:type="dxa"/>
          </w:tcPr>
          <w:p w14:paraId="0FD0157F" w14:textId="1A0C9069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</w:tcPr>
          <w:p w14:paraId="3CD57138" w14:textId="6F0CDAE4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63654124" w14:textId="5B36595C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3E80ED13" w14:textId="211F7DAF" w:rsidR="00C44506" w:rsidRDefault="006B7E7F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44506" w14:paraId="2F24DE62" w14:textId="77777777" w:rsidTr="004041E1">
        <w:tc>
          <w:tcPr>
            <w:tcW w:w="4248" w:type="dxa"/>
          </w:tcPr>
          <w:p w14:paraId="4C4600B4" w14:textId="7CC81908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26.02.03 Судовождение (3г. 10мес.)</w:t>
            </w:r>
          </w:p>
        </w:tc>
        <w:tc>
          <w:tcPr>
            <w:tcW w:w="2551" w:type="dxa"/>
          </w:tcPr>
          <w:p w14:paraId="3495C61E" w14:textId="7CD7425D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</w:tcPr>
          <w:p w14:paraId="70DE46BC" w14:textId="73A8024C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1A4C9256" w14:textId="2AE9997D" w:rsidR="00C44506" w:rsidRDefault="006B7E7F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7EEEEDC7" w14:textId="713D504C" w:rsidR="00C44506" w:rsidRDefault="006B7E7F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44506" w14:paraId="3250CBCC" w14:textId="77777777" w:rsidTr="004041E1">
        <w:tc>
          <w:tcPr>
            <w:tcW w:w="4248" w:type="dxa"/>
          </w:tcPr>
          <w:p w14:paraId="65B3EE97" w14:textId="237531EF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26.02.03 Судовождение (4г. 6мес.)</w:t>
            </w:r>
          </w:p>
        </w:tc>
        <w:tc>
          <w:tcPr>
            <w:tcW w:w="2551" w:type="dxa"/>
          </w:tcPr>
          <w:p w14:paraId="42D51123" w14:textId="76B45C45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835" w:type="dxa"/>
          </w:tcPr>
          <w:p w14:paraId="02FF5658" w14:textId="04B10EA6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18A00D4B" w14:textId="114D4153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4F2AA6E0" w14:textId="6BF9C63F" w:rsidR="00C44506" w:rsidRDefault="006B7E7F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  <w:tr w:rsidR="00C44506" w14:paraId="684CD3B8" w14:textId="77777777" w:rsidTr="004041E1">
        <w:tc>
          <w:tcPr>
            <w:tcW w:w="14455" w:type="dxa"/>
            <w:gridSpan w:val="5"/>
          </w:tcPr>
          <w:p w14:paraId="34742F71" w14:textId="77777777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</w:rPr>
              <w:t>Программы профессионального обучения</w:t>
            </w:r>
          </w:p>
        </w:tc>
      </w:tr>
      <w:tr w:rsidR="00C44506" w14:paraId="15383743" w14:textId="77777777" w:rsidTr="004041E1">
        <w:tc>
          <w:tcPr>
            <w:tcW w:w="4248" w:type="dxa"/>
          </w:tcPr>
          <w:p w14:paraId="66633998" w14:textId="77777777" w:rsidR="00C44506" w:rsidRDefault="00C44506" w:rsidP="00C4450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16675 Повар (1г. 10мес.)</w:t>
            </w:r>
          </w:p>
        </w:tc>
        <w:tc>
          <w:tcPr>
            <w:tcW w:w="2551" w:type="dxa"/>
          </w:tcPr>
          <w:p w14:paraId="07A570D0" w14:textId="76BF6451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835" w:type="dxa"/>
          </w:tcPr>
          <w:p w14:paraId="70E580F3" w14:textId="27787515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0" w:type="dxa"/>
          </w:tcPr>
          <w:p w14:paraId="2F90DC9F" w14:textId="533071A2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  <w:tc>
          <w:tcPr>
            <w:tcW w:w="2411" w:type="dxa"/>
          </w:tcPr>
          <w:p w14:paraId="7CF9C645" w14:textId="048426E0" w:rsidR="00C44506" w:rsidRDefault="00C44506" w:rsidP="00C4450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</w:p>
        </w:tc>
      </w:tr>
    </w:tbl>
    <w:p w14:paraId="2CD1A7DB" w14:textId="77777777" w:rsidR="004041E1" w:rsidRPr="002D73CB" w:rsidRDefault="004041E1" w:rsidP="002D73CB">
      <w:pPr>
        <w:rPr>
          <w:rFonts w:ascii="Times New Roman" w:hAnsi="Times New Roman" w:cs="Times New Roman"/>
          <w:sz w:val="28"/>
          <w:szCs w:val="28"/>
        </w:rPr>
      </w:pPr>
    </w:p>
    <w:sectPr w:rsidR="004041E1" w:rsidRPr="002D73CB" w:rsidSect="002D73C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1AC"/>
    <w:rsid w:val="002B7F85"/>
    <w:rsid w:val="002D73CB"/>
    <w:rsid w:val="004041E1"/>
    <w:rsid w:val="00430C3B"/>
    <w:rsid w:val="005559CC"/>
    <w:rsid w:val="005D6620"/>
    <w:rsid w:val="006B7E7F"/>
    <w:rsid w:val="009200BE"/>
    <w:rsid w:val="00C44506"/>
    <w:rsid w:val="00CC0B18"/>
    <w:rsid w:val="00CF743B"/>
    <w:rsid w:val="00D22787"/>
    <w:rsid w:val="00E03D0A"/>
    <w:rsid w:val="00E041AC"/>
    <w:rsid w:val="00E131D0"/>
    <w:rsid w:val="00E403DF"/>
    <w:rsid w:val="00FB276D"/>
    <w:rsid w:val="00FF4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6D4E1A"/>
  <w15:chartTrackingRefBased/>
  <w15:docId w15:val="{C3A80413-7482-40BD-A874-1AC371A40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E041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041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041A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041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041A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041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041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041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041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041A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041A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041A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041AC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041AC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041A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041A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041A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041A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041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E041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041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E041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041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E041A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041A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E041AC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041A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E041AC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041AC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2D73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3</Pages>
  <Words>265</Words>
  <Characters>1513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Администратор</cp:lastModifiedBy>
  <cp:revision>7</cp:revision>
  <dcterms:created xsi:type="dcterms:W3CDTF">2025-11-26T07:15:00Z</dcterms:created>
  <dcterms:modified xsi:type="dcterms:W3CDTF">2026-03-31T03:01:00Z</dcterms:modified>
</cp:coreProperties>
</file>